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7F" w:rsidRPr="009A15BA" w:rsidRDefault="00890C7F" w:rsidP="00890C7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15BA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890C7F" w:rsidRPr="009A15BA" w:rsidRDefault="00890C7F" w:rsidP="00890C7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15BA">
        <w:rPr>
          <w:rFonts w:ascii="Times New Roman" w:hAnsi="Times New Roman"/>
          <w:b/>
          <w:sz w:val="28"/>
          <w:szCs w:val="28"/>
          <w:lang w:val="uk-UA"/>
        </w:rPr>
        <w:t>Львівський національний університет ветеринарної медицини</w:t>
      </w:r>
    </w:p>
    <w:p w:rsidR="00890C7F" w:rsidRPr="009A15BA" w:rsidRDefault="00890C7F" w:rsidP="00890C7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15BA">
        <w:rPr>
          <w:rFonts w:ascii="Times New Roman" w:hAnsi="Times New Roman"/>
          <w:b/>
          <w:sz w:val="28"/>
          <w:szCs w:val="28"/>
          <w:lang w:val="uk-UA"/>
        </w:rPr>
        <w:t>та біотехнологій імені С.З. Ґжицького</w:t>
      </w:r>
    </w:p>
    <w:p w:rsidR="00C8331C" w:rsidRDefault="00C8331C" w:rsidP="00890C7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0C7F" w:rsidRPr="009A15BA" w:rsidRDefault="00890C7F" w:rsidP="00890C7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15BA">
        <w:rPr>
          <w:rFonts w:ascii="Times New Roman" w:hAnsi="Times New Roman"/>
          <w:b/>
          <w:sz w:val="28"/>
          <w:szCs w:val="28"/>
          <w:lang w:val="uk-UA"/>
        </w:rPr>
        <w:t>Кафедра технології виробництва молока і яловичини</w:t>
      </w:r>
    </w:p>
    <w:p w:rsidR="00890C7F" w:rsidRPr="009A15BA" w:rsidRDefault="00890C7F" w:rsidP="00890C7F">
      <w:pPr>
        <w:rPr>
          <w:rFonts w:ascii="Times New Roman" w:hAnsi="Times New Roman"/>
          <w:sz w:val="28"/>
          <w:szCs w:val="28"/>
          <w:lang w:val="uk-UA"/>
        </w:rPr>
      </w:pPr>
    </w:p>
    <w:p w:rsidR="00890C7F" w:rsidRPr="009A15BA" w:rsidRDefault="00890C7F" w:rsidP="00890C7F">
      <w:pPr>
        <w:ind w:firstLine="5580"/>
        <w:jc w:val="center"/>
        <w:rPr>
          <w:rFonts w:ascii="Times New Roman" w:hAnsi="Times New Roman"/>
          <w:sz w:val="28"/>
          <w:szCs w:val="28"/>
          <w:lang w:val="uk-UA"/>
        </w:rPr>
      </w:pPr>
      <w:r w:rsidRPr="009A15BA">
        <w:rPr>
          <w:rFonts w:ascii="Times New Roman" w:hAnsi="Times New Roman"/>
          <w:sz w:val="28"/>
          <w:szCs w:val="28"/>
          <w:lang w:val="uk-UA"/>
        </w:rPr>
        <w:t>“</w:t>
      </w:r>
      <w:r w:rsidRPr="009A15BA">
        <w:rPr>
          <w:rFonts w:ascii="Times New Roman" w:hAnsi="Times New Roman"/>
          <w:b/>
          <w:sz w:val="28"/>
          <w:szCs w:val="28"/>
          <w:lang w:val="uk-UA"/>
        </w:rPr>
        <w:t>ЗАТВЕРДЖУЮ</w:t>
      </w:r>
      <w:r w:rsidRPr="009A15BA">
        <w:rPr>
          <w:rFonts w:ascii="Times New Roman" w:hAnsi="Times New Roman"/>
          <w:sz w:val="28"/>
          <w:szCs w:val="28"/>
          <w:lang w:val="uk-UA"/>
        </w:rPr>
        <w:t>”</w:t>
      </w:r>
    </w:p>
    <w:p w:rsidR="00890C7F" w:rsidRPr="009A15BA" w:rsidRDefault="00890C7F" w:rsidP="00890C7F">
      <w:pPr>
        <w:ind w:left="6096"/>
        <w:rPr>
          <w:rFonts w:ascii="Times New Roman" w:hAnsi="Times New Roman"/>
          <w:sz w:val="28"/>
          <w:szCs w:val="28"/>
          <w:lang w:val="uk-UA"/>
        </w:rPr>
      </w:pPr>
      <w:r w:rsidRPr="009A15BA">
        <w:rPr>
          <w:rFonts w:ascii="Times New Roman" w:hAnsi="Times New Roman"/>
          <w:sz w:val="28"/>
          <w:szCs w:val="28"/>
          <w:lang w:val="uk-UA"/>
        </w:rPr>
        <w:t>Завідувач кафедри, професор</w:t>
      </w:r>
    </w:p>
    <w:p w:rsidR="00890C7F" w:rsidRPr="009A15BA" w:rsidRDefault="00890C7F" w:rsidP="00890C7F">
      <w:pPr>
        <w:ind w:left="6096"/>
        <w:rPr>
          <w:rFonts w:ascii="Times New Roman" w:hAnsi="Times New Roman"/>
          <w:sz w:val="28"/>
          <w:szCs w:val="28"/>
          <w:lang w:val="uk-UA"/>
        </w:rPr>
      </w:pPr>
      <w:r w:rsidRPr="009A15BA">
        <w:rPr>
          <w:rFonts w:ascii="Times New Roman" w:hAnsi="Times New Roman"/>
          <w:sz w:val="28"/>
          <w:szCs w:val="28"/>
          <w:lang w:val="uk-UA"/>
        </w:rPr>
        <w:t>____________С.Г. Шаловило</w:t>
      </w:r>
    </w:p>
    <w:p w:rsidR="00890C7F" w:rsidRPr="009A15BA" w:rsidRDefault="00890C7F" w:rsidP="00890C7F">
      <w:pPr>
        <w:pStyle w:val="a6"/>
        <w:jc w:val="right"/>
        <w:rPr>
          <w:szCs w:val="28"/>
        </w:rPr>
      </w:pPr>
      <w:r w:rsidRPr="009A15BA">
        <w:rPr>
          <w:szCs w:val="28"/>
        </w:rPr>
        <w:t>«______» ___________2015 р</w:t>
      </w:r>
      <w:r w:rsidR="00A713D4">
        <w:rPr>
          <w:szCs w:val="28"/>
        </w:rPr>
        <w:t>.</w:t>
      </w:r>
    </w:p>
    <w:p w:rsidR="00890C7F" w:rsidRPr="009A15BA" w:rsidRDefault="00890C7F" w:rsidP="00890C7F">
      <w:pPr>
        <w:pStyle w:val="a6"/>
        <w:jc w:val="right"/>
        <w:rPr>
          <w:szCs w:val="28"/>
        </w:rPr>
      </w:pPr>
    </w:p>
    <w:p w:rsidR="00C8331C" w:rsidRDefault="00C8331C" w:rsidP="00890C7F">
      <w:pPr>
        <w:pStyle w:val="2"/>
        <w:shd w:val="clear" w:color="auto" w:fill="FFFFFF"/>
        <w:jc w:val="center"/>
        <w:rPr>
          <w:szCs w:val="28"/>
        </w:rPr>
      </w:pPr>
    </w:p>
    <w:p w:rsidR="00C8331C" w:rsidRDefault="00C8331C" w:rsidP="00890C7F">
      <w:pPr>
        <w:pStyle w:val="2"/>
        <w:shd w:val="clear" w:color="auto" w:fill="FFFFFF"/>
        <w:jc w:val="center"/>
        <w:rPr>
          <w:szCs w:val="28"/>
        </w:rPr>
      </w:pPr>
    </w:p>
    <w:p w:rsidR="00890C7F" w:rsidRPr="009A15BA" w:rsidRDefault="00890C7F" w:rsidP="00890C7F">
      <w:pPr>
        <w:pStyle w:val="2"/>
        <w:shd w:val="clear" w:color="auto" w:fill="FFFFFF"/>
        <w:jc w:val="center"/>
        <w:rPr>
          <w:i/>
          <w:iCs/>
          <w:szCs w:val="28"/>
        </w:rPr>
      </w:pPr>
      <w:r w:rsidRPr="009A15BA">
        <w:rPr>
          <w:szCs w:val="28"/>
        </w:rPr>
        <w:t xml:space="preserve">РОБОЧА ПРОГРАМА НАВЧАЛЬНОЇ ДИСЦИПЛІНИ </w:t>
      </w:r>
    </w:p>
    <w:p w:rsidR="00890C7F" w:rsidRPr="009A15BA" w:rsidRDefault="00890C7F" w:rsidP="00890C7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0C7F" w:rsidRPr="00ED4268" w:rsidRDefault="00890C7F" w:rsidP="00890C7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4268">
        <w:rPr>
          <w:rFonts w:ascii="Times New Roman" w:hAnsi="Times New Roman"/>
          <w:b/>
          <w:sz w:val="28"/>
          <w:szCs w:val="28"/>
          <w:lang w:val="uk-UA"/>
        </w:rPr>
        <w:t>ЕТОЛОГІЯ ТВАРИН</w:t>
      </w:r>
    </w:p>
    <w:p w:rsidR="00890C7F" w:rsidRPr="009A15BA" w:rsidRDefault="00890C7F" w:rsidP="00890C7F">
      <w:pPr>
        <w:ind w:hanging="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9A15BA">
        <w:rPr>
          <w:rFonts w:ascii="Times New Roman" w:hAnsi="Times New Roman"/>
          <w:sz w:val="28"/>
          <w:szCs w:val="28"/>
          <w:lang w:val="uk-UA"/>
        </w:rPr>
        <w:t xml:space="preserve">напрям підготовки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6</w:t>
      </w:r>
      <w:r w:rsidRPr="009A15BA">
        <w:rPr>
          <w:rFonts w:ascii="Times New Roman" w:hAnsi="Times New Roman"/>
          <w:sz w:val="28"/>
          <w:szCs w:val="28"/>
          <w:u w:val="single"/>
          <w:lang w:val="uk-UA"/>
        </w:rPr>
        <w:t xml:space="preserve">.090.102  </w:t>
      </w:r>
      <w:proofErr w:type="spellStart"/>
      <w:r w:rsidRPr="009A15BA">
        <w:rPr>
          <w:rFonts w:ascii="Times New Roman" w:hAnsi="Times New Roman"/>
          <w:sz w:val="28"/>
          <w:szCs w:val="28"/>
          <w:u w:val="single"/>
          <w:lang w:val="uk-UA"/>
        </w:rPr>
        <w:t>„Технологія</w:t>
      </w:r>
      <w:proofErr w:type="spellEnd"/>
      <w:r w:rsidRPr="009A15BA">
        <w:rPr>
          <w:rFonts w:ascii="Times New Roman" w:hAnsi="Times New Roman"/>
          <w:sz w:val="28"/>
          <w:szCs w:val="28"/>
          <w:u w:val="single"/>
          <w:lang w:val="uk-UA"/>
        </w:rPr>
        <w:t xml:space="preserve"> виробництва і переробки продукції </w:t>
      </w:r>
    </w:p>
    <w:p w:rsidR="00890C7F" w:rsidRPr="009A15BA" w:rsidRDefault="003822F8" w:rsidP="00890C7F">
      <w:pPr>
        <w:ind w:hanging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pict>
          <v:line id="_x0000_s1027" style="position:absolute;left:0;text-align:left;z-index:251657216" from="-1.35pt,14.5pt" to="459pt,15.45pt"/>
        </w:pict>
      </w:r>
      <w:r w:rsidR="00890C7F" w:rsidRPr="009A15BA">
        <w:rPr>
          <w:rFonts w:ascii="Times New Roman" w:hAnsi="Times New Roman"/>
          <w:sz w:val="28"/>
          <w:szCs w:val="28"/>
          <w:lang w:val="uk-UA"/>
        </w:rPr>
        <w:t xml:space="preserve">                             тваринництва ”  ОКР «</w:t>
      </w:r>
      <w:r w:rsidR="00890C7F">
        <w:rPr>
          <w:rFonts w:ascii="Times New Roman" w:hAnsi="Times New Roman"/>
          <w:sz w:val="28"/>
          <w:szCs w:val="28"/>
          <w:lang w:val="uk-UA"/>
        </w:rPr>
        <w:t>Бакалавр</w:t>
      </w:r>
      <w:r w:rsidR="00890C7F" w:rsidRPr="009A15BA">
        <w:rPr>
          <w:rFonts w:ascii="Times New Roman" w:hAnsi="Times New Roman"/>
          <w:sz w:val="28"/>
          <w:szCs w:val="28"/>
          <w:lang w:val="uk-UA"/>
        </w:rPr>
        <w:t>»</w:t>
      </w:r>
    </w:p>
    <w:p w:rsidR="00890C7F" w:rsidRPr="009A15BA" w:rsidRDefault="00890C7F" w:rsidP="00890C7F">
      <w:pPr>
        <w:ind w:hanging="1"/>
        <w:jc w:val="both"/>
        <w:rPr>
          <w:rFonts w:ascii="Times New Roman" w:hAnsi="Times New Roman"/>
          <w:sz w:val="28"/>
          <w:szCs w:val="28"/>
          <w:lang w:val="uk-UA"/>
        </w:rPr>
      </w:pPr>
      <w:r w:rsidRPr="009A15BA">
        <w:rPr>
          <w:rFonts w:ascii="Times New Roman" w:hAnsi="Times New Roman"/>
          <w:sz w:val="28"/>
          <w:szCs w:val="28"/>
          <w:lang w:val="uk-UA"/>
        </w:rPr>
        <w:t xml:space="preserve">спеціальність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6</w:t>
      </w:r>
      <w:r w:rsidRPr="009A15BA">
        <w:rPr>
          <w:rFonts w:ascii="Times New Roman" w:hAnsi="Times New Roman"/>
          <w:sz w:val="28"/>
          <w:szCs w:val="28"/>
          <w:u w:val="single"/>
          <w:lang w:val="uk-UA"/>
        </w:rPr>
        <w:t xml:space="preserve">.090.102  </w:t>
      </w:r>
      <w:proofErr w:type="spellStart"/>
      <w:r w:rsidRPr="009A15BA">
        <w:rPr>
          <w:rFonts w:ascii="Times New Roman" w:hAnsi="Times New Roman"/>
          <w:sz w:val="28"/>
          <w:szCs w:val="28"/>
          <w:u w:val="single"/>
          <w:lang w:val="uk-UA"/>
        </w:rPr>
        <w:t>„Технологія</w:t>
      </w:r>
      <w:proofErr w:type="spellEnd"/>
      <w:r w:rsidRPr="009A15BA">
        <w:rPr>
          <w:rFonts w:ascii="Times New Roman" w:hAnsi="Times New Roman"/>
          <w:sz w:val="28"/>
          <w:szCs w:val="28"/>
          <w:u w:val="single"/>
          <w:lang w:val="uk-UA"/>
        </w:rPr>
        <w:t xml:space="preserve"> виробництва і переробки продукції</w:t>
      </w:r>
      <w:r w:rsidRPr="009A15BA">
        <w:rPr>
          <w:rFonts w:ascii="Times New Roman" w:hAnsi="Times New Roman"/>
          <w:sz w:val="28"/>
          <w:szCs w:val="28"/>
          <w:lang w:val="uk-UA"/>
        </w:rPr>
        <w:t>____</w:t>
      </w:r>
    </w:p>
    <w:p w:rsidR="00890C7F" w:rsidRPr="009A15BA" w:rsidRDefault="003822F8" w:rsidP="00890C7F">
      <w:pPr>
        <w:ind w:hanging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pict>
          <v:line id="_x0000_s1028" style="position:absolute;left:0;text-align:left;flip:y;z-index:251658240" from="1.95pt,15.6pt" to="462.15pt,17.55pt"/>
        </w:pict>
      </w:r>
      <w:r w:rsidR="00890C7F" w:rsidRPr="009A15BA">
        <w:rPr>
          <w:rFonts w:ascii="Times New Roman" w:hAnsi="Times New Roman"/>
          <w:sz w:val="28"/>
          <w:szCs w:val="28"/>
          <w:lang w:val="uk-UA"/>
        </w:rPr>
        <w:t xml:space="preserve">                       тваринництва ”</w:t>
      </w:r>
    </w:p>
    <w:p w:rsidR="00890C7F" w:rsidRPr="009A15BA" w:rsidRDefault="00890C7F" w:rsidP="00890C7F">
      <w:pPr>
        <w:ind w:left="6720" w:hanging="6720"/>
        <w:jc w:val="both"/>
        <w:rPr>
          <w:rFonts w:ascii="Times New Roman" w:hAnsi="Times New Roman"/>
          <w:sz w:val="28"/>
          <w:szCs w:val="28"/>
          <w:lang w:val="uk-UA"/>
        </w:rPr>
      </w:pPr>
      <w:r w:rsidRPr="009A15BA">
        <w:rPr>
          <w:rFonts w:ascii="Times New Roman" w:hAnsi="Times New Roman"/>
          <w:sz w:val="28"/>
          <w:szCs w:val="28"/>
          <w:lang w:val="uk-UA"/>
        </w:rPr>
        <w:t xml:space="preserve">факультети  </w:t>
      </w:r>
      <w:proofErr w:type="spellStart"/>
      <w:r w:rsidRPr="009A15BA">
        <w:rPr>
          <w:rFonts w:ascii="Times New Roman" w:hAnsi="Times New Roman"/>
          <w:sz w:val="28"/>
          <w:szCs w:val="28"/>
          <w:u w:val="single"/>
          <w:lang w:val="uk-UA"/>
        </w:rPr>
        <w:t>біолого-технологічний</w:t>
      </w:r>
      <w:proofErr w:type="spellEnd"/>
      <w:r w:rsidRPr="009A15BA">
        <w:rPr>
          <w:rFonts w:ascii="Times New Roman" w:hAnsi="Times New Roman"/>
          <w:sz w:val="28"/>
          <w:szCs w:val="28"/>
          <w:u w:val="single"/>
          <w:lang w:val="uk-UA"/>
        </w:rPr>
        <w:t xml:space="preserve">;  </w:t>
      </w:r>
      <w:r w:rsidRPr="009A15BA">
        <w:rPr>
          <w:rFonts w:ascii="Times New Roman" w:hAnsi="Times New Roman"/>
          <w:sz w:val="28"/>
          <w:szCs w:val="28"/>
          <w:lang w:val="uk-UA"/>
        </w:rPr>
        <w:t>заочної та післядипломної освіти</w:t>
      </w:r>
    </w:p>
    <w:p w:rsidR="00890C7F" w:rsidRPr="009A15BA" w:rsidRDefault="00890C7F" w:rsidP="00890C7F">
      <w:pPr>
        <w:ind w:hanging="1"/>
        <w:rPr>
          <w:rFonts w:ascii="Times New Roman" w:hAnsi="Times New Roman"/>
          <w:sz w:val="28"/>
          <w:szCs w:val="28"/>
          <w:lang w:val="uk-UA"/>
        </w:rPr>
      </w:pPr>
    </w:p>
    <w:p w:rsidR="00890C7F" w:rsidRDefault="00890C7F" w:rsidP="00890C7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713D4" w:rsidRPr="009A15BA" w:rsidRDefault="00A713D4" w:rsidP="00890C7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0C7F" w:rsidRDefault="00890C7F" w:rsidP="00890C7F">
      <w:pPr>
        <w:jc w:val="both"/>
        <w:rPr>
          <w:lang w:val="uk-UA"/>
        </w:rPr>
      </w:pPr>
    </w:p>
    <w:p w:rsidR="00890C7F" w:rsidRPr="00ED4268" w:rsidRDefault="00890C7F" w:rsidP="00890C7F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Львів-</w:t>
      </w:r>
      <w:r w:rsidRPr="00ED4268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71554F">
        <w:rPr>
          <w:rFonts w:ascii="Times New Roman" w:hAnsi="Times New Roman"/>
          <w:sz w:val="28"/>
          <w:szCs w:val="28"/>
          <w:lang w:val="uk-UA"/>
        </w:rPr>
        <w:t>-2016 н</w:t>
      </w:r>
      <w:r w:rsidR="00AA3F8C">
        <w:rPr>
          <w:rFonts w:ascii="Times New Roman" w:hAnsi="Times New Roman"/>
          <w:sz w:val="28"/>
          <w:szCs w:val="28"/>
          <w:lang w:val="uk-UA"/>
        </w:rPr>
        <w:t>авчальний рік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90C7F" w:rsidRDefault="00AA08B4" w:rsidP="00890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br w:type="page"/>
      </w:r>
      <w:r w:rsidR="00890C7F" w:rsidRPr="00ED4268">
        <w:rPr>
          <w:rFonts w:ascii="Times New Roman" w:hAnsi="Times New Roman"/>
          <w:sz w:val="28"/>
          <w:szCs w:val="28"/>
          <w:lang w:val="uk-UA"/>
        </w:rPr>
        <w:lastRenderedPageBreak/>
        <w:t xml:space="preserve">Робоча програма з навчальної дисципліни „ Етологія тварин ” для студентів за напрямом підготовки </w:t>
      </w:r>
      <w:proofErr w:type="spellStart"/>
      <w:r w:rsidR="00890C7F" w:rsidRPr="00ED4268">
        <w:rPr>
          <w:rFonts w:ascii="Times New Roman" w:hAnsi="Times New Roman"/>
          <w:sz w:val="28"/>
          <w:szCs w:val="28"/>
          <w:lang w:val="uk-UA"/>
        </w:rPr>
        <w:t>„Технологія</w:t>
      </w:r>
      <w:proofErr w:type="spellEnd"/>
      <w:r w:rsidR="00890C7F" w:rsidRPr="00ED4268">
        <w:rPr>
          <w:rFonts w:ascii="Times New Roman" w:hAnsi="Times New Roman"/>
          <w:sz w:val="28"/>
          <w:szCs w:val="28"/>
          <w:lang w:val="uk-UA"/>
        </w:rPr>
        <w:t xml:space="preserve"> виробництва і переробки продукції </w:t>
      </w:r>
      <w:proofErr w:type="spellStart"/>
      <w:r w:rsidR="00890C7F" w:rsidRPr="00ED4268">
        <w:rPr>
          <w:rFonts w:ascii="Times New Roman" w:hAnsi="Times New Roman"/>
          <w:sz w:val="28"/>
          <w:szCs w:val="28"/>
          <w:lang w:val="uk-UA"/>
        </w:rPr>
        <w:t>тваринництва”</w:t>
      </w:r>
      <w:proofErr w:type="spellEnd"/>
      <w:r w:rsidR="00890C7F"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="00890C7F" w:rsidRPr="00ED4268">
        <w:rPr>
          <w:rFonts w:ascii="Times New Roman" w:hAnsi="Times New Roman"/>
          <w:sz w:val="28"/>
          <w:szCs w:val="28"/>
          <w:lang w:val="uk-UA"/>
        </w:rPr>
        <w:t xml:space="preserve">спеціальністю 6.090102 </w:t>
      </w:r>
      <w:proofErr w:type="spellStart"/>
      <w:r w:rsidR="00890C7F" w:rsidRPr="00ED4268">
        <w:rPr>
          <w:rFonts w:ascii="Times New Roman" w:hAnsi="Times New Roman"/>
          <w:sz w:val="28"/>
          <w:szCs w:val="28"/>
          <w:lang w:val="uk-UA"/>
        </w:rPr>
        <w:t>„Технологія</w:t>
      </w:r>
      <w:proofErr w:type="spellEnd"/>
      <w:r w:rsidR="00890C7F" w:rsidRPr="00ED4268">
        <w:rPr>
          <w:rFonts w:ascii="Times New Roman" w:hAnsi="Times New Roman"/>
          <w:sz w:val="28"/>
          <w:szCs w:val="28"/>
          <w:lang w:val="uk-UA"/>
        </w:rPr>
        <w:t xml:space="preserve"> виробництва і переробки продукції </w:t>
      </w:r>
      <w:proofErr w:type="spellStart"/>
      <w:r w:rsidR="00890C7F" w:rsidRPr="00ED4268">
        <w:rPr>
          <w:rFonts w:ascii="Times New Roman" w:hAnsi="Times New Roman"/>
          <w:sz w:val="28"/>
          <w:szCs w:val="28"/>
          <w:lang w:val="uk-UA"/>
        </w:rPr>
        <w:t>тваринництва”</w:t>
      </w:r>
      <w:proofErr w:type="spellEnd"/>
      <w:r w:rsidR="00890C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1919">
        <w:rPr>
          <w:rFonts w:ascii="Times New Roman" w:hAnsi="Times New Roman"/>
          <w:sz w:val="28"/>
          <w:szCs w:val="28"/>
          <w:lang w:val="uk-UA"/>
        </w:rPr>
        <w:t>ОКР «Бакалавр»</w:t>
      </w:r>
    </w:p>
    <w:p w:rsidR="00890C7F" w:rsidRPr="00ED4268" w:rsidRDefault="00890C7F" w:rsidP="00890C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липня–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331C">
        <w:rPr>
          <w:rFonts w:ascii="Times New Roman" w:hAnsi="Times New Roman"/>
          <w:sz w:val="28"/>
          <w:szCs w:val="28"/>
          <w:lang w:val="uk-UA"/>
        </w:rPr>
        <w:t>1</w:t>
      </w:r>
      <w:r w:rsidR="005C0F47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890C7F" w:rsidRPr="00ED4268" w:rsidRDefault="00890C7F" w:rsidP="00890C7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0C7F" w:rsidRPr="00ED4268" w:rsidRDefault="00890C7F" w:rsidP="00890C7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0C7F" w:rsidRPr="00ED4268" w:rsidRDefault="00890C7F" w:rsidP="00890C7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Розробник</w:t>
      </w:r>
      <w:r w:rsidRPr="00AA3F8C"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  <w:r w:rsidR="00AA3F8C" w:rsidRPr="00AA3F8C">
        <w:rPr>
          <w:rFonts w:ascii="Times New Roman" w:hAnsi="Times New Roman"/>
          <w:bCs/>
          <w:sz w:val="28"/>
          <w:szCs w:val="28"/>
          <w:lang w:val="uk-UA"/>
        </w:rPr>
        <w:t>Гордійчук Наталія Миколаївна</w:t>
      </w:r>
      <w:r w:rsidR="00AA3F8C" w:rsidRPr="00A713D4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A713D4">
        <w:rPr>
          <w:rFonts w:ascii="Times New Roman" w:hAnsi="Times New Roman"/>
          <w:bCs/>
          <w:sz w:val="28"/>
          <w:szCs w:val="28"/>
          <w:lang w:val="uk-UA"/>
        </w:rPr>
        <w:t>д</w:t>
      </w:r>
      <w:r w:rsidRPr="00A713D4">
        <w:rPr>
          <w:rFonts w:ascii="Times New Roman" w:hAnsi="Times New Roman"/>
          <w:sz w:val="28"/>
          <w:szCs w:val="28"/>
          <w:lang w:val="uk-UA"/>
        </w:rPr>
        <w:t>оцент</w:t>
      </w:r>
      <w:r w:rsidRPr="00ED4268">
        <w:rPr>
          <w:rFonts w:ascii="Times New Roman" w:hAnsi="Times New Roman"/>
          <w:sz w:val="28"/>
          <w:szCs w:val="28"/>
          <w:lang w:val="uk-UA"/>
        </w:rPr>
        <w:t xml:space="preserve"> кафедри </w:t>
      </w:r>
      <w:r w:rsidR="003754CF">
        <w:rPr>
          <w:rFonts w:ascii="Times New Roman" w:hAnsi="Times New Roman"/>
          <w:sz w:val="28"/>
          <w:szCs w:val="28"/>
          <w:lang w:val="uk-UA"/>
        </w:rPr>
        <w:t>технології виробництва молока і</w:t>
      </w:r>
      <w:r w:rsidRPr="00ED4268">
        <w:rPr>
          <w:rFonts w:ascii="Times New Roman" w:hAnsi="Times New Roman"/>
          <w:sz w:val="28"/>
          <w:szCs w:val="28"/>
          <w:lang w:val="uk-UA"/>
        </w:rPr>
        <w:t xml:space="preserve"> яловичини, кандидат сільсько</w:t>
      </w:r>
      <w:r w:rsidR="00AA3F8C">
        <w:rPr>
          <w:rFonts w:ascii="Times New Roman" w:hAnsi="Times New Roman"/>
          <w:sz w:val="28"/>
          <w:szCs w:val="28"/>
          <w:lang w:val="uk-UA"/>
        </w:rPr>
        <w:t>господарських наук.</w:t>
      </w:r>
    </w:p>
    <w:p w:rsidR="00890C7F" w:rsidRPr="00ED4268" w:rsidRDefault="00890C7F" w:rsidP="00890C7F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890C7F" w:rsidRPr="009A15BA" w:rsidRDefault="00890C7F" w:rsidP="00890C7F">
      <w:pPr>
        <w:spacing w:before="120" w:after="12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A15BA">
        <w:rPr>
          <w:rFonts w:ascii="Times New Roman" w:hAnsi="Times New Roman"/>
          <w:sz w:val="28"/>
          <w:szCs w:val="28"/>
          <w:lang w:val="uk-UA"/>
        </w:rPr>
        <w:t xml:space="preserve">Робоча програма затверджена на засіданні </w:t>
      </w:r>
      <w:r w:rsidRPr="009A15BA">
        <w:rPr>
          <w:rFonts w:ascii="Times New Roman" w:hAnsi="Times New Roman"/>
          <w:bCs/>
          <w:iCs/>
          <w:sz w:val="28"/>
          <w:szCs w:val="28"/>
          <w:lang w:val="uk-UA"/>
        </w:rPr>
        <w:t xml:space="preserve">кафедри технології </w:t>
      </w:r>
      <w:r w:rsidRPr="009A15BA">
        <w:rPr>
          <w:rFonts w:ascii="Times New Roman" w:hAnsi="Times New Roman"/>
          <w:sz w:val="28"/>
          <w:szCs w:val="28"/>
          <w:lang w:val="uk-UA"/>
        </w:rPr>
        <w:t>виробництва молока і яловичини, протокол від  “</w:t>
      </w:r>
      <w:r w:rsidRPr="009A15BA">
        <w:rPr>
          <w:rFonts w:ascii="Times New Roman" w:hAnsi="Times New Roman"/>
          <w:sz w:val="28"/>
          <w:szCs w:val="28"/>
          <w:u w:val="single"/>
          <w:lang w:val="uk-UA"/>
        </w:rPr>
        <w:t xml:space="preserve"> 27 </w:t>
      </w:r>
      <w:r w:rsidRPr="009A15BA">
        <w:rPr>
          <w:rFonts w:ascii="Times New Roman" w:hAnsi="Times New Roman"/>
          <w:sz w:val="28"/>
          <w:szCs w:val="28"/>
          <w:lang w:val="uk-UA"/>
        </w:rPr>
        <w:t xml:space="preserve">” </w:t>
      </w:r>
      <w:r w:rsidRPr="009A15BA">
        <w:rPr>
          <w:rFonts w:ascii="Times New Roman" w:hAnsi="Times New Roman"/>
          <w:sz w:val="28"/>
          <w:szCs w:val="28"/>
          <w:u w:val="single"/>
          <w:lang w:val="uk-UA"/>
        </w:rPr>
        <w:t xml:space="preserve"> серпня  </w:t>
      </w:r>
      <w:r w:rsidRPr="009A15BA">
        <w:rPr>
          <w:rFonts w:ascii="Times New Roman" w:hAnsi="Times New Roman"/>
          <w:sz w:val="28"/>
          <w:szCs w:val="28"/>
          <w:lang w:val="uk-UA"/>
        </w:rPr>
        <w:t xml:space="preserve">2015 року № </w:t>
      </w:r>
      <w:r w:rsidRPr="009A15BA">
        <w:rPr>
          <w:rFonts w:ascii="Times New Roman" w:hAnsi="Times New Roman"/>
          <w:sz w:val="28"/>
          <w:szCs w:val="28"/>
          <w:u w:val="single"/>
          <w:lang w:val="uk-UA"/>
        </w:rPr>
        <w:t xml:space="preserve"> 1</w:t>
      </w:r>
    </w:p>
    <w:p w:rsidR="00890C7F" w:rsidRPr="009A15BA" w:rsidRDefault="00890C7F" w:rsidP="00890C7F">
      <w:pPr>
        <w:spacing w:before="120" w:after="120"/>
        <w:ind w:firstLine="851"/>
        <w:rPr>
          <w:rFonts w:ascii="Times New Roman" w:hAnsi="Times New Roman"/>
          <w:sz w:val="28"/>
          <w:szCs w:val="28"/>
          <w:lang w:val="uk-UA"/>
        </w:rPr>
      </w:pPr>
      <w:r w:rsidRPr="009A15BA">
        <w:rPr>
          <w:rFonts w:ascii="Times New Roman" w:hAnsi="Times New Roman"/>
          <w:sz w:val="28"/>
          <w:szCs w:val="28"/>
          <w:lang w:val="uk-UA"/>
        </w:rPr>
        <w:t xml:space="preserve">Завідувач  кафедри,  </w:t>
      </w:r>
      <w:proofErr w:type="spellStart"/>
      <w:r w:rsidRPr="009A15BA">
        <w:rPr>
          <w:rFonts w:ascii="Times New Roman" w:hAnsi="Times New Roman"/>
          <w:sz w:val="28"/>
          <w:szCs w:val="28"/>
          <w:lang w:val="uk-UA"/>
        </w:rPr>
        <w:t>професор_____</w:t>
      </w:r>
      <w:r w:rsidR="003754CF">
        <w:rPr>
          <w:rFonts w:ascii="Times New Roman" w:hAnsi="Times New Roman"/>
          <w:sz w:val="28"/>
          <w:szCs w:val="28"/>
          <w:lang w:val="uk-UA"/>
        </w:rPr>
        <w:t>____________</w:t>
      </w:r>
      <w:proofErr w:type="spellEnd"/>
      <w:r w:rsidR="003754CF">
        <w:rPr>
          <w:rFonts w:ascii="Times New Roman" w:hAnsi="Times New Roman"/>
          <w:sz w:val="28"/>
          <w:szCs w:val="28"/>
          <w:lang w:val="uk-UA"/>
        </w:rPr>
        <w:t>______С.Г. Шаловило</w:t>
      </w:r>
    </w:p>
    <w:p w:rsidR="00890C7F" w:rsidRPr="009A15BA" w:rsidRDefault="00890C7F" w:rsidP="00890C7F">
      <w:pPr>
        <w:widowControl w:val="0"/>
        <w:spacing w:before="120" w:after="120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  <w:r w:rsidRPr="009A15BA">
        <w:rPr>
          <w:rFonts w:ascii="Times New Roman" w:hAnsi="Times New Roman"/>
          <w:sz w:val="28"/>
          <w:szCs w:val="28"/>
          <w:lang w:val="uk-UA"/>
        </w:rPr>
        <w:t>“</w:t>
      </w:r>
      <w:r w:rsidRPr="009A15BA">
        <w:rPr>
          <w:rFonts w:ascii="Times New Roman" w:hAnsi="Times New Roman"/>
          <w:sz w:val="28"/>
          <w:szCs w:val="28"/>
          <w:u w:val="single"/>
          <w:lang w:val="uk-UA"/>
        </w:rPr>
        <w:t xml:space="preserve">     </w:t>
      </w:r>
      <w:r w:rsidRPr="009A15BA">
        <w:rPr>
          <w:rFonts w:ascii="Times New Roman" w:hAnsi="Times New Roman"/>
          <w:sz w:val="28"/>
          <w:szCs w:val="28"/>
          <w:lang w:val="uk-UA"/>
        </w:rPr>
        <w:t xml:space="preserve">” </w:t>
      </w:r>
      <w:r w:rsidRPr="009A15BA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</w:t>
      </w:r>
      <w:r w:rsidRPr="009A15BA">
        <w:rPr>
          <w:rFonts w:ascii="Times New Roman" w:hAnsi="Times New Roman"/>
          <w:sz w:val="28"/>
          <w:szCs w:val="28"/>
          <w:lang w:val="uk-UA"/>
        </w:rPr>
        <w:t>2015 року</w:t>
      </w:r>
    </w:p>
    <w:p w:rsidR="00F15507" w:rsidRDefault="00890C7F" w:rsidP="00890C7F">
      <w:pPr>
        <w:widowControl w:val="0"/>
        <w:spacing w:before="120" w:after="12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A15BA">
        <w:rPr>
          <w:rFonts w:ascii="Times New Roman" w:hAnsi="Times New Roman"/>
          <w:sz w:val="28"/>
          <w:szCs w:val="28"/>
          <w:lang w:val="uk-UA"/>
        </w:rPr>
        <w:t>Робочу програму схвалено на засіданні методичних комісій</w:t>
      </w:r>
      <w:r w:rsidR="00F15507">
        <w:rPr>
          <w:rFonts w:ascii="Times New Roman" w:hAnsi="Times New Roman"/>
          <w:sz w:val="28"/>
          <w:szCs w:val="28"/>
          <w:lang w:val="uk-UA"/>
        </w:rPr>
        <w:t>:</w:t>
      </w:r>
    </w:p>
    <w:p w:rsidR="00890C7F" w:rsidRPr="009A15BA" w:rsidRDefault="00890C7F" w:rsidP="00890C7F">
      <w:pPr>
        <w:widowControl w:val="0"/>
        <w:spacing w:before="120" w:after="12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A15BA">
        <w:rPr>
          <w:rFonts w:ascii="Times New Roman" w:hAnsi="Times New Roman"/>
          <w:sz w:val="28"/>
          <w:szCs w:val="28"/>
          <w:lang w:val="uk-UA"/>
        </w:rPr>
        <w:t>біолого-технологічного факультету, протокол від  “</w:t>
      </w:r>
      <w:r w:rsidRPr="009A15BA">
        <w:rPr>
          <w:rFonts w:ascii="Times New Roman" w:hAnsi="Times New Roman"/>
          <w:sz w:val="28"/>
          <w:szCs w:val="28"/>
          <w:u w:val="single"/>
          <w:lang w:val="uk-UA"/>
        </w:rPr>
        <w:t xml:space="preserve"> 3 </w:t>
      </w:r>
      <w:r w:rsidRPr="009A15BA">
        <w:rPr>
          <w:rFonts w:ascii="Times New Roman" w:hAnsi="Times New Roman"/>
          <w:sz w:val="28"/>
          <w:szCs w:val="28"/>
          <w:lang w:val="uk-UA"/>
        </w:rPr>
        <w:t xml:space="preserve">” </w:t>
      </w:r>
      <w:r w:rsidRPr="009A15BA">
        <w:rPr>
          <w:rFonts w:ascii="Times New Roman" w:hAnsi="Times New Roman"/>
          <w:sz w:val="28"/>
          <w:szCs w:val="28"/>
          <w:u w:val="single"/>
          <w:lang w:val="uk-UA"/>
        </w:rPr>
        <w:t>вересня</w:t>
      </w:r>
      <w:r w:rsidRPr="009A15BA">
        <w:rPr>
          <w:rFonts w:ascii="Times New Roman" w:hAnsi="Times New Roman"/>
          <w:sz w:val="28"/>
          <w:szCs w:val="28"/>
          <w:lang w:val="uk-UA"/>
        </w:rPr>
        <w:t xml:space="preserve"> 2015 року № </w:t>
      </w:r>
      <w:r w:rsidRPr="009A15BA">
        <w:rPr>
          <w:rFonts w:ascii="Times New Roman" w:hAnsi="Times New Roman"/>
          <w:sz w:val="28"/>
          <w:szCs w:val="28"/>
          <w:u w:val="single"/>
          <w:lang w:val="uk-UA"/>
        </w:rPr>
        <w:t xml:space="preserve">1 </w:t>
      </w:r>
    </w:p>
    <w:p w:rsidR="00890C7F" w:rsidRPr="009A15BA" w:rsidRDefault="00890C7F" w:rsidP="00890C7F">
      <w:pPr>
        <w:widowControl w:val="0"/>
        <w:spacing w:before="120" w:after="12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A15BA">
        <w:rPr>
          <w:rFonts w:ascii="Times New Roman" w:hAnsi="Times New Roman"/>
          <w:sz w:val="28"/>
          <w:szCs w:val="28"/>
          <w:lang w:val="uk-UA"/>
        </w:rPr>
        <w:t>“</w:t>
      </w:r>
      <w:r w:rsidRPr="009A15BA">
        <w:rPr>
          <w:rFonts w:ascii="Times New Roman" w:hAnsi="Times New Roman"/>
          <w:sz w:val="28"/>
          <w:szCs w:val="28"/>
          <w:u w:val="single"/>
          <w:lang w:val="uk-UA"/>
        </w:rPr>
        <w:t xml:space="preserve">      </w:t>
      </w:r>
      <w:r w:rsidRPr="009A15BA">
        <w:rPr>
          <w:rFonts w:ascii="Times New Roman" w:hAnsi="Times New Roman"/>
          <w:sz w:val="28"/>
          <w:szCs w:val="28"/>
          <w:lang w:val="uk-UA"/>
        </w:rPr>
        <w:t xml:space="preserve">” </w:t>
      </w:r>
      <w:r w:rsidRPr="009A15BA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</w:t>
      </w:r>
      <w:r w:rsidR="00DD6712">
        <w:rPr>
          <w:rFonts w:ascii="Times New Roman" w:hAnsi="Times New Roman"/>
          <w:sz w:val="28"/>
          <w:szCs w:val="28"/>
          <w:lang w:val="uk-UA"/>
        </w:rPr>
        <w:t>2015 року</w:t>
      </w:r>
    </w:p>
    <w:p w:rsidR="00890C7F" w:rsidRPr="009A15BA" w:rsidRDefault="00DD6712" w:rsidP="00890C7F">
      <w:pPr>
        <w:widowControl w:val="0"/>
        <w:spacing w:before="120" w:after="12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методичної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комісії</w:t>
      </w:r>
      <w:r w:rsidR="00890C7F" w:rsidRPr="009A15BA">
        <w:rPr>
          <w:rFonts w:ascii="Times New Roman" w:hAnsi="Times New Roman"/>
          <w:sz w:val="28"/>
          <w:szCs w:val="28"/>
          <w:lang w:val="uk-UA"/>
        </w:rPr>
        <w:t>______________Дармограй</w:t>
      </w:r>
      <w:proofErr w:type="spellEnd"/>
      <w:r w:rsidR="00890C7F" w:rsidRPr="009A15BA">
        <w:rPr>
          <w:rFonts w:ascii="Times New Roman" w:hAnsi="Times New Roman"/>
          <w:sz w:val="28"/>
          <w:szCs w:val="28"/>
          <w:lang w:val="uk-UA"/>
        </w:rPr>
        <w:t xml:space="preserve"> Л.М.</w:t>
      </w:r>
    </w:p>
    <w:p w:rsidR="00890C7F" w:rsidRPr="009A15BA" w:rsidRDefault="00890C7F" w:rsidP="00AA3F8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A15BA">
        <w:rPr>
          <w:rFonts w:ascii="Times New Roman" w:hAnsi="Times New Roman"/>
          <w:sz w:val="28"/>
          <w:szCs w:val="28"/>
          <w:lang w:val="uk-UA"/>
        </w:rPr>
        <w:t>факультету заочної та післядипломної освіти</w:t>
      </w:r>
      <w:r w:rsidR="00A713D4">
        <w:rPr>
          <w:rFonts w:ascii="Times New Roman" w:hAnsi="Times New Roman"/>
          <w:sz w:val="28"/>
          <w:szCs w:val="28"/>
          <w:lang w:val="uk-UA"/>
        </w:rPr>
        <w:t>,</w:t>
      </w:r>
      <w:r w:rsidR="00AA3F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15BA">
        <w:rPr>
          <w:rFonts w:ascii="Times New Roman" w:hAnsi="Times New Roman"/>
          <w:sz w:val="28"/>
          <w:szCs w:val="28"/>
          <w:lang w:val="uk-UA"/>
        </w:rPr>
        <w:t>протокол  від  “</w:t>
      </w:r>
      <w:r w:rsidRPr="009A15BA">
        <w:rPr>
          <w:rFonts w:ascii="Times New Roman" w:hAnsi="Times New Roman"/>
          <w:sz w:val="28"/>
          <w:szCs w:val="28"/>
          <w:u w:val="single"/>
          <w:lang w:val="uk-UA"/>
        </w:rPr>
        <w:t xml:space="preserve">  3 </w:t>
      </w:r>
      <w:r w:rsidRPr="009A15BA">
        <w:rPr>
          <w:rFonts w:ascii="Times New Roman" w:hAnsi="Times New Roman"/>
          <w:sz w:val="28"/>
          <w:szCs w:val="28"/>
          <w:lang w:val="uk-UA"/>
        </w:rPr>
        <w:t>” вересня</w:t>
      </w:r>
      <w:r w:rsidRPr="009A15BA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9A15BA">
        <w:rPr>
          <w:rFonts w:ascii="Times New Roman" w:hAnsi="Times New Roman"/>
          <w:sz w:val="28"/>
          <w:szCs w:val="28"/>
          <w:lang w:val="uk-UA"/>
        </w:rPr>
        <w:t>2015 року №</w:t>
      </w:r>
      <w:r w:rsidRPr="009A15BA">
        <w:rPr>
          <w:rFonts w:ascii="Times New Roman" w:hAnsi="Times New Roman"/>
          <w:sz w:val="28"/>
          <w:szCs w:val="28"/>
          <w:u w:val="single"/>
          <w:lang w:val="uk-UA"/>
        </w:rPr>
        <w:t xml:space="preserve"> 1 </w:t>
      </w:r>
    </w:p>
    <w:p w:rsidR="00890C7F" w:rsidRPr="009A15BA" w:rsidRDefault="00890C7F" w:rsidP="00890C7F">
      <w:pPr>
        <w:widowControl w:val="0"/>
        <w:spacing w:before="120" w:after="12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A15BA">
        <w:rPr>
          <w:rFonts w:ascii="Times New Roman" w:hAnsi="Times New Roman"/>
          <w:sz w:val="28"/>
          <w:szCs w:val="28"/>
          <w:lang w:val="uk-UA"/>
        </w:rPr>
        <w:t>“</w:t>
      </w:r>
      <w:r w:rsidRPr="009A15BA">
        <w:rPr>
          <w:rFonts w:ascii="Times New Roman" w:hAnsi="Times New Roman"/>
          <w:sz w:val="28"/>
          <w:szCs w:val="28"/>
          <w:u w:val="single"/>
          <w:lang w:val="uk-UA"/>
        </w:rPr>
        <w:t xml:space="preserve">      </w:t>
      </w:r>
      <w:r w:rsidRPr="009A15BA">
        <w:rPr>
          <w:rFonts w:ascii="Times New Roman" w:hAnsi="Times New Roman"/>
          <w:sz w:val="28"/>
          <w:szCs w:val="28"/>
          <w:lang w:val="uk-UA"/>
        </w:rPr>
        <w:t xml:space="preserve">” </w:t>
      </w:r>
      <w:r w:rsidRPr="009A15BA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</w:t>
      </w:r>
      <w:r w:rsidRPr="009A15BA">
        <w:rPr>
          <w:rFonts w:ascii="Times New Roman" w:hAnsi="Times New Roman"/>
          <w:sz w:val="28"/>
          <w:szCs w:val="28"/>
          <w:lang w:val="uk-UA"/>
        </w:rPr>
        <w:t xml:space="preserve">2015 року                   </w:t>
      </w:r>
    </w:p>
    <w:p w:rsidR="00890C7F" w:rsidRPr="009A15BA" w:rsidRDefault="00890C7F" w:rsidP="00890C7F">
      <w:pPr>
        <w:widowControl w:val="0"/>
        <w:spacing w:before="120" w:after="12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A15BA">
        <w:rPr>
          <w:rFonts w:ascii="Times New Roman" w:hAnsi="Times New Roman"/>
          <w:sz w:val="28"/>
          <w:szCs w:val="28"/>
          <w:lang w:val="uk-UA"/>
        </w:rPr>
        <w:t>Голова методичної комісії     ______________Сливка Н.Б.</w:t>
      </w:r>
    </w:p>
    <w:p w:rsidR="00890C7F" w:rsidRPr="009A15BA" w:rsidRDefault="00890C7F" w:rsidP="00890C7F">
      <w:pPr>
        <w:widowControl w:val="0"/>
        <w:spacing w:before="120" w:after="12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5507" w:rsidRDefault="00F15507" w:rsidP="00890C7F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15507" w:rsidRDefault="00F15507" w:rsidP="00890C7F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15507" w:rsidRDefault="0071554F" w:rsidP="0071554F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 w:rsidRPr="009A15BA">
        <w:rPr>
          <w:rFonts w:ascii="Times New Roman" w:hAnsi="Times New Roman"/>
          <w:sz w:val="28"/>
          <w:szCs w:val="28"/>
          <w:lang w:val="uk-UA"/>
        </w:rPr>
        <w:t>@</w:t>
      </w:r>
      <w:r>
        <w:rPr>
          <w:rFonts w:ascii="Times New Roman" w:hAnsi="Times New Roman"/>
          <w:sz w:val="28"/>
          <w:szCs w:val="28"/>
          <w:lang w:val="uk-UA"/>
        </w:rPr>
        <w:t xml:space="preserve"> Гордійчук Н.М., 2015 рік</w:t>
      </w:r>
    </w:p>
    <w:p w:rsidR="00890C7F" w:rsidRPr="009A15BA" w:rsidRDefault="00890C7F" w:rsidP="00890C7F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9A15BA">
        <w:rPr>
          <w:rFonts w:ascii="Times New Roman" w:hAnsi="Times New Roman"/>
          <w:sz w:val="28"/>
          <w:szCs w:val="28"/>
          <w:lang w:val="uk-UA"/>
        </w:rPr>
        <w:t>@ЛНУВМ та БТ ім. С.З.</w:t>
      </w:r>
      <w:proofErr w:type="spellStart"/>
      <w:r w:rsidRPr="009A15BA">
        <w:rPr>
          <w:rFonts w:ascii="Times New Roman" w:hAnsi="Times New Roman"/>
          <w:sz w:val="28"/>
          <w:szCs w:val="28"/>
          <w:lang w:val="uk-UA"/>
        </w:rPr>
        <w:t>Гжицького</w:t>
      </w:r>
      <w:proofErr w:type="spellEnd"/>
      <w:r w:rsidRPr="009A15BA">
        <w:rPr>
          <w:rFonts w:ascii="Times New Roman" w:hAnsi="Times New Roman"/>
          <w:sz w:val="28"/>
          <w:szCs w:val="28"/>
          <w:lang w:val="uk-UA"/>
        </w:rPr>
        <w:t>, 2015</w:t>
      </w:r>
    </w:p>
    <w:p w:rsidR="00240DE4" w:rsidRDefault="003754CF" w:rsidP="003754C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</w:p>
    <w:p w:rsidR="00534084" w:rsidRPr="009A15BA" w:rsidRDefault="00534084" w:rsidP="005340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A15BA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Погодження міждисциплінарних інтеграцій навчальної дисципліни</w:t>
      </w:r>
    </w:p>
    <w:p w:rsidR="00534084" w:rsidRPr="009A15BA" w:rsidRDefault="00534084" w:rsidP="005340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9A15BA">
        <w:rPr>
          <w:rFonts w:ascii="Times New Roman" w:hAnsi="Times New Roman"/>
          <w:b/>
          <w:bCs/>
          <w:sz w:val="28"/>
          <w:szCs w:val="28"/>
          <w:lang w:val="uk-UA"/>
        </w:rPr>
        <w:t>„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Етологія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тварин</w:t>
      </w:r>
      <w:r w:rsidRPr="009A15BA">
        <w:rPr>
          <w:rFonts w:ascii="Times New Roman" w:hAnsi="Times New Roman"/>
          <w:b/>
          <w:bCs/>
          <w:sz w:val="28"/>
          <w:szCs w:val="28"/>
          <w:lang w:val="uk-UA"/>
        </w:rPr>
        <w:t>”</w:t>
      </w:r>
      <w:proofErr w:type="spellEnd"/>
    </w:p>
    <w:tbl>
      <w:tblPr>
        <w:tblW w:w="9720" w:type="dxa"/>
        <w:tblBorders>
          <w:top w:val="single" w:sz="4" w:space="0" w:color="auto"/>
        </w:tblBorders>
        <w:tblLayout w:type="fixed"/>
        <w:tblLook w:val="0000"/>
      </w:tblPr>
      <w:tblGrid>
        <w:gridCol w:w="594"/>
        <w:gridCol w:w="3200"/>
        <w:gridCol w:w="2551"/>
        <w:gridCol w:w="2127"/>
        <w:gridCol w:w="1248"/>
      </w:tblGrid>
      <w:tr w:rsidR="00534084" w:rsidRPr="009A15BA" w:rsidTr="00756F95">
        <w:trPr>
          <w:cantSplit/>
          <w:trHeight w:hRule="exact" w:val="6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084" w:rsidRPr="009A15BA" w:rsidRDefault="00534084" w:rsidP="00661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15BA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534084" w:rsidRPr="009A15BA" w:rsidRDefault="00534084" w:rsidP="00661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15BA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084" w:rsidRPr="009A15BA" w:rsidRDefault="00534084" w:rsidP="00661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15BA">
              <w:rPr>
                <w:rFonts w:ascii="Times New Roman" w:hAnsi="Times New Roman"/>
                <w:sz w:val="28"/>
                <w:szCs w:val="28"/>
                <w:lang w:val="uk-UA"/>
              </w:rPr>
              <w:t>Навчальні дисципліни,</w:t>
            </w:r>
          </w:p>
          <w:p w:rsidR="00534084" w:rsidRPr="009A15BA" w:rsidRDefault="00534084" w:rsidP="00661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15BA">
              <w:rPr>
                <w:rFonts w:ascii="Times New Roman" w:hAnsi="Times New Roman"/>
                <w:sz w:val="28"/>
                <w:szCs w:val="28"/>
                <w:lang w:val="uk-UA"/>
              </w:rPr>
              <w:t>що забезпечують дану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084" w:rsidRPr="009A15BA" w:rsidRDefault="00534084" w:rsidP="00661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15BA">
              <w:rPr>
                <w:rFonts w:ascii="Times New Roman" w:hAnsi="Times New Roman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084" w:rsidRPr="009A15BA" w:rsidRDefault="00534084" w:rsidP="00661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15BA">
              <w:rPr>
                <w:rFonts w:ascii="Times New Roman" w:hAnsi="Times New Roman"/>
                <w:sz w:val="28"/>
                <w:szCs w:val="28"/>
                <w:lang w:val="uk-UA"/>
              </w:rPr>
              <w:t>Прізвище та ініціали відповідального</w:t>
            </w:r>
          </w:p>
          <w:p w:rsidR="00534084" w:rsidRPr="009A15BA" w:rsidRDefault="00534084" w:rsidP="00661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15BA">
              <w:rPr>
                <w:rFonts w:ascii="Times New Roman" w:hAnsi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084" w:rsidRPr="009A15BA" w:rsidRDefault="00534084" w:rsidP="00661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15BA">
              <w:rPr>
                <w:rFonts w:ascii="Times New Roman" w:hAnsi="Times New Roman"/>
                <w:sz w:val="28"/>
                <w:szCs w:val="28"/>
                <w:lang w:val="uk-UA"/>
              </w:rPr>
              <w:t>Підпис</w:t>
            </w:r>
          </w:p>
          <w:p w:rsidR="00534084" w:rsidRPr="009A15BA" w:rsidRDefault="00534084" w:rsidP="00661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15BA">
              <w:rPr>
                <w:rFonts w:ascii="Times New Roman" w:hAnsi="Times New Roman"/>
                <w:sz w:val="28"/>
                <w:szCs w:val="28"/>
                <w:lang w:val="uk-UA"/>
              </w:rPr>
              <w:t>викладача</w:t>
            </w:r>
          </w:p>
        </w:tc>
      </w:tr>
      <w:tr w:rsidR="003754CF" w:rsidRPr="009A15BA" w:rsidTr="00756F9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48"/>
        </w:trPr>
        <w:tc>
          <w:tcPr>
            <w:tcW w:w="594" w:type="dxa"/>
            <w:vAlign w:val="center"/>
          </w:tcPr>
          <w:p w:rsidR="003754CF" w:rsidRPr="00EC4AA1" w:rsidRDefault="003754CF" w:rsidP="00474CE6">
            <w:pPr>
              <w:tabs>
                <w:tab w:val="left" w:pos="5940"/>
              </w:tabs>
              <w:jc w:val="both"/>
              <w:rPr>
                <w:szCs w:val="28"/>
                <w:lang w:val="uk-UA"/>
              </w:rPr>
            </w:pPr>
            <w:r w:rsidRPr="00EC4AA1">
              <w:rPr>
                <w:szCs w:val="28"/>
                <w:lang w:val="uk-UA"/>
              </w:rPr>
              <w:t>1.</w:t>
            </w:r>
          </w:p>
        </w:tc>
        <w:tc>
          <w:tcPr>
            <w:tcW w:w="3200" w:type="dxa"/>
            <w:vAlign w:val="center"/>
          </w:tcPr>
          <w:p w:rsidR="003754CF" w:rsidRPr="00EC4AA1" w:rsidRDefault="003754CF" w:rsidP="00474CE6">
            <w:pPr>
              <w:pStyle w:val="2"/>
              <w:tabs>
                <w:tab w:val="left" w:pos="5940"/>
              </w:tabs>
              <w:jc w:val="both"/>
              <w:rPr>
                <w:b/>
                <w:bCs/>
                <w:i/>
                <w:iCs/>
              </w:rPr>
            </w:pPr>
            <w:r>
              <w:t>Генетика с.-г. тварин з біометрією</w:t>
            </w:r>
          </w:p>
        </w:tc>
        <w:tc>
          <w:tcPr>
            <w:tcW w:w="2551" w:type="dxa"/>
            <w:vAlign w:val="center"/>
          </w:tcPr>
          <w:p w:rsidR="003754CF" w:rsidRPr="00EC4AA1" w:rsidRDefault="003754CF" w:rsidP="00474CE6">
            <w:pPr>
              <w:pStyle w:val="2"/>
              <w:tabs>
                <w:tab w:val="left" w:pos="5940"/>
              </w:tabs>
              <w:jc w:val="both"/>
              <w:rPr>
                <w:b/>
                <w:bCs/>
                <w:i/>
                <w:iCs/>
              </w:rPr>
            </w:pPr>
            <w:r>
              <w:t xml:space="preserve">Генетики і </w:t>
            </w:r>
            <w:proofErr w:type="spellStart"/>
            <w:r>
              <w:t>розве-дення</w:t>
            </w:r>
            <w:proofErr w:type="spellEnd"/>
            <w:r>
              <w:t xml:space="preserve"> тварин</w:t>
            </w:r>
          </w:p>
        </w:tc>
        <w:tc>
          <w:tcPr>
            <w:tcW w:w="2127" w:type="dxa"/>
            <w:vAlign w:val="center"/>
          </w:tcPr>
          <w:p w:rsidR="003754CF" w:rsidRPr="007E299F" w:rsidRDefault="003754CF" w:rsidP="00474CE6">
            <w:pPr>
              <w:pStyle w:val="2"/>
              <w:rPr>
                <w:b/>
                <w:i/>
              </w:rPr>
            </w:pPr>
            <w:r>
              <w:t>Кропивка Ю.Г.</w:t>
            </w:r>
          </w:p>
        </w:tc>
        <w:tc>
          <w:tcPr>
            <w:tcW w:w="1248" w:type="dxa"/>
            <w:vAlign w:val="center"/>
          </w:tcPr>
          <w:p w:rsidR="003754CF" w:rsidRPr="009A15BA" w:rsidRDefault="003754CF" w:rsidP="00661A4A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754CF" w:rsidRPr="009A15BA" w:rsidTr="00756F9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73"/>
        </w:trPr>
        <w:tc>
          <w:tcPr>
            <w:tcW w:w="594" w:type="dxa"/>
            <w:vAlign w:val="center"/>
          </w:tcPr>
          <w:p w:rsidR="003754CF" w:rsidRPr="009A15BA" w:rsidRDefault="003754CF" w:rsidP="00474CE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15BA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200" w:type="dxa"/>
            <w:vAlign w:val="center"/>
          </w:tcPr>
          <w:p w:rsidR="003754CF" w:rsidRPr="009A15BA" w:rsidRDefault="003754CF" w:rsidP="00474CE6">
            <w:pPr>
              <w:pStyle w:val="2"/>
              <w:tabs>
                <w:tab w:val="left" w:pos="5940"/>
              </w:tabs>
              <w:jc w:val="both"/>
              <w:rPr>
                <w:b/>
                <w:bCs/>
                <w:i/>
                <w:iCs/>
                <w:szCs w:val="28"/>
              </w:rPr>
            </w:pPr>
            <w:r w:rsidRPr="009A15BA">
              <w:rPr>
                <w:szCs w:val="28"/>
              </w:rPr>
              <w:t>Розведення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сільсько-господарських</w:t>
            </w:r>
            <w:proofErr w:type="spellEnd"/>
            <w:r>
              <w:rPr>
                <w:szCs w:val="28"/>
              </w:rPr>
              <w:t xml:space="preserve"> тварин</w:t>
            </w:r>
          </w:p>
        </w:tc>
        <w:tc>
          <w:tcPr>
            <w:tcW w:w="2551" w:type="dxa"/>
            <w:vAlign w:val="center"/>
          </w:tcPr>
          <w:p w:rsidR="003754CF" w:rsidRPr="009A15BA" w:rsidRDefault="003754CF" w:rsidP="00474CE6">
            <w:pPr>
              <w:pStyle w:val="2"/>
              <w:tabs>
                <w:tab w:val="left" w:pos="5940"/>
              </w:tabs>
              <w:jc w:val="both"/>
              <w:rPr>
                <w:b/>
                <w:bCs/>
                <w:i/>
                <w:iCs/>
                <w:szCs w:val="28"/>
              </w:rPr>
            </w:pPr>
            <w:r w:rsidRPr="009A15BA">
              <w:rPr>
                <w:szCs w:val="28"/>
              </w:rPr>
              <w:t xml:space="preserve">Генетики і </w:t>
            </w:r>
            <w:proofErr w:type="spellStart"/>
            <w:r w:rsidRPr="009A15BA">
              <w:rPr>
                <w:szCs w:val="28"/>
              </w:rPr>
              <w:t>розве-дення</w:t>
            </w:r>
            <w:proofErr w:type="spellEnd"/>
            <w:r w:rsidRPr="009A15BA">
              <w:rPr>
                <w:szCs w:val="28"/>
              </w:rPr>
              <w:t xml:space="preserve"> тварин</w:t>
            </w:r>
          </w:p>
        </w:tc>
        <w:tc>
          <w:tcPr>
            <w:tcW w:w="2127" w:type="dxa"/>
            <w:vAlign w:val="center"/>
          </w:tcPr>
          <w:p w:rsidR="003754CF" w:rsidRPr="00534084" w:rsidRDefault="003754CF" w:rsidP="00474CE6">
            <w:pPr>
              <w:pStyle w:val="2"/>
              <w:rPr>
                <w:szCs w:val="28"/>
              </w:rPr>
            </w:pPr>
            <w:r w:rsidRPr="00534084">
              <w:rPr>
                <w:szCs w:val="28"/>
              </w:rPr>
              <w:t>Щербатий З.Є.</w:t>
            </w:r>
          </w:p>
        </w:tc>
        <w:tc>
          <w:tcPr>
            <w:tcW w:w="1248" w:type="dxa"/>
            <w:vAlign w:val="center"/>
          </w:tcPr>
          <w:p w:rsidR="003754CF" w:rsidRPr="009A15BA" w:rsidRDefault="003754CF" w:rsidP="00661A4A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754CF" w:rsidRPr="009A15BA" w:rsidTr="00756F9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10"/>
        </w:trPr>
        <w:tc>
          <w:tcPr>
            <w:tcW w:w="594" w:type="dxa"/>
            <w:vAlign w:val="center"/>
          </w:tcPr>
          <w:p w:rsidR="003754CF" w:rsidRPr="009A15BA" w:rsidRDefault="003754CF" w:rsidP="00474CE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15BA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200" w:type="dxa"/>
            <w:vAlign w:val="center"/>
          </w:tcPr>
          <w:p w:rsidR="003754CF" w:rsidRPr="009A15BA" w:rsidRDefault="003754CF" w:rsidP="00474CE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Фізіологія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сільсько-господарських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тварин</w:t>
            </w:r>
          </w:p>
        </w:tc>
        <w:tc>
          <w:tcPr>
            <w:tcW w:w="2551" w:type="dxa"/>
            <w:vAlign w:val="center"/>
          </w:tcPr>
          <w:p w:rsidR="003754CF" w:rsidRPr="00B624FA" w:rsidRDefault="003754CF" w:rsidP="00474CE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24FA">
              <w:rPr>
                <w:rFonts w:ascii="Times New Roman" w:hAnsi="Times New Roman"/>
                <w:sz w:val="28"/>
                <w:szCs w:val="28"/>
                <w:lang w:val="uk-UA"/>
              </w:rPr>
              <w:t>Нормальної та патологічної  морфології</w:t>
            </w:r>
          </w:p>
        </w:tc>
        <w:tc>
          <w:tcPr>
            <w:tcW w:w="2127" w:type="dxa"/>
            <w:vAlign w:val="center"/>
          </w:tcPr>
          <w:p w:rsidR="003754CF" w:rsidRPr="009A15BA" w:rsidRDefault="003754CF" w:rsidP="00474CE6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Головач П.І.</w:t>
            </w:r>
          </w:p>
        </w:tc>
        <w:tc>
          <w:tcPr>
            <w:tcW w:w="1248" w:type="dxa"/>
            <w:vAlign w:val="center"/>
          </w:tcPr>
          <w:p w:rsidR="003754CF" w:rsidRPr="009A15BA" w:rsidRDefault="003754CF" w:rsidP="00661A4A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34084" w:rsidRPr="009A15BA" w:rsidRDefault="00534084" w:rsidP="005340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</w:pPr>
    </w:p>
    <w:tbl>
      <w:tblPr>
        <w:tblW w:w="9720" w:type="dxa"/>
        <w:tblBorders>
          <w:top w:val="single" w:sz="4" w:space="0" w:color="auto"/>
        </w:tblBorders>
        <w:tblLayout w:type="fixed"/>
        <w:tblLook w:val="0000"/>
      </w:tblPr>
      <w:tblGrid>
        <w:gridCol w:w="594"/>
        <w:gridCol w:w="3200"/>
        <w:gridCol w:w="2551"/>
        <w:gridCol w:w="2127"/>
        <w:gridCol w:w="1248"/>
      </w:tblGrid>
      <w:tr w:rsidR="00534084" w:rsidRPr="009A15BA" w:rsidTr="00C94CF3">
        <w:trPr>
          <w:cantSplit/>
          <w:trHeight w:val="4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084" w:rsidRPr="009A15BA" w:rsidRDefault="00534084" w:rsidP="00661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15BA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534084" w:rsidRPr="009A15BA" w:rsidRDefault="00534084" w:rsidP="00661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15BA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084" w:rsidRPr="009A15BA" w:rsidRDefault="00534084" w:rsidP="00661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15BA">
              <w:rPr>
                <w:rFonts w:ascii="Times New Roman" w:hAnsi="Times New Roman"/>
                <w:sz w:val="28"/>
                <w:szCs w:val="28"/>
                <w:lang w:val="uk-UA"/>
              </w:rPr>
              <w:t>Навчальні дисципліни,</w:t>
            </w:r>
          </w:p>
          <w:p w:rsidR="00534084" w:rsidRPr="009A15BA" w:rsidRDefault="00534084" w:rsidP="00661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15BA">
              <w:rPr>
                <w:rFonts w:ascii="Times New Roman" w:hAnsi="Times New Roman"/>
                <w:sz w:val="28"/>
                <w:szCs w:val="28"/>
                <w:lang w:val="uk-UA"/>
              </w:rPr>
              <w:t>що забезпечувані даною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084" w:rsidRPr="009A15BA" w:rsidRDefault="00534084" w:rsidP="00661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15BA">
              <w:rPr>
                <w:rFonts w:ascii="Times New Roman" w:hAnsi="Times New Roman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084" w:rsidRPr="009A15BA" w:rsidRDefault="00534084" w:rsidP="00661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15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Прізвище та ініціали </w:t>
            </w:r>
            <w:proofErr w:type="spellStart"/>
            <w:r w:rsidRPr="009A15BA">
              <w:rPr>
                <w:rFonts w:ascii="Times New Roman" w:hAnsi="Times New Roman"/>
                <w:sz w:val="28"/>
                <w:szCs w:val="28"/>
                <w:lang w:val="uk-UA"/>
              </w:rPr>
              <w:t>відпо-відального</w:t>
            </w:r>
            <w:proofErr w:type="spellEnd"/>
          </w:p>
          <w:p w:rsidR="00534084" w:rsidRPr="009A15BA" w:rsidRDefault="00534084" w:rsidP="00661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15BA">
              <w:rPr>
                <w:rFonts w:ascii="Times New Roman" w:hAnsi="Times New Roman"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084" w:rsidRPr="009A15BA" w:rsidRDefault="00534084" w:rsidP="00661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15BA">
              <w:rPr>
                <w:rFonts w:ascii="Times New Roman" w:hAnsi="Times New Roman"/>
                <w:sz w:val="28"/>
                <w:szCs w:val="28"/>
                <w:lang w:val="uk-UA"/>
              </w:rPr>
              <w:t>Підпис</w:t>
            </w:r>
          </w:p>
          <w:p w:rsidR="00534084" w:rsidRPr="009A15BA" w:rsidRDefault="00534084" w:rsidP="00661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A15BA">
              <w:rPr>
                <w:rFonts w:ascii="Times New Roman" w:hAnsi="Times New Roman"/>
                <w:sz w:val="28"/>
                <w:szCs w:val="28"/>
                <w:lang w:val="uk-UA"/>
              </w:rPr>
              <w:t>викла-дача</w:t>
            </w:r>
            <w:proofErr w:type="spellEnd"/>
          </w:p>
        </w:tc>
      </w:tr>
      <w:tr w:rsidR="00534084" w:rsidRPr="009A15BA" w:rsidTr="00C94C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00"/>
        </w:trPr>
        <w:tc>
          <w:tcPr>
            <w:tcW w:w="594" w:type="dxa"/>
            <w:vAlign w:val="center"/>
          </w:tcPr>
          <w:p w:rsidR="00534084" w:rsidRPr="009A15BA" w:rsidRDefault="00534084" w:rsidP="00661A4A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15BA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200" w:type="dxa"/>
            <w:vAlign w:val="center"/>
          </w:tcPr>
          <w:p w:rsidR="00534084" w:rsidRPr="009A15BA" w:rsidRDefault="00534084" w:rsidP="00661A4A">
            <w:pPr>
              <w:pStyle w:val="2"/>
              <w:tabs>
                <w:tab w:val="left" w:pos="5940"/>
              </w:tabs>
              <w:jc w:val="both"/>
              <w:rPr>
                <w:b/>
                <w:bCs/>
                <w:i/>
                <w:iCs/>
                <w:szCs w:val="28"/>
              </w:rPr>
            </w:pPr>
            <w:r w:rsidRPr="009A15BA">
              <w:rPr>
                <w:szCs w:val="28"/>
              </w:rPr>
              <w:t xml:space="preserve">Технологія виробництва молока </w:t>
            </w:r>
          </w:p>
        </w:tc>
        <w:tc>
          <w:tcPr>
            <w:tcW w:w="2551" w:type="dxa"/>
            <w:vAlign w:val="center"/>
          </w:tcPr>
          <w:p w:rsidR="00534084" w:rsidRPr="009A15BA" w:rsidRDefault="00534084" w:rsidP="00C94CF3">
            <w:pPr>
              <w:pStyle w:val="2"/>
              <w:tabs>
                <w:tab w:val="left" w:pos="5940"/>
              </w:tabs>
              <w:jc w:val="both"/>
              <w:rPr>
                <w:b/>
                <w:bCs/>
                <w:i/>
                <w:iCs/>
                <w:szCs w:val="28"/>
              </w:rPr>
            </w:pPr>
            <w:r w:rsidRPr="009A15BA">
              <w:rPr>
                <w:szCs w:val="28"/>
              </w:rPr>
              <w:t xml:space="preserve">Технології </w:t>
            </w:r>
            <w:proofErr w:type="spellStart"/>
            <w:r w:rsidRPr="009A15BA">
              <w:rPr>
                <w:szCs w:val="28"/>
              </w:rPr>
              <w:t>вироб-ництва</w:t>
            </w:r>
            <w:proofErr w:type="spellEnd"/>
            <w:r w:rsidRPr="009A15BA">
              <w:rPr>
                <w:szCs w:val="28"/>
              </w:rPr>
              <w:t xml:space="preserve"> молока і яловичини</w:t>
            </w:r>
          </w:p>
        </w:tc>
        <w:tc>
          <w:tcPr>
            <w:tcW w:w="2127" w:type="dxa"/>
            <w:vAlign w:val="center"/>
          </w:tcPr>
          <w:p w:rsidR="00534084" w:rsidRPr="009A15BA" w:rsidRDefault="00534084" w:rsidP="00661A4A">
            <w:pPr>
              <w:pStyle w:val="2"/>
              <w:rPr>
                <w:b/>
                <w:i/>
                <w:szCs w:val="28"/>
              </w:rPr>
            </w:pPr>
            <w:r w:rsidRPr="009A15BA">
              <w:rPr>
                <w:szCs w:val="28"/>
              </w:rPr>
              <w:t>Шаловило С.Г.</w:t>
            </w:r>
          </w:p>
        </w:tc>
        <w:tc>
          <w:tcPr>
            <w:tcW w:w="1248" w:type="dxa"/>
            <w:vAlign w:val="center"/>
          </w:tcPr>
          <w:p w:rsidR="00534084" w:rsidRPr="009A15BA" w:rsidRDefault="00534084" w:rsidP="00661A4A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34084" w:rsidRPr="009A15BA" w:rsidTr="00C94C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02"/>
        </w:trPr>
        <w:tc>
          <w:tcPr>
            <w:tcW w:w="594" w:type="dxa"/>
            <w:vAlign w:val="center"/>
          </w:tcPr>
          <w:p w:rsidR="00534084" w:rsidRPr="009A15BA" w:rsidRDefault="00910B9B" w:rsidP="00661A4A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534084" w:rsidRPr="009A15B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00" w:type="dxa"/>
            <w:vAlign w:val="center"/>
          </w:tcPr>
          <w:p w:rsidR="00534084" w:rsidRPr="009A15BA" w:rsidRDefault="00534084" w:rsidP="00661A4A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15BA">
              <w:rPr>
                <w:rFonts w:ascii="Times New Roman" w:hAnsi="Times New Roman"/>
                <w:sz w:val="28"/>
                <w:szCs w:val="28"/>
                <w:lang w:val="uk-UA"/>
              </w:rPr>
              <w:t>Конярство</w:t>
            </w:r>
          </w:p>
        </w:tc>
        <w:tc>
          <w:tcPr>
            <w:tcW w:w="2551" w:type="dxa"/>
            <w:vAlign w:val="center"/>
          </w:tcPr>
          <w:p w:rsidR="00534084" w:rsidRPr="009A15BA" w:rsidRDefault="00534084" w:rsidP="00C94CF3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15BA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Технології </w:t>
            </w:r>
            <w:proofErr w:type="spellStart"/>
            <w:r w:rsidRPr="009A15BA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вироб</w:t>
            </w:r>
            <w:r w:rsidR="00C94CF3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-</w:t>
            </w:r>
            <w:r w:rsidRPr="009A15BA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ництва</w:t>
            </w:r>
            <w:proofErr w:type="spellEnd"/>
            <w:r w:rsidRPr="009A15BA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 молока і яловичини</w:t>
            </w:r>
          </w:p>
        </w:tc>
        <w:tc>
          <w:tcPr>
            <w:tcW w:w="2127" w:type="dxa"/>
            <w:vAlign w:val="center"/>
          </w:tcPr>
          <w:p w:rsidR="00534084" w:rsidRPr="009A15BA" w:rsidRDefault="00534084" w:rsidP="00661A4A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15BA">
              <w:rPr>
                <w:rFonts w:ascii="Times New Roman" w:hAnsi="Times New Roman"/>
                <w:sz w:val="28"/>
                <w:szCs w:val="28"/>
                <w:lang w:val="uk-UA"/>
              </w:rPr>
              <w:t>Соколова Г.О.</w:t>
            </w:r>
          </w:p>
        </w:tc>
        <w:tc>
          <w:tcPr>
            <w:tcW w:w="1248" w:type="dxa"/>
            <w:vAlign w:val="center"/>
          </w:tcPr>
          <w:p w:rsidR="00534084" w:rsidRPr="009A15BA" w:rsidRDefault="00534084" w:rsidP="00661A4A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34084" w:rsidRPr="009A15BA" w:rsidTr="00C94C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82"/>
        </w:trPr>
        <w:tc>
          <w:tcPr>
            <w:tcW w:w="594" w:type="dxa"/>
            <w:vAlign w:val="center"/>
          </w:tcPr>
          <w:p w:rsidR="00534084" w:rsidRPr="009A15BA" w:rsidRDefault="00910B9B" w:rsidP="00661A4A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534084" w:rsidRPr="009A15B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00" w:type="dxa"/>
            <w:vAlign w:val="center"/>
          </w:tcPr>
          <w:p w:rsidR="00534084" w:rsidRPr="009A15BA" w:rsidRDefault="00534084" w:rsidP="00661A4A">
            <w:pPr>
              <w:pStyle w:val="2"/>
              <w:tabs>
                <w:tab w:val="left" w:pos="5940"/>
              </w:tabs>
              <w:jc w:val="both"/>
              <w:rPr>
                <w:b/>
                <w:bCs/>
                <w:i/>
                <w:iCs/>
                <w:szCs w:val="28"/>
              </w:rPr>
            </w:pPr>
            <w:r w:rsidRPr="009A15BA">
              <w:rPr>
                <w:szCs w:val="28"/>
              </w:rPr>
              <w:t xml:space="preserve">Спеціалізоване </w:t>
            </w:r>
            <w:proofErr w:type="spellStart"/>
            <w:r w:rsidRPr="009A15BA">
              <w:rPr>
                <w:szCs w:val="28"/>
              </w:rPr>
              <w:t>мʼясне</w:t>
            </w:r>
            <w:proofErr w:type="spellEnd"/>
            <w:r w:rsidRPr="009A15BA">
              <w:rPr>
                <w:szCs w:val="28"/>
              </w:rPr>
              <w:t xml:space="preserve"> скотарство</w:t>
            </w:r>
          </w:p>
        </w:tc>
        <w:tc>
          <w:tcPr>
            <w:tcW w:w="2551" w:type="dxa"/>
            <w:vAlign w:val="center"/>
          </w:tcPr>
          <w:p w:rsidR="00534084" w:rsidRPr="009A15BA" w:rsidRDefault="00534084" w:rsidP="00C94CF3">
            <w:pPr>
              <w:pStyle w:val="2"/>
              <w:tabs>
                <w:tab w:val="left" w:pos="5940"/>
              </w:tabs>
              <w:jc w:val="both"/>
              <w:rPr>
                <w:b/>
                <w:bCs/>
                <w:i/>
                <w:iCs/>
                <w:szCs w:val="28"/>
              </w:rPr>
            </w:pPr>
            <w:r w:rsidRPr="009A15BA">
              <w:rPr>
                <w:szCs w:val="28"/>
              </w:rPr>
              <w:t xml:space="preserve">Технології </w:t>
            </w:r>
            <w:proofErr w:type="spellStart"/>
            <w:r w:rsidRPr="009A15BA">
              <w:rPr>
                <w:szCs w:val="28"/>
              </w:rPr>
              <w:t>вироб</w:t>
            </w:r>
            <w:r w:rsidR="00C94CF3">
              <w:rPr>
                <w:szCs w:val="28"/>
              </w:rPr>
              <w:t>-</w:t>
            </w:r>
            <w:r w:rsidRPr="009A15BA">
              <w:rPr>
                <w:szCs w:val="28"/>
              </w:rPr>
              <w:t>ництва</w:t>
            </w:r>
            <w:proofErr w:type="spellEnd"/>
            <w:r w:rsidRPr="009A15BA">
              <w:rPr>
                <w:szCs w:val="28"/>
              </w:rPr>
              <w:t xml:space="preserve"> молока і яловичини</w:t>
            </w:r>
          </w:p>
        </w:tc>
        <w:tc>
          <w:tcPr>
            <w:tcW w:w="2127" w:type="dxa"/>
            <w:vAlign w:val="center"/>
          </w:tcPr>
          <w:p w:rsidR="00534084" w:rsidRPr="009A15BA" w:rsidRDefault="00534084" w:rsidP="00661A4A">
            <w:pPr>
              <w:pStyle w:val="2"/>
              <w:rPr>
                <w:b/>
                <w:i/>
                <w:szCs w:val="28"/>
              </w:rPr>
            </w:pPr>
            <w:r w:rsidRPr="009A15BA">
              <w:rPr>
                <w:szCs w:val="28"/>
              </w:rPr>
              <w:t>Бойко А.О.</w:t>
            </w:r>
          </w:p>
        </w:tc>
        <w:tc>
          <w:tcPr>
            <w:tcW w:w="1248" w:type="dxa"/>
            <w:vAlign w:val="center"/>
          </w:tcPr>
          <w:p w:rsidR="00534084" w:rsidRPr="009A15BA" w:rsidRDefault="00534084" w:rsidP="00661A4A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34084" w:rsidRPr="00910B9B" w:rsidTr="00C94C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44"/>
        </w:trPr>
        <w:tc>
          <w:tcPr>
            <w:tcW w:w="594" w:type="dxa"/>
            <w:vAlign w:val="center"/>
          </w:tcPr>
          <w:p w:rsidR="00534084" w:rsidRPr="009A15BA" w:rsidRDefault="00910B9B" w:rsidP="00661A4A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534084" w:rsidRPr="009A15B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00" w:type="dxa"/>
            <w:vAlign w:val="center"/>
          </w:tcPr>
          <w:p w:rsidR="00534084" w:rsidRPr="009A15BA" w:rsidRDefault="00534084" w:rsidP="00661A4A">
            <w:pPr>
              <w:pStyle w:val="2"/>
              <w:tabs>
                <w:tab w:val="left" w:pos="5940"/>
              </w:tabs>
              <w:jc w:val="both"/>
              <w:rPr>
                <w:b/>
                <w:bCs/>
                <w:i/>
                <w:iCs/>
                <w:szCs w:val="28"/>
              </w:rPr>
            </w:pPr>
            <w:r w:rsidRPr="009A15BA">
              <w:rPr>
                <w:szCs w:val="28"/>
              </w:rPr>
              <w:t xml:space="preserve">Технологія </w:t>
            </w:r>
            <w:proofErr w:type="spellStart"/>
            <w:r w:rsidRPr="009A15BA">
              <w:rPr>
                <w:szCs w:val="28"/>
              </w:rPr>
              <w:t>вироб</w:t>
            </w:r>
            <w:r>
              <w:rPr>
                <w:szCs w:val="28"/>
              </w:rPr>
              <w:t>-</w:t>
            </w:r>
            <w:r w:rsidRPr="009A15BA">
              <w:rPr>
                <w:szCs w:val="28"/>
              </w:rPr>
              <w:t>ництва</w:t>
            </w:r>
            <w:proofErr w:type="spellEnd"/>
            <w:r w:rsidRPr="009A15BA">
              <w:rPr>
                <w:szCs w:val="28"/>
              </w:rPr>
              <w:t xml:space="preserve"> </w:t>
            </w:r>
            <w:r>
              <w:rPr>
                <w:szCs w:val="28"/>
              </w:rPr>
              <w:t>продукції вівчарства</w:t>
            </w:r>
          </w:p>
        </w:tc>
        <w:tc>
          <w:tcPr>
            <w:tcW w:w="2551" w:type="dxa"/>
            <w:vAlign w:val="center"/>
          </w:tcPr>
          <w:p w:rsidR="00534084" w:rsidRPr="009A15BA" w:rsidRDefault="00910B9B" w:rsidP="00C94CF3">
            <w:pPr>
              <w:pStyle w:val="2"/>
              <w:tabs>
                <w:tab w:val="left" w:pos="5940"/>
              </w:tabs>
              <w:jc w:val="both"/>
              <w:rPr>
                <w:b/>
                <w:bCs/>
                <w:i/>
                <w:iCs/>
                <w:szCs w:val="28"/>
              </w:rPr>
            </w:pPr>
            <w:r w:rsidRPr="009A15BA">
              <w:rPr>
                <w:szCs w:val="28"/>
              </w:rPr>
              <w:t xml:space="preserve">Технології </w:t>
            </w:r>
            <w:proofErr w:type="spellStart"/>
            <w:r w:rsidRPr="009A15BA">
              <w:rPr>
                <w:szCs w:val="28"/>
              </w:rPr>
              <w:t>вироб</w:t>
            </w:r>
            <w:r w:rsidR="00C94CF3">
              <w:rPr>
                <w:szCs w:val="28"/>
              </w:rPr>
              <w:t>-</w:t>
            </w:r>
            <w:r w:rsidRPr="009A15BA">
              <w:rPr>
                <w:szCs w:val="28"/>
              </w:rPr>
              <w:t>ництва</w:t>
            </w:r>
            <w:proofErr w:type="spellEnd"/>
            <w:r w:rsidRPr="009A15BA">
              <w:rPr>
                <w:szCs w:val="28"/>
              </w:rPr>
              <w:t xml:space="preserve"> </w:t>
            </w:r>
            <w:r>
              <w:rPr>
                <w:szCs w:val="28"/>
              </w:rPr>
              <w:t>продукції дрібних тварин</w:t>
            </w:r>
          </w:p>
        </w:tc>
        <w:tc>
          <w:tcPr>
            <w:tcW w:w="2127" w:type="dxa"/>
            <w:vAlign w:val="center"/>
          </w:tcPr>
          <w:p w:rsidR="00534084" w:rsidRPr="009A15BA" w:rsidRDefault="00910B9B" w:rsidP="00661A4A">
            <w:pPr>
              <w:pStyle w:val="2"/>
              <w:rPr>
                <w:b/>
                <w:i/>
                <w:szCs w:val="28"/>
              </w:rPr>
            </w:pPr>
            <w:proofErr w:type="spellStart"/>
            <w:r>
              <w:rPr>
                <w:szCs w:val="28"/>
              </w:rPr>
              <w:t>Періг</w:t>
            </w:r>
            <w:proofErr w:type="spellEnd"/>
            <w:r>
              <w:rPr>
                <w:szCs w:val="28"/>
              </w:rPr>
              <w:t xml:space="preserve"> Д.П.</w:t>
            </w:r>
          </w:p>
        </w:tc>
        <w:tc>
          <w:tcPr>
            <w:tcW w:w="1248" w:type="dxa"/>
            <w:vAlign w:val="center"/>
          </w:tcPr>
          <w:p w:rsidR="00534084" w:rsidRPr="009A15BA" w:rsidRDefault="00534084" w:rsidP="00661A4A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34084" w:rsidRPr="009A15BA" w:rsidTr="00C94C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10"/>
        </w:trPr>
        <w:tc>
          <w:tcPr>
            <w:tcW w:w="594" w:type="dxa"/>
            <w:vAlign w:val="center"/>
          </w:tcPr>
          <w:p w:rsidR="00534084" w:rsidRPr="009A15BA" w:rsidRDefault="00910B9B" w:rsidP="00661A4A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534084" w:rsidRPr="009A15B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00" w:type="dxa"/>
            <w:vAlign w:val="center"/>
          </w:tcPr>
          <w:p w:rsidR="00534084" w:rsidRPr="009A15BA" w:rsidRDefault="00534084" w:rsidP="00661A4A">
            <w:pPr>
              <w:pStyle w:val="2"/>
              <w:tabs>
                <w:tab w:val="left" w:pos="5940"/>
              </w:tabs>
              <w:jc w:val="both"/>
              <w:rPr>
                <w:b/>
                <w:bCs/>
                <w:i/>
                <w:iCs/>
                <w:szCs w:val="28"/>
              </w:rPr>
            </w:pPr>
            <w:r w:rsidRPr="009A15BA">
              <w:rPr>
                <w:szCs w:val="28"/>
              </w:rPr>
              <w:t xml:space="preserve">Технологія </w:t>
            </w:r>
            <w:proofErr w:type="spellStart"/>
            <w:r w:rsidRPr="009A15BA">
              <w:rPr>
                <w:szCs w:val="28"/>
              </w:rPr>
              <w:t>вироб</w:t>
            </w:r>
            <w:r>
              <w:rPr>
                <w:szCs w:val="28"/>
              </w:rPr>
              <w:t>-</w:t>
            </w:r>
            <w:r w:rsidRPr="009A15BA">
              <w:rPr>
                <w:szCs w:val="28"/>
              </w:rPr>
              <w:t>ництва</w:t>
            </w:r>
            <w:proofErr w:type="spellEnd"/>
            <w:r w:rsidRPr="009A15BA">
              <w:rPr>
                <w:szCs w:val="28"/>
              </w:rPr>
              <w:t xml:space="preserve"> </w:t>
            </w:r>
            <w:r>
              <w:rPr>
                <w:szCs w:val="28"/>
              </w:rPr>
              <w:t>продукції свинарства</w:t>
            </w:r>
          </w:p>
        </w:tc>
        <w:tc>
          <w:tcPr>
            <w:tcW w:w="2551" w:type="dxa"/>
            <w:vAlign w:val="center"/>
          </w:tcPr>
          <w:p w:rsidR="00534084" w:rsidRPr="009A15BA" w:rsidRDefault="00910B9B" w:rsidP="00C94CF3">
            <w:pPr>
              <w:pStyle w:val="2"/>
              <w:tabs>
                <w:tab w:val="left" w:pos="5940"/>
              </w:tabs>
              <w:jc w:val="both"/>
              <w:rPr>
                <w:b/>
                <w:bCs/>
                <w:i/>
                <w:iCs/>
                <w:szCs w:val="28"/>
              </w:rPr>
            </w:pPr>
            <w:r w:rsidRPr="009A15BA">
              <w:rPr>
                <w:szCs w:val="28"/>
              </w:rPr>
              <w:t xml:space="preserve">Технології </w:t>
            </w:r>
            <w:proofErr w:type="spellStart"/>
            <w:r w:rsidRPr="009A15BA">
              <w:rPr>
                <w:szCs w:val="28"/>
              </w:rPr>
              <w:t>вироб</w:t>
            </w:r>
            <w:r w:rsidR="00C94CF3">
              <w:rPr>
                <w:szCs w:val="28"/>
              </w:rPr>
              <w:t>-</w:t>
            </w:r>
            <w:r w:rsidRPr="009A15BA">
              <w:rPr>
                <w:szCs w:val="28"/>
              </w:rPr>
              <w:t>ництва</w:t>
            </w:r>
            <w:proofErr w:type="spellEnd"/>
            <w:r w:rsidRPr="009A15BA">
              <w:rPr>
                <w:szCs w:val="28"/>
              </w:rPr>
              <w:t xml:space="preserve"> </w:t>
            </w:r>
            <w:r>
              <w:rPr>
                <w:szCs w:val="28"/>
              </w:rPr>
              <w:t>продукції дрібних тварин</w:t>
            </w:r>
          </w:p>
        </w:tc>
        <w:tc>
          <w:tcPr>
            <w:tcW w:w="2127" w:type="dxa"/>
            <w:vAlign w:val="center"/>
          </w:tcPr>
          <w:p w:rsidR="00534084" w:rsidRPr="009A15BA" w:rsidRDefault="00910B9B" w:rsidP="00661A4A">
            <w:pPr>
              <w:pStyle w:val="2"/>
              <w:rPr>
                <w:b/>
                <w:i/>
                <w:szCs w:val="28"/>
              </w:rPr>
            </w:pPr>
            <w:proofErr w:type="spellStart"/>
            <w:r>
              <w:rPr>
                <w:szCs w:val="28"/>
              </w:rPr>
              <w:t>Луник</w:t>
            </w:r>
            <w:proofErr w:type="spellEnd"/>
            <w:r>
              <w:rPr>
                <w:szCs w:val="28"/>
              </w:rPr>
              <w:t xml:space="preserve"> Ю.М.</w:t>
            </w:r>
          </w:p>
        </w:tc>
        <w:tc>
          <w:tcPr>
            <w:tcW w:w="1248" w:type="dxa"/>
            <w:vAlign w:val="center"/>
          </w:tcPr>
          <w:p w:rsidR="00534084" w:rsidRPr="009A15BA" w:rsidRDefault="00534084" w:rsidP="00661A4A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10B9B" w:rsidRPr="009A15BA" w:rsidTr="00C94C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18"/>
        </w:trPr>
        <w:tc>
          <w:tcPr>
            <w:tcW w:w="594" w:type="dxa"/>
            <w:vAlign w:val="center"/>
          </w:tcPr>
          <w:p w:rsidR="00910B9B" w:rsidRPr="009A15BA" w:rsidRDefault="00910B9B" w:rsidP="001D4CF7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9A15B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00" w:type="dxa"/>
            <w:vAlign w:val="center"/>
          </w:tcPr>
          <w:p w:rsidR="00910B9B" w:rsidRPr="009A15BA" w:rsidRDefault="00910B9B" w:rsidP="001D4CF7">
            <w:pPr>
              <w:pStyle w:val="2"/>
              <w:tabs>
                <w:tab w:val="left" w:pos="5940"/>
              </w:tabs>
              <w:jc w:val="both"/>
              <w:rPr>
                <w:b/>
                <w:bCs/>
                <w:i/>
                <w:iCs/>
                <w:szCs w:val="28"/>
              </w:rPr>
            </w:pPr>
            <w:r w:rsidRPr="009A15BA">
              <w:rPr>
                <w:szCs w:val="28"/>
              </w:rPr>
              <w:t xml:space="preserve">Технологія </w:t>
            </w:r>
            <w:proofErr w:type="spellStart"/>
            <w:r w:rsidRPr="009A15BA">
              <w:rPr>
                <w:szCs w:val="28"/>
              </w:rPr>
              <w:t>вироб</w:t>
            </w:r>
            <w:r>
              <w:rPr>
                <w:szCs w:val="28"/>
              </w:rPr>
              <w:t>-</w:t>
            </w:r>
            <w:r w:rsidRPr="009A15BA">
              <w:rPr>
                <w:szCs w:val="28"/>
              </w:rPr>
              <w:t>ництва</w:t>
            </w:r>
            <w:proofErr w:type="spellEnd"/>
            <w:r w:rsidRPr="009A15BA">
              <w:rPr>
                <w:szCs w:val="28"/>
              </w:rPr>
              <w:t xml:space="preserve"> </w:t>
            </w:r>
            <w:r>
              <w:rPr>
                <w:szCs w:val="28"/>
              </w:rPr>
              <w:t>продукції птахівництва</w:t>
            </w:r>
          </w:p>
        </w:tc>
        <w:tc>
          <w:tcPr>
            <w:tcW w:w="2551" w:type="dxa"/>
            <w:vAlign w:val="center"/>
          </w:tcPr>
          <w:p w:rsidR="00910B9B" w:rsidRPr="009A15BA" w:rsidRDefault="00910B9B" w:rsidP="00C94CF3">
            <w:pPr>
              <w:pStyle w:val="2"/>
              <w:tabs>
                <w:tab w:val="left" w:pos="5940"/>
              </w:tabs>
              <w:jc w:val="both"/>
              <w:rPr>
                <w:b/>
                <w:bCs/>
                <w:i/>
                <w:iCs/>
                <w:szCs w:val="28"/>
              </w:rPr>
            </w:pPr>
            <w:r w:rsidRPr="009A15BA">
              <w:rPr>
                <w:szCs w:val="28"/>
              </w:rPr>
              <w:t xml:space="preserve">Технології </w:t>
            </w:r>
            <w:proofErr w:type="spellStart"/>
            <w:r w:rsidRPr="009A15BA">
              <w:rPr>
                <w:szCs w:val="28"/>
              </w:rPr>
              <w:t>вироб</w:t>
            </w:r>
            <w:r w:rsidR="00C94CF3">
              <w:rPr>
                <w:szCs w:val="28"/>
              </w:rPr>
              <w:t>-</w:t>
            </w:r>
            <w:r w:rsidRPr="009A15BA">
              <w:rPr>
                <w:szCs w:val="28"/>
              </w:rPr>
              <w:t>ництва</w:t>
            </w:r>
            <w:proofErr w:type="spellEnd"/>
            <w:r w:rsidRPr="009A15BA">
              <w:rPr>
                <w:szCs w:val="28"/>
              </w:rPr>
              <w:t xml:space="preserve"> </w:t>
            </w:r>
            <w:r>
              <w:rPr>
                <w:szCs w:val="28"/>
              </w:rPr>
              <w:t>продукції дрібних тварин</w:t>
            </w:r>
          </w:p>
        </w:tc>
        <w:tc>
          <w:tcPr>
            <w:tcW w:w="2127" w:type="dxa"/>
            <w:vAlign w:val="center"/>
          </w:tcPr>
          <w:p w:rsidR="00910B9B" w:rsidRPr="009A15BA" w:rsidRDefault="00910B9B" w:rsidP="001D4CF7">
            <w:pPr>
              <w:pStyle w:val="2"/>
              <w:rPr>
                <w:b/>
                <w:i/>
                <w:szCs w:val="28"/>
              </w:rPr>
            </w:pPr>
            <w:proofErr w:type="spellStart"/>
            <w:r>
              <w:rPr>
                <w:szCs w:val="28"/>
              </w:rPr>
              <w:t>Паскевич</w:t>
            </w:r>
            <w:proofErr w:type="spellEnd"/>
            <w:r>
              <w:rPr>
                <w:szCs w:val="28"/>
              </w:rPr>
              <w:t xml:space="preserve"> Г.А.</w:t>
            </w:r>
          </w:p>
        </w:tc>
        <w:tc>
          <w:tcPr>
            <w:tcW w:w="1248" w:type="dxa"/>
            <w:vAlign w:val="center"/>
          </w:tcPr>
          <w:p w:rsidR="00910B9B" w:rsidRPr="009A15BA" w:rsidRDefault="00910B9B" w:rsidP="00661A4A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10B9B" w:rsidRPr="009A15BA" w:rsidTr="00C94C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78"/>
        </w:trPr>
        <w:tc>
          <w:tcPr>
            <w:tcW w:w="594" w:type="dxa"/>
            <w:vAlign w:val="center"/>
          </w:tcPr>
          <w:p w:rsidR="00910B9B" w:rsidRPr="009A15BA" w:rsidRDefault="00910B9B" w:rsidP="001D4CF7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200" w:type="dxa"/>
            <w:vAlign w:val="center"/>
          </w:tcPr>
          <w:p w:rsidR="00910B9B" w:rsidRPr="009A15BA" w:rsidRDefault="00910B9B" w:rsidP="001D4CF7">
            <w:pPr>
              <w:pStyle w:val="2"/>
              <w:tabs>
                <w:tab w:val="left" w:pos="59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Годівля тварин і технологія кормів</w:t>
            </w:r>
          </w:p>
        </w:tc>
        <w:tc>
          <w:tcPr>
            <w:tcW w:w="2551" w:type="dxa"/>
            <w:vAlign w:val="center"/>
          </w:tcPr>
          <w:p w:rsidR="00910B9B" w:rsidRPr="009A15BA" w:rsidRDefault="00910B9B" w:rsidP="00C94CF3">
            <w:pPr>
              <w:pStyle w:val="2"/>
              <w:tabs>
                <w:tab w:val="left" w:pos="59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Годівлі тварин і технології кормів</w:t>
            </w:r>
          </w:p>
        </w:tc>
        <w:tc>
          <w:tcPr>
            <w:tcW w:w="2127" w:type="dxa"/>
            <w:vAlign w:val="center"/>
          </w:tcPr>
          <w:p w:rsidR="00910B9B" w:rsidRPr="009A15BA" w:rsidRDefault="00910B9B" w:rsidP="001D4CF7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Півторак Я.І.</w:t>
            </w:r>
          </w:p>
        </w:tc>
        <w:tc>
          <w:tcPr>
            <w:tcW w:w="1248" w:type="dxa"/>
            <w:vAlign w:val="center"/>
          </w:tcPr>
          <w:p w:rsidR="00910B9B" w:rsidRPr="009A15BA" w:rsidRDefault="00910B9B" w:rsidP="00661A4A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34084" w:rsidRDefault="00534084" w:rsidP="00534084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34084" w:rsidRDefault="00534084" w:rsidP="00534084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4CF3" w:rsidRDefault="00C94CF3" w:rsidP="00534084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A08B4" w:rsidRPr="000D2FF5" w:rsidRDefault="00AA08B4" w:rsidP="000D2FF5">
      <w:pPr>
        <w:pStyle w:val="af0"/>
        <w:numPr>
          <w:ilvl w:val="0"/>
          <w:numId w:val="17"/>
        </w:num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D2FF5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Опис навчальної дисципліни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3827"/>
        <w:gridCol w:w="1559"/>
        <w:gridCol w:w="1559"/>
      </w:tblGrid>
      <w:tr w:rsidR="00AA08B4" w:rsidRPr="00107067" w:rsidTr="00107067">
        <w:trPr>
          <w:trHeight w:val="80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B4" w:rsidRPr="00636F76" w:rsidRDefault="00AA08B4" w:rsidP="001070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F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B4" w:rsidRPr="00636F76" w:rsidRDefault="00AA08B4" w:rsidP="001070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F76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B4" w:rsidRPr="00636F76" w:rsidRDefault="00AA08B4" w:rsidP="001070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F76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AA08B4" w:rsidRPr="00C94CF3" w:rsidTr="00107067">
        <w:trPr>
          <w:trHeight w:val="54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B4" w:rsidRPr="00636F76" w:rsidRDefault="00AA08B4" w:rsidP="0010706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B4" w:rsidRPr="00636F76" w:rsidRDefault="00AA08B4" w:rsidP="0010706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4" w:rsidRPr="00C94CF3" w:rsidRDefault="00AA08B4" w:rsidP="001070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4C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денна форма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4" w:rsidRPr="00C94CF3" w:rsidRDefault="00AA08B4" w:rsidP="001070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4C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заочна форма навчання</w:t>
            </w:r>
          </w:p>
        </w:tc>
      </w:tr>
      <w:tr w:rsidR="00AA08B4" w:rsidTr="00107067">
        <w:trPr>
          <w:trHeight w:val="40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67" w:rsidRDefault="00AA08B4" w:rsidP="0010706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F76"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  <w:p w:rsidR="00AA08B4" w:rsidRPr="00636F76" w:rsidRDefault="00AA08B4" w:rsidP="0010706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F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кредитів – </w:t>
            </w:r>
            <w:r w:rsidR="0012375C" w:rsidRPr="00636F76"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4" w:rsidRPr="00636F76" w:rsidRDefault="00AA08B4" w:rsidP="001070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F76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</w:t>
            </w:r>
          </w:p>
          <w:p w:rsidR="00AA08B4" w:rsidRPr="00636F76" w:rsidRDefault="00AA08B4" w:rsidP="00107067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636F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0901 </w:t>
            </w:r>
            <w:proofErr w:type="spellStart"/>
            <w:r w:rsidRPr="00636F76">
              <w:rPr>
                <w:rFonts w:ascii="Times New Roman" w:hAnsi="Times New Roman"/>
                <w:sz w:val="28"/>
                <w:szCs w:val="28"/>
                <w:lang w:val="uk-UA"/>
              </w:rPr>
              <w:t>„Сільське</w:t>
            </w:r>
            <w:proofErr w:type="spellEnd"/>
            <w:r w:rsidRPr="00636F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C7D1F">
              <w:rPr>
                <w:rFonts w:ascii="Times New Roman" w:hAnsi="Times New Roman"/>
                <w:sz w:val="28"/>
                <w:szCs w:val="28"/>
                <w:lang w:val="uk-UA"/>
              </w:rPr>
              <w:t>господ-</w:t>
            </w:r>
            <w:r w:rsidRPr="00636F76">
              <w:rPr>
                <w:rFonts w:ascii="Times New Roman" w:hAnsi="Times New Roman"/>
                <w:sz w:val="28"/>
                <w:szCs w:val="28"/>
                <w:lang w:val="uk-UA"/>
              </w:rPr>
              <w:t>дарство</w:t>
            </w:r>
            <w:proofErr w:type="spellEnd"/>
            <w:r w:rsidRPr="00636F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636F76">
              <w:rPr>
                <w:rFonts w:ascii="Times New Roman" w:hAnsi="Times New Roman"/>
                <w:sz w:val="28"/>
                <w:szCs w:val="28"/>
                <w:lang w:val="uk-UA"/>
              </w:rPr>
              <w:t>лісівництво”</w:t>
            </w:r>
            <w:proofErr w:type="spellEnd"/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95" w:rsidRPr="00756F95" w:rsidRDefault="00756F95" w:rsidP="00756F95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6F95">
              <w:rPr>
                <w:rFonts w:ascii="Times New Roman" w:hAnsi="Times New Roman"/>
                <w:sz w:val="28"/>
                <w:szCs w:val="28"/>
                <w:lang w:val="uk-UA"/>
              </w:rPr>
              <w:t>Вільного вибору студента</w:t>
            </w:r>
          </w:p>
          <w:p w:rsidR="00AA08B4" w:rsidRPr="00636F76" w:rsidRDefault="00AA08B4" w:rsidP="00107067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AA08B4" w:rsidTr="00107067">
        <w:trPr>
          <w:trHeight w:val="172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B4" w:rsidRPr="00636F76" w:rsidRDefault="00AA08B4" w:rsidP="0010706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B4" w:rsidRPr="00636F76" w:rsidRDefault="00AA08B4" w:rsidP="001070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F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Напрям підготовки </w:t>
            </w:r>
          </w:p>
          <w:p w:rsidR="00AA08B4" w:rsidRPr="00636F76" w:rsidRDefault="00AA08B4" w:rsidP="0010706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636F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6.090102 </w:t>
            </w:r>
            <w:proofErr w:type="spellStart"/>
            <w:r w:rsidRPr="00636F76">
              <w:rPr>
                <w:rFonts w:ascii="Times New Roman" w:hAnsi="Times New Roman"/>
                <w:sz w:val="28"/>
                <w:szCs w:val="28"/>
                <w:lang w:val="uk-UA"/>
              </w:rPr>
              <w:t>„Технологія</w:t>
            </w:r>
            <w:proofErr w:type="spellEnd"/>
            <w:r w:rsidRPr="00636F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виробництва і переробки продукції </w:t>
            </w:r>
            <w:proofErr w:type="spellStart"/>
            <w:r w:rsidRPr="00636F76">
              <w:rPr>
                <w:rFonts w:ascii="Times New Roman" w:hAnsi="Times New Roman"/>
                <w:sz w:val="28"/>
                <w:szCs w:val="28"/>
                <w:lang w:val="uk-UA"/>
              </w:rPr>
              <w:t>тваринництва”</w:t>
            </w:r>
            <w:proofErr w:type="spellEnd"/>
            <w:r w:rsidRPr="00636F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B4" w:rsidRPr="00636F76" w:rsidRDefault="00AA08B4" w:rsidP="00107067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636F76" w:rsidTr="00107067">
        <w:trPr>
          <w:trHeight w:val="1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6F76" w:rsidRPr="00B25C63" w:rsidRDefault="00B25C63" w:rsidP="0010706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5C63">
              <w:rPr>
                <w:rFonts w:ascii="Times New Roman" w:hAnsi="Times New Roman"/>
                <w:sz w:val="28"/>
                <w:szCs w:val="28"/>
                <w:lang w:val="uk-UA"/>
              </w:rPr>
              <w:t>Розділів – 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1F" w:rsidRPr="00BF6C4D" w:rsidRDefault="00636F76" w:rsidP="001070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6C4D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</w:t>
            </w:r>
          </w:p>
          <w:p w:rsidR="00636F76" w:rsidRPr="00BF6C4D" w:rsidRDefault="00AC7D1F" w:rsidP="001070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6C4D">
              <w:rPr>
                <w:rFonts w:ascii="Times New Roman" w:hAnsi="Times New Roman"/>
                <w:sz w:val="28"/>
                <w:szCs w:val="28"/>
                <w:lang w:val="uk-UA"/>
              </w:rPr>
              <w:t>« Технологія виробництва і переробки продукції тваринництва»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76" w:rsidRPr="00636F76" w:rsidRDefault="00636F76" w:rsidP="001070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6F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0F5E22" w:rsidRPr="00636F76" w:rsidTr="00107067">
        <w:trPr>
          <w:trHeight w:val="20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E22" w:rsidRPr="00636F76" w:rsidRDefault="000F5E22" w:rsidP="0010706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22" w:rsidRPr="00BF6C4D" w:rsidRDefault="000F5E22" w:rsidP="0010706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22" w:rsidRPr="00636F76" w:rsidRDefault="000F5E22" w:rsidP="001070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F76">
              <w:rPr>
                <w:rFonts w:ascii="Times New Roman" w:hAnsi="Times New Roman"/>
                <w:sz w:val="28"/>
                <w:szCs w:val="28"/>
                <w:lang w:val="uk-UA"/>
              </w:rPr>
              <w:t>2-й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22" w:rsidRPr="00636F76" w:rsidRDefault="00463B19" w:rsidP="00463B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2-й </w:t>
            </w:r>
            <w:r w:rsidR="000F5E22">
              <w:rPr>
                <w:rFonts w:ascii="Times New Roman" w:hAnsi="Times New Roman"/>
                <w:sz w:val="28"/>
                <w:szCs w:val="28"/>
                <w:lang w:val="uk-UA"/>
              </w:rPr>
              <w:t>3-й</w:t>
            </w:r>
          </w:p>
        </w:tc>
      </w:tr>
      <w:tr w:rsidR="00636F76" w:rsidTr="00107067">
        <w:trPr>
          <w:trHeight w:val="67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76" w:rsidRPr="00636F76" w:rsidRDefault="00636F76" w:rsidP="0010706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76" w:rsidRPr="00BF6C4D" w:rsidRDefault="00636F76" w:rsidP="0010706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76" w:rsidRPr="00636F76" w:rsidRDefault="00636F76" w:rsidP="001070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6F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0F5E22" w:rsidRPr="00636F76" w:rsidTr="00107067">
        <w:trPr>
          <w:trHeight w:val="32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22" w:rsidRPr="00636F76" w:rsidRDefault="000F5E22" w:rsidP="0099396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F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кількість годин - </w:t>
            </w:r>
            <w:r w:rsidR="0099396E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22" w:rsidRPr="00BF6C4D" w:rsidRDefault="000F5E22" w:rsidP="0010706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22" w:rsidRPr="00636F76" w:rsidRDefault="000F5E22" w:rsidP="001070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F76">
              <w:rPr>
                <w:rFonts w:ascii="Times New Roman" w:hAnsi="Times New Roman"/>
                <w:sz w:val="28"/>
                <w:szCs w:val="28"/>
                <w:lang w:val="uk-UA"/>
              </w:rPr>
              <w:t>4-й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22" w:rsidRPr="00636F76" w:rsidRDefault="00463B19" w:rsidP="00463B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4-й </w:t>
            </w:r>
            <w:r w:rsidR="000F5E22">
              <w:rPr>
                <w:rFonts w:ascii="Times New Roman" w:hAnsi="Times New Roman"/>
                <w:sz w:val="28"/>
                <w:szCs w:val="28"/>
                <w:lang w:val="uk-UA"/>
              </w:rPr>
              <w:t>5-й</w:t>
            </w:r>
          </w:p>
        </w:tc>
      </w:tr>
      <w:tr w:rsidR="00AA08B4" w:rsidTr="00107067">
        <w:trPr>
          <w:trHeight w:val="3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B4" w:rsidRPr="00636F76" w:rsidRDefault="00AA08B4" w:rsidP="0010706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B4" w:rsidRPr="00BF6C4D" w:rsidRDefault="00AA08B4" w:rsidP="0010706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B4" w:rsidRPr="00636F76" w:rsidRDefault="00AA08B4" w:rsidP="001070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6F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0F5E22" w:rsidRPr="00636F76" w:rsidTr="00107067">
        <w:trPr>
          <w:trHeight w:val="3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22" w:rsidRPr="00636F76" w:rsidRDefault="000F5E22" w:rsidP="0010706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F76">
              <w:rPr>
                <w:rFonts w:ascii="Times New Roman" w:hAnsi="Times New Roman"/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:rsidR="000F5E22" w:rsidRPr="00636F76" w:rsidRDefault="000F5E22" w:rsidP="0010706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F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аудиторних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0F5E22" w:rsidRPr="00636F76" w:rsidRDefault="000F5E22" w:rsidP="0010706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F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самостійної роботи студента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22" w:rsidRPr="00BF6C4D" w:rsidRDefault="000F5E22" w:rsidP="001070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6C4D">
              <w:rPr>
                <w:rFonts w:ascii="Times New Roman" w:hAnsi="Times New Roman"/>
                <w:sz w:val="28"/>
                <w:szCs w:val="28"/>
                <w:lang w:val="uk-UA"/>
              </w:rPr>
              <w:t>Освітньо-кваліфікаційний рівень:</w:t>
            </w:r>
          </w:p>
          <w:p w:rsidR="000F5E22" w:rsidRPr="00BF6C4D" w:rsidRDefault="000F5E22" w:rsidP="001070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6C4D">
              <w:rPr>
                <w:rFonts w:ascii="Times New Roman" w:hAnsi="Times New Roman"/>
                <w:sz w:val="28"/>
                <w:szCs w:val="28"/>
                <w:lang w:val="uk-UA"/>
              </w:rPr>
              <w:t>бакалавр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22" w:rsidRPr="00636F76" w:rsidRDefault="000F5E22" w:rsidP="001070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F76">
              <w:rPr>
                <w:rFonts w:ascii="Times New Roman" w:hAnsi="Times New Roman"/>
                <w:sz w:val="28"/>
                <w:szCs w:val="28"/>
                <w:lang w:val="uk-UA"/>
              </w:rPr>
              <w:t>8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22" w:rsidRPr="00636F76" w:rsidRDefault="000F5E22" w:rsidP="001070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1624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AA08B4" w:rsidTr="00107067">
        <w:trPr>
          <w:trHeight w:val="3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B4" w:rsidRPr="00636F76" w:rsidRDefault="00AA08B4" w:rsidP="0010706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B4" w:rsidRPr="00636F76" w:rsidRDefault="00AA08B4" w:rsidP="00107067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B4" w:rsidRPr="00636F76" w:rsidRDefault="00AA08B4" w:rsidP="007A3B0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6F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</w:t>
            </w:r>
          </w:p>
        </w:tc>
      </w:tr>
      <w:tr w:rsidR="000F5E22" w:rsidRPr="00636F76" w:rsidTr="00107067">
        <w:trPr>
          <w:trHeight w:val="3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22" w:rsidRPr="00636F76" w:rsidRDefault="000F5E22" w:rsidP="0010706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22" w:rsidRPr="00636F76" w:rsidRDefault="000F5E22" w:rsidP="00107067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22" w:rsidRPr="00636F76" w:rsidRDefault="000F5E22" w:rsidP="00107067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36F76">
              <w:rPr>
                <w:rFonts w:ascii="Times New Roman" w:hAnsi="Times New Roman"/>
                <w:sz w:val="28"/>
                <w:szCs w:val="28"/>
                <w:lang w:val="uk-UA"/>
              </w:rPr>
              <w:t>8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22" w:rsidRPr="000F5E22" w:rsidRDefault="000F5E22" w:rsidP="001070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E2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1624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636F76" w:rsidRPr="00636F76" w:rsidTr="00107067">
        <w:trPr>
          <w:trHeight w:val="40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76" w:rsidRPr="00636F76" w:rsidRDefault="00636F76" w:rsidP="0010706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76" w:rsidRPr="00636F76" w:rsidRDefault="00636F76" w:rsidP="00107067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36F76" w:rsidRPr="00636F76" w:rsidRDefault="00636F76" w:rsidP="001070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6F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0F5E22" w:rsidRPr="00636F76" w:rsidTr="00107067">
        <w:trPr>
          <w:trHeight w:val="3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22" w:rsidRPr="00636F76" w:rsidRDefault="000F5E22" w:rsidP="0010706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22" w:rsidRPr="00636F76" w:rsidRDefault="000F5E22" w:rsidP="00107067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F5E22" w:rsidRPr="00636F76" w:rsidRDefault="0099396E" w:rsidP="0010706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  <w:r w:rsidR="000F5E22" w:rsidRPr="00636F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5E22" w:rsidRPr="000F5E22" w:rsidRDefault="0099396E" w:rsidP="001070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  <w:r w:rsidR="001624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AC7D1F" w:rsidRPr="00636F76" w:rsidTr="00107067">
        <w:trPr>
          <w:trHeight w:val="57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1F" w:rsidRPr="00636F76" w:rsidRDefault="00AC7D1F" w:rsidP="0010706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1F" w:rsidRPr="00636F76" w:rsidRDefault="00AC7D1F" w:rsidP="00107067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C7D1F" w:rsidRPr="00636F76" w:rsidRDefault="00AC7D1F" w:rsidP="001070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6F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 контролю: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</w:tr>
    </w:tbl>
    <w:p w:rsidR="00AA08B4" w:rsidRPr="000F5E22" w:rsidRDefault="00AA08B4" w:rsidP="00AA08B4">
      <w:pPr>
        <w:ind w:left="1440" w:hanging="1440"/>
        <w:jc w:val="both"/>
        <w:rPr>
          <w:rFonts w:ascii="Times New Roman" w:hAnsi="Times New Roman"/>
          <w:sz w:val="28"/>
          <w:szCs w:val="28"/>
          <w:lang w:val="uk-UA"/>
        </w:rPr>
      </w:pPr>
      <w:r w:rsidRPr="000F5E22">
        <w:rPr>
          <w:rFonts w:ascii="Times New Roman" w:hAnsi="Times New Roman"/>
          <w:b/>
          <w:bCs/>
          <w:sz w:val="28"/>
          <w:szCs w:val="28"/>
          <w:lang w:val="uk-UA"/>
        </w:rPr>
        <w:t>Примітка</w:t>
      </w:r>
      <w:r w:rsidRPr="000F5E22">
        <w:rPr>
          <w:rFonts w:ascii="Times New Roman" w:hAnsi="Times New Roman"/>
          <w:sz w:val="28"/>
          <w:szCs w:val="28"/>
          <w:lang w:val="uk-UA"/>
        </w:rPr>
        <w:t>.</w:t>
      </w:r>
    </w:p>
    <w:p w:rsidR="00AA08B4" w:rsidRPr="000F5E22" w:rsidRDefault="00AA08B4" w:rsidP="001070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5E22">
        <w:rPr>
          <w:rFonts w:ascii="Times New Roman" w:hAnsi="Times New Roman"/>
          <w:sz w:val="28"/>
          <w:szCs w:val="28"/>
          <w:lang w:val="uk-UA"/>
        </w:rPr>
        <w:t>Співвідношення кількості годин аудиторних занять</w:t>
      </w:r>
      <w:r w:rsidR="00C94CF3">
        <w:rPr>
          <w:rFonts w:ascii="Times New Roman" w:hAnsi="Times New Roman"/>
          <w:sz w:val="28"/>
          <w:szCs w:val="28"/>
          <w:lang w:val="uk-UA"/>
        </w:rPr>
        <w:t xml:space="preserve"> до самостійної</w:t>
      </w:r>
      <w:r w:rsidRPr="000F5E22">
        <w:rPr>
          <w:rFonts w:ascii="Times New Roman" w:hAnsi="Times New Roman"/>
          <w:sz w:val="28"/>
          <w:szCs w:val="28"/>
          <w:lang w:val="uk-UA"/>
        </w:rPr>
        <w:t xml:space="preserve"> роботи становить</w:t>
      </w:r>
      <w:r w:rsidR="00BC33D3">
        <w:rPr>
          <w:rFonts w:ascii="Times New Roman" w:hAnsi="Times New Roman"/>
          <w:sz w:val="28"/>
          <w:szCs w:val="28"/>
          <w:lang w:val="uk-UA"/>
        </w:rPr>
        <w:t xml:space="preserve"> (%)</w:t>
      </w:r>
      <w:r w:rsidRPr="000F5E22">
        <w:rPr>
          <w:rFonts w:ascii="Times New Roman" w:hAnsi="Times New Roman"/>
          <w:sz w:val="28"/>
          <w:szCs w:val="28"/>
          <w:lang w:val="uk-UA"/>
        </w:rPr>
        <w:t>:</w:t>
      </w:r>
    </w:p>
    <w:p w:rsidR="00AA08B4" w:rsidRPr="000F5E22" w:rsidRDefault="00AA08B4" w:rsidP="00107067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0F5E22">
        <w:rPr>
          <w:rFonts w:ascii="Times New Roman" w:hAnsi="Times New Roman"/>
          <w:sz w:val="28"/>
          <w:szCs w:val="28"/>
          <w:lang w:val="uk-UA"/>
        </w:rPr>
        <w:t xml:space="preserve">для денної форми навчання – </w:t>
      </w:r>
      <w:r w:rsidR="00BC33D3">
        <w:rPr>
          <w:rFonts w:ascii="Times New Roman" w:hAnsi="Times New Roman"/>
          <w:sz w:val="28"/>
          <w:szCs w:val="28"/>
          <w:lang w:val="uk-UA"/>
        </w:rPr>
        <w:t>55</w:t>
      </w:r>
      <w:r w:rsidR="00756F95">
        <w:rPr>
          <w:rFonts w:ascii="Times New Roman" w:hAnsi="Times New Roman"/>
          <w:sz w:val="28"/>
          <w:szCs w:val="28"/>
          <w:lang w:val="uk-UA"/>
        </w:rPr>
        <w:t>:100;</w:t>
      </w:r>
    </w:p>
    <w:p w:rsidR="00AA08B4" w:rsidRPr="000F5E22" w:rsidRDefault="00AA08B4" w:rsidP="00107067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0F5E22">
        <w:rPr>
          <w:rFonts w:ascii="Times New Roman" w:hAnsi="Times New Roman"/>
          <w:sz w:val="28"/>
          <w:szCs w:val="28"/>
          <w:lang w:val="uk-UA"/>
        </w:rPr>
        <w:t xml:space="preserve">для заочної форми навчання – </w:t>
      </w:r>
      <w:r w:rsidR="00BC33D3">
        <w:rPr>
          <w:rFonts w:ascii="Times New Roman" w:hAnsi="Times New Roman"/>
          <w:sz w:val="28"/>
          <w:szCs w:val="28"/>
          <w:lang w:val="uk-UA"/>
        </w:rPr>
        <w:t>22</w:t>
      </w:r>
      <w:r w:rsidR="00756F95">
        <w:rPr>
          <w:rFonts w:ascii="Times New Roman" w:hAnsi="Times New Roman"/>
          <w:sz w:val="28"/>
          <w:szCs w:val="28"/>
          <w:lang w:val="uk-UA"/>
        </w:rPr>
        <w:t>:100.</w:t>
      </w:r>
    </w:p>
    <w:p w:rsidR="00AA08B4" w:rsidRPr="00C94CF3" w:rsidRDefault="0099396E" w:rsidP="00C94CF3">
      <w:pPr>
        <w:pStyle w:val="af0"/>
        <w:numPr>
          <w:ilvl w:val="0"/>
          <w:numId w:val="17"/>
        </w:numPr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94CF3"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="00AA08B4" w:rsidRPr="00C94CF3">
        <w:rPr>
          <w:rFonts w:ascii="Times New Roman" w:hAnsi="Times New Roman"/>
          <w:b/>
          <w:sz w:val="28"/>
          <w:szCs w:val="28"/>
          <w:lang w:val="uk-UA"/>
        </w:rPr>
        <w:lastRenderedPageBreak/>
        <w:t>Мета та завдання навчальної дисципліни</w:t>
      </w:r>
    </w:p>
    <w:p w:rsidR="00C94CF3" w:rsidRPr="00C94CF3" w:rsidRDefault="00C94CF3" w:rsidP="00C94CF3">
      <w:pPr>
        <w:tabs>
          <w:tab w:val="left" w:pos="390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F5E22" w:rsidRPr="00001966" w:rsidRDefault="000F5E22" w:rsidP="0069173C">
      <w:pPr>
        <w:pStyle w:val="FR1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F50624">
        <w:rPr>
          <w:rFonts w:ascii="Times New Roman" w:hAnsi="Times New Roman"/>
          <w:sz w:val="28"/>
          <w:szCs w:val="28"/>
        </w:rPr>
        <w:t xml:space="preserve">Метою </w:t>
      </w:r>
      <w:r w:rsidRPr="00001966">
        <w:rPr>
          <w:rFonts w:ascii="Times New Roman" w:hAnsi="Times New Roman"/>
          <w:b w:val="0"/>
          <w:sz w:val="28"/>
          <w:szCs w:val="28"/>
        </w:rPr>
        <w:t>вивчення дисципліни є формування у майбутніх фахівців глибоких теоретичних знань з питань фізіологічних механізмів, онтогенезу та еволюції поведінки, функцій поведінки, що забезпечують виживання тварин у їх природному середовищі, особливостей соціальної поведінки різних видів сільськогосподарських тварин, формування поведінки, поведінкових реакцій тощо.</w:t>
      </w:r>
    </w:p>
    <w:p w:rsidR="00001966" w:rsidRDefault="00AA08B4" w:rsidP="0069173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F5E22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Pr="000F5E22">
        <w:rPr>
          <w:rFonts w:ascii="Times New Roman" w:hAnsi="Times New Roman"/>
          <w:sz w:val="28"/>
          <w:szCs w:val="28"/>
          <w:lang w:val="uk-UA"/>
        </w:rPr>
        <w:t xml:space="preserve"> – засвоєння студентами </w:t>
      </w:r>
      <w:r w:rsidR="00001966">
        <w:rPr>
          <w:rFonts w:ascii="Times New Roman" w:hAnsi="Times New Roman"/>
          <w:sz w:val="28"/>
          <w:szCs w:val="28"/>
          <w:lang w:val="uk-UA"/>
        </w:rPr>
        <w:t>основних теоретичних положень та набути практичних навик у дослідженні поведінкових реакцій сільськогосподарських тварин та птиці залежно від віку, фізіологічного стану та сезону року, вивчити осн</w:t>
      </w:r>
      <w:r w:rsidR="002E7ED1">
        <w:rPr>
          <w:rFonts w:ascii="Times New Roman" w:hAnsi="Times New Roman"/>
          <w:sz w:val="28"/>
          <w:szCs w:val="28"/>
          <w:lang w:val="uk-UA"/>
        </w:rPr>
        <w:t>о</w:t>
      </w:r>
      <w:r w:rsidR="00001966">
        <w:rPr>
          <w:rFonts w:ascii="Times New Roman" w:hAnsi="Times New Roman"/>
          <w:sz w:val="28"/>
          <w:szCs w:val="28"/>
          <w:lang w:val="uk-UA"/>
        </w:rPr>
        <w:t>вні життєві прояви тварин в умовах конкретних технологій та систем утримання.</w:t>
      </w:r>
    </w:p>
    <w:p w:rsidR="002E7ED1" w:rsidRDefault="00AA08B4" w:rsidP="0069173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F5E22">
        <w:rPr>
          <w:rFonts w:ascii="Times New Roman" w:hAnsi="Times New Roman"/>
          <w:sz w:val="28"/>
          <w:szCs w:val="28"/>
          <w:lang w:val="uk-UA"/>
        </w:rPr>
        <w:t xml:space="preserve">У результаті вивчення навчальної дисципліни студент повинен </w:t>
      </w:r>
    </w:p>
    <w:p w:rsidR="000F5E22" w:rsidRPr="000F5E22" w:rsidRDefault="00AA08B4" w:rsidP="0069173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E22">
        <w:rPr>
          <w:rFonts w:ascii="Times New Roman" w:hAnsi="Times New Roman"/>
          <w:b/>
          <w:sz w:val="28"/>
          <w:szCs w:val="28"/>
          <w:lang w:val="uk-UA"/>
        </w:rPr>
        <w:t>знати:</w:t>
      </w:r>
      <w:r w:rsidRPr="000F5E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5E22" w:rsidRPr="000F5E2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0F5E22" w:rsidRPr="000F5E22">
        <w:rPr>
          <w:rFonts w:ascii="Times New Roman" w:hAnsi="Times New Roman"/>
          <w:sz w:val="28"/>
          <w:szCs w:val="28"/>
        </w:rPr>
        <w:t>форми</w:t>
      </w:r>
      <w:proofErr w:type="spellEnd"/>
      <w:r w:rsidR="000F5E22" w:rsidRPr="000F5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5E22" w:rsidRPr="000F5E22">
        <w:rPr>
          <w:rFonts w:ascii="Times New Roman" w:hAnsi="Times New Roman"/>
          <w:sz w:val="28"/>
          <w:szCs w:val="28"/>
        </w:rPr>
        <w:t>індивідуальної</w:t>
      </w:r>
      <w:proofErr w:type="spellEnd"/>
      <w:r w:rsidR="000F5E22" w:rsidRPr="000F5E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F5E22" w:rsidRPr="000F5E22">
        <w:rPr>
          <w:rFonts w:ascii="Times New Roman" w:hAnsi="Times New Roman"/>
          <w:sz w:val="28"/>
          <w:szCs w:val="28"/>
        </w:rPr>
        <w:t>репродуктивної</w:t>
      </w:r>
      <w:proofErr w:type="spellEnd"/>
      <w:r w:rsidR="000F5E22" w:rsidRPr="000F5E2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0F5E22" w:rsidRPr="000F5E22">
        <w:rPr>
          <w:rFonts w:ascii="Times New Roman" w:hAnsi="Times New Roman"/>
          <w:sz w:val="28"/>
          <w:szCs w:val="28"/>
        </w:rPr>
        <w:t>соціальної</w:t>
      </w:r>
      <w:proofErr w:type="spellEnd"/>
      <w:r w:rsidR="000F5E22" w:rsidRPr="000F5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5E22" w:rsidRPr="000F5E22">
        <w:rPr>
          <w:rFonts w:ascii="Times New Roman" w:hAnsi="Times New Roman"/>
          <w:sz w:val="28"/>
          <w:szCs w:val="28"/>
        </w:rPr>
        <w:t>поведінки</w:t>
      </w:r>
      <w:proofErr w:type="spellEnd"/>
      <w:r w:rsidR="000F5E22" w:rsidRPr="000F5E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5E22" w:rsidRPr="000F5E22">
        <w:rPr>
          <w:rFonts w:ascii="Times New Roman" w:hAnsi="Times New Roman"/>
          <w:sz w:val="28"/>
          <w:szCs w:val="28"/>
        </w:rPr>
        <w:t>тварин</w:t>
      </w:r>
      <w:proofErr w:type="spellEnd"/>
      <w:r w:rsidR="000F5E22" w:rsidRPr="000F5E22">
        <w:rPr>
          <w:rFonts w:ascii="Times New Roman" w:hAnsi="Times New Roman"/>
          <w:sz w:val="28"/>
          <w:szCs w:val="28"/>
        </w:rPr>
        <w:t>;</w:t>
      </w:r>
    </w:p>
    <w:p w:rsidR="000F5E22" w:rsidRDefault="000F5E22" w:rsidP="0069173C">
      <w:pPr>
        <w:pStyle w:val="a4"/>
        <w:ind w:firstLine="720"/>
        <w:rPr>
          <w:szCs w:val="28"/>
        </w:rPr>
      </w:pPr>
      <w:r>
        <w:rPr>
          <w:szCs w:val="28"/>
        </w:rPr>
        <w:t>- особливості фізіологічних процесів, які пов’язані з поведінкою;</w:t>
      </w:r>
    </w:p>
    <w:p w:rsidR="000F5E22" w:rsidRDefault="000F5E22" w:rsidP="0069173C">
      <w:pPr>
        <w:pStyle w:val="a4"/>
        <w:ind w:firstLine="720"/>
        <w:rPr>
          <w:szCs w:val="28"/>
        </w:rPr>
      </w:pPr>
      <w:r>
        <w:rPr>
          <w:szCs w:val="28"/>
        </w:rPr>
        <w:t>- особливості онтогенезу поведінки та вплив спадковості на її форми;</w:t>
      </w:r>
    </w:p>
    <w:p w:rsidR="000F5E22" w:rsidRDefault="000F5E22" w:rsidP="0069173C">
      <w:pPr>
        <w:pStyle w:val="a4"/>
        <w:ind w:firstLine="720"/>
        <w:rPr>
          <w:szCs w:val="28"/>
        </w:rPr>
      </w:pPr>
      <w:r>
        <w:rPr>
          <w:szCs w:val="28"/>
        </w:rPr>
        <w:t>- прикладні аспекти етології;</w:t>
      </w:r>
    </w:p>
    <w:p w:rsidR="000F5E22" w:rsidRDefault="000F5E22" w:rsidP="0069173C">
      <w:pPr>
        <w:pStyle w:val="a4"/>
        <w:ind w:firstLine="720"/>
        <w:rPr>
          <w:szCs w:val="28"/>
        </w:rPr>
      </w:pPr>
      <w:r>
        <w:rPr>
          <w:szCs w:val="28"/>
        </w:rPr>
        <w:t>- особливості утворення рефлексів та формування поведінкових реакцій тварин;</w:t>
      </w:r>
    </w:p>
    <w:p w:rsidR="000F5E22" w:rsidRDefault="000F5E22" w:rsidP="0069173C">
      <w:pPr>
        <w:pStyle w:val="a4"/>
        <w:ind w:firstLine="720"/>
        <w:rPr>
          <w:szCs w:val="28"/>
        </w:rPr>
      </w:pPr>
      <w:r>
        <w:rPr>
          <w:szCs w:val="28"/>
        </w:rPr>
        <w:t>- різні форми та механізми навчання;</w:t>
      </w:r>
    </w:p>
    <w:p w:rsidR="000F5E22" w:rsidRDefault="000F5E22" w:rsidP="0069173C">
      <w:pPr>
        <w:pStyle w:val="a4"/>
        <w:ind w:firstLine="720"/>
        <w:rPr>
          <w:szCs w:val="28"/>
        </w:rPr>
      </w:pPr>
      <w:r>
        <w:rPr>
          <w:szCs w:val="28"/>
        </w:rPr>
        <w:t xml:space="preserve">- </w:t>
      </w:r>
      <w:r w:rsidR="002E7ED1">
        <w:rPr>
          <w:szCs w:val="28"/>
        </w:rPr>
        <w:t>о</w:t>
      </w:r>
      <w:r>
        <w:rPr>
          <w:szCs w:val="28"/>
        </w:rPr>
        <w:t>собливості поведінки сільськогосподарських тварин з різними  типами вищої нервової діяльності під впливом умов довкілля.</w:t>
      </w:r>
    </w:p>
    <w:p w:rsidR="000F5E22" w:rsidRDefault="00AA08B4" w:rsidP="0069173C">
      <w:pPr>
        <w:pStyle w:val="a4"/>
        <w:ind w:firstLine="720"/>
        <w:rPr>
          <w:szCs w:val="28"/>
        </w:rPr>
      </w:pPr>
      <w:r w:rsidRPr="000F5E22">
        <w:rPr>
          <w:b/>
          <w:szCs w:val="28"/>
        </w:rPr>
        <w:t>вміти:</w:t>
      </w:r>
      <w:r w:rsidRPr="000F5E22">
        <w:rPr>
          <w:szCs w:val="28"/>
        </w:rPr>
        <w:t xml:space="preserve"> </w:t>
      </w:r>
      <w:r w:rsidR="000F5E22">
        <w:rPr>
          <w:szCs w:val="28"/>
        </w:rPr>
        <w:t>-</w:t>
      </w:r>
      <w:r w:rsidR="000F5E22" w:rsidRPr="00647699">
        <w:rPr>
          <w:szCs w:val="28"/>
        </w:rPr>
        <w:t xml:space="preserve"> </w:t>
      </w:r>
      <w:r w:rsidR="000F5E22">
        <w:rPr>
          <w:szCs w:val="28"/>
        </w:rPr>
        <w:t>використовувати знання з етології та зоопсихології тварин як основу для вирішення наступних можливих шляхів використання та утримання тварин;</w:t>
      </w:r>
    </w:p>
    <w:p w:rsidR="000F5E22" w:rsidRDefault="002E7ED1" w:rsidP="0069173C">
      <w:pPr>
        <w:pStyle w:val="a4"/>
        <w:ind w:firstLine="720"/>
        <w:rPr>
          <w:szCs w:val="28"/>
        </w:rPr>
      </w:pPr>
      <w:r>
        <w:rPr>
          <w:szCs w:val="28"/>
        </w:rPr>
        <w:t xml:space="preserve">- </w:t>
      </w:r>
      <w:r w:rsidR="000F5E22">
        <w:rPr>
          <w:szCs w:val="28"/>
        </w:rPr>
        <w:t>аналізувати дію і залежність тварин від адаптивних та соціальних поведінкових реакцій;</w:t>
      </w:r>
    </w:p>
    <w:p w:rsidR="000F5E22" w:rsidRDefault="002E7ED1" w:rsidP="0069173C">
      <w:pPr>
        <w:pStyle w:val="a4"/>
        <w:ind w:firstLine="720"/>
        <w:rPr>
          <w:szCs w:val="28"/>
        </w:rPr>
      </w:pPr>
      <w:r>
        <w:rPr>
          <w:szCs w:val="28"/>
        </w:rPr>
        <w:t xml:space="preserve">- </w:t>
      </w:r>
      <w:r w:rsidR="000F5E22">
        <w:rPr>
          <w:szCs w:val="28"/>
        </w:rPr>
        <w:t>оцінювати типи вищої нервової діяльності тварин, формувати належну їх поведінку;</w:t>
      </w:r>
    </w:p>
    <w:p w:rsidR="000F5E22" w:rsidRDefault="002E7ED1" w:rsidP="0069173C">
      <w:pPr>
        <w:pStyle w:val="a4"/>
        <w:ind w:firstLine="720"/>
        <w:rPr>
          <w:szCs w:val="28"/>
        </w:rPr>
      </w:pPr>
      <w:r>
        <w:rPr>
          <w:szCs w:val="28"/>
        </w:rPr>
        <w:t xml:space="preserve">- </w:t>
      </w:r>
      <w:r w:rsidR="000F5E22">
        <w:rPr>
          <w:szCs w:val="28"/>
        </w:rPr>
        <w:t>розрізняти причини патологічних поведінкових реакцій за допомогою новітніх методологій, коригувати небажану поведінку сільськогосподарських тварин</w:t>
      </w:r>
      <w:r>
        <w:rPr>
          <w:szCs w:val="28"/>
        </w:rPr>
        <w:t>;</w:t>
      </w:r>
    </w:p>
    <w:p w:rsidR="002E7ED1" w:rsidRDefault="002E7ED1" w:rsidP="0069173C">
      <w:pPr>
        <w:pStyle w:val="a4"/>
        <w:ind w:firstLine="720"/>
        <w:rPr>
          <w:szCs w:val="28"/>
        </w:rPr>
      </w:pPr>
      <w:r w:rsidRPr="002E7ED1">
        <w:rPr>
          <w:b/>
          <w:szCs w:val="28"/>
        </w:rPr>
        <w:t>набути навичок</w:t>
      </w:r>
      <w:r>
        <w:rPr>
          <w:szCs w:val="28"/>
        </w:rPr>
        <w:t>: досконалого володіння сучасними методами досліджень</w:t>
      </w:r>
      <w:r w:rsidR="00A53CD0">
        <w:rPr>
          <w:szCs w:val="28"/>
        </w:rPr>
        <w:t>.</w:t>
      </w:r>
      <w:r>
        <w:rPr>
          <w:szCs w:val="28"/>
        </w:rPr>
        <w:t xml:space="preserve"> </w:t>
      </w:r>
    </w:p>
    <w:p w:rsidR="00C94CF3" w:rsidRDefault="00C94CF3" w:rsidP="0069173C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94CF3" w:rsidRDefault="00C94CF3" w:rsidP="0069173C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94CF3" w:rsidRDefault="00C94CF3" w:rsidP="0069173C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94CF3" w:rsidRDefault="00C94CF3" w:rsidP="0069173C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94CF3" w:rsidRDefault="00C94CF3" w:rsidP="0069173C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94CF3" w:rsidRDefault="00C94CF3" w:rsidP="0069173C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94CF3" w:rsidRDefault="00C94CF3" w:rsidP="0069173C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94CF3" w:rsidRDefault="00C94CF3" w:rsidP="0069173C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94CF3" w:rsidRDefault="00C94CF3" w:rsidP="0069173C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A08B4" w:rsidRDefault="00E52C7B" w:rsidP="0069173C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3. </w:t>
      </w:r>
      <w:r w:rsidR="00AA08B4" w:rsidRPr="000F5E22">
        <w:rPr>
          <w:rFonts w:ascii="Times New Roman" w:hAnsi="Times New Roman"/>
          <w:b/>
          <w:sz w:val="28"/>
          <w:szCs w:val="28"/>
          <w:lang w:val="uk-UA"/>
        </w:rPr>
        <w:t>Програма навчальної дисципліни</w:t>
      </w:r>
    </w:p>
    <w:p w:rsidR="00AA1919" w:rsidRDefault="00AA1919" w:rsidP="0069173C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A1919" w:rsidRDefault="00AA1919" w:rsidP="0069173C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A1919">
        <w:rPr>
          <w:rFonts w:ascii="Times New Roman" w:hAnsi="Times New Roman"/>
          <w:b/>
          <w:sz w:val="28"/>
          <w:szCs w:val="28"/>
        </w:rPr>
        <w:t xml:space="preserve">Розділ-1: </w:t>
      </w:r>
      <w:proofErr w:type="spellStart"/>
      <w:r w:rsidRPr="00AA1919">
        <w:rPr>
          <w:rFonts w:ascii="Times New Roman" w:hAnsi="Times New Roman"/>
          <w:b/>
          <w:sz w:val="28"/>
          <w:szCs w:val="28"/>
        </w:rPr>
        <w:t>Загальні</w:t>
      </w:r>
      <w:proofErr w:type="spellEnd"/>
      <w:r w:rsidRPr="00AA191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A1919">
        <w:rPr>
          <w:rFonts w:ascii="Times New Roman" w:hAnsi="Times New Roman"/>
          <w:b/>
          <w:sz w:val="28"/>
          <w:szCs w:val="28"/>
        </w:rPr>
        <w:t>уявлення</w:t>
      </w:r>
      <w:proofErr w:type="spellEnd"/>
      <w:r w:rsidRPr="00AA1919">
        <w:rPr>
          <w:rFonts w:ascii="Times New Roman" w:hAnsi="Times New Roman"/>
          <w:b/>
          <w:sz w:val="28"/>
          <w:szCs w:val="28"/>
        </w:rPr>
        <w:t xml:space="preserve"> про </w:t>
      </w:r>
      <w:proofErr w:type="spellStart"/>
      <w:r w:rsidRPr="00AA1919">
        <w:rPr>
          <w:rFonts w:ascii="Times New Roman" w:hAnsi="Times New Roman"/>
          <w:b/>
          <w:sz w:val="28"/>
          <w:szCs w:val="28"/>
        </w:rPr>
        <w:t>етологію</w:t>
      </w:r>
      <w:proofErr w:type="spellEnd"/>
      <w:r w:rsidRPr="00AA1919">
        <w:rPr>
          <w:rFonts w:ascii="Times New Roman" w:hAnsi="Times New Roman"/>
          <w:b/>
          <w:sz w:val="28"/>
          <w:szCs w:val="28"/>
        </w:rPr>
        <w:t>.</w:t>
      </w:r>
    </w:p>
    <w:p w:rsidR="00C94CF3" w:rsidRPr="00C94CF3" w:rsidRDefault="00C94CF3" w:rsidP="0069173C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F3FFF" w:rsidRDefault="00AA08B4" w:rsidP="0020059F">
      <w:pPr>
        <w:pStyle w:val="25"/>
        <w:spacing w:before="0" w:line="360" w:lineRule="auto"/>
        <w:ind w:firstLine="567"/>
        <w:jc w:val="both"/>
      </w:pPr>
      <w:r w:rsidRPr="000F5E22">
        <w:rPr>
          <w:b/>
          <w:szCs w:val="28"/>
        </w:rPr>
        <w:t>Тема 1.</w:t>
      </w:r>
      <w:r w:rsidR="0061544D" w:rsidRPr="004516B8">
        <w:rPr>
          <w:szCs w:val="28"/>
        </w:rPr>
        <w:t xml:space="preserve"> </w:t>
      </w:r>
      <w:r w:rsidR="00AA1919" w:rsidRPr="00C94CF3">
        <w:rPr>
          <w:b/>
          <w:szCs w:val="28"/>
        </w:rPr>
        <w:t>Історія розвитку етології.</w:t>
      </w:r>
      <w:r w:rsidR="00C94CF3" w:rsidRPr="00C94CF3">
        <w:t xml:space="preserve"> </w:t>
      </w:r>
    </w:p>
    <w:p w:rsidR="00C94CF3" w:rsidRDefault="00C94CF3" w:rsidP="0020059F">
      <w:pPr>
        <w:pStyle w:val="25"/>
        <w:spacing w:before="0" w:line="360" w:lineRule="auto"/>
        <w:ind w:firstLine="567"/>
        <w:jc w:val="both"/>
      </w:pPr>
      <w:r w:rsidRPr="00762332">
        <w:t>Зміст,</w:t>
      </w:r>
      <w:r>
        <w:t xml:space="preserve"> </w:t>
      </w:r>
      <w:r w:rsidRPr="00027225">
        <w:t>значення</w:t>
      </w:r>
      <w:r>
        <w:t>, п</w:t>
      </w:r>
      <w:r w:rsidRPr="00027225">
        <w:t>редмет і задачі дисципліни. Зв'язок етології з іншими дисциплінами.</w:t>
      </w:r>
      <w:r>
        <w:t xml:space="preserve"> </w:t>
      </w:r>
      <w:r w:rsidRPr="00762332">
        <w:t xml:space="preserve">Історія розвитку та основні етапи формування знань про поведінку тварин. </w:t>
      </w:r>
    </w:p>
    <w:p w:rsidR="00CF3FFF" w:rsidRDefault="0061544D" w:rsidP="0020059F">
      <w:pPr>
        <w:tabs>
          <w:tab w:val="left" w:pos="284"/>
          <w:tab w:val="left" w:pos="567"/>
        </w:tabs>
        <w:spacing w:after="0" w:line="360" w:lineRule="auto"/>
        <w:ind w:firstLine="567"/>
        <w:jc w:val="both"/>
        <w:rPr>
          <w:lang w:val="uk-UA"/>
        </w:rPr>
      </w:pPr>
      <w:r w:rsidRPr="004516B8">
        <w:rPr>
          <w:rFonts w:ascii="Times New Roman" w:hAnsi="Times New Roman"/>
          <w:b/>
          <w:sz w:val="28"/>
          <w:szCs w:val="28"/>
          <w:lang w:val="uk-UA"/>
        </w:rPr>
        <w:t>Тема</w:t>
      </w:r>
      <w:r w:rsidRPr="0061544D">
        <w:rPr>
          <w:rFonts w:ascii="Times New Roman" w:hAnsi="Times New Roman"/>
          <w:b/>
          <w:sz w:val="28"/>
          <w:szCs w:val="28"/>
          <w:lang w:val="uk-UA"/>
        </w:rPr>
        <w:t xml:space="preserve"> 2.</w:t>
      </w:r>
      <w:r w:rsidRPr="004516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1919" w:rsidRPr="00C94CF3">
        <w:rPr>
          <w:rFonts w:ascii="Times New Roman" w:hAnsi="Times New Roman"/>
          <w:b/>
          <w:sz w:val="28"/>
          <w:szCs w:val="28"/>
        </w:rPr>
        <w:t xml:space="preserve">Онтогенез </w:t>
      </w:r>
      <w:proofErr w:type="spellStart"/>
      <w:r w:rsidR="00AA1919" w:rsidRPr="00C94CF3">
        <w:rPr>
          <w:rFonts w:ascii="Times New Roman" w:hAnsi="Times New Roman"/>
          <w:b/>
          <w:sz w:val="28"/>
          <w:szCs w:val="28"/>
        </w:rPr>
        <w:t>поведінки</w:t>
      </w:r>
      <w:proofErr w:type="spellEnd"/>
      <w:r w:rsidR="00AA1919" w:rsidRPr="00C94CF3">
        <w:rPr>
          <w:rFonts w:ascii="Times New Roman" w:hAnsi="Times New Roman"/>
          <w:b/>
          <w:sz w:val="28"/>
          <w:szCs w:val="28"/>
        </w:rPr>
        <w:t>.</w:t>
      </w:r>
      <w:r w:rsidR="00C94CF3" w:rsidRPr="00C94CF3">
        <w:t xml:space="preserve"> </w:t>
      </w:r>
    </w:p>
    <w:p w:rsidR="00E52C7B" w:rsidRDefault="00C94CF3" w:rsidP="0020059F">
      <w:pPr>
        <w:tabs>
          <w:tab w:val="left" w:pos="284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C94CF3">
        <w:rPr>
          <w:rFonts w:ascii="Times New Roman" w:hAnsi="Times New Roman"/>
          <w:sz w:val="28"/>
          <w:szCs w:val="28"/>
        </w:rPr>
        <w:t>Досл</w:t>
      </w:r>
      <w:proofErr w:type="gramEnd"/>
      <w:r w:rsidRPr="00C94CF3">
        <w:rPr>
          <w:rFonts w:ascii="Times New Roman" w:hAnsi="Times New Roman"/>
          <w:sz w:val="28"/>
          <w:szCs w:val="28"/>
        </w:rPr>
        <w:t>ідження</w:t>
      </w:r>
      <w:proofErr w:type="spellEnd"/>
      <w:r w:rsidRPr="00C94CF3">
        <w:rPr>
          <w:rFonts w:ascii="Times New Roman" w:hAnsi="Times New Roman"/>
          <w:sz w:val="28"/>
          <w:szCs w:val="28"/>
        </w:rPr>
        <w:t xml:space="preserve"> онтогенезу </w:t>
      </w:r>
      <w:proofErr w:type="spellStart"/>
      <w:r w:rsidRPr="00C94CF3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C94CF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94CF3">
        <w:rPr>
          <w:rFonts w:ascii="Times New Roman" w:hAnsi="Times New Roman"/>
          <w:sz w:val="28"/>
          <w:szCs w:val="28"/>
        </w:rPr>
        <w:t>Основні</w:t>
      </w:r>
      <w:proofErr w:type="spellEnd"/>
      <w:r w:rsidRPr="00C94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F3">
        <w:rPr>
          <w:rFonts w:ascii="Times New Roman" w:hAnsi="Times New Roman"/>
          <w:sz w:val="28"/>
          <w:szCs w:val="28"/>
        </w:rPr>
        <w:t>етапи</w:t>
      </w:r>
      <w:proofErr w:type="spellEnd"/>
      <w:r w:rsidRPr="00C94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F3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C94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F3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C94CF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94CF3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C94CF3">
        <w:rPr>
          <w:rFonts w:ascii="Times New Roman" w:hAnsi="Times New Roman"/>
          <w:sz w:val="28"/>
          <w:szCs w:val="28"/>
        </w:rPr>
        <w:t xml:space="preserve"> та його </w:t>
      </w:r>
      <w:proofErr w:type="spellStart"/>
      <w:r w:rsidRPr="00C94CF3">
        <w:rPr>
          <w:rFonts w:ascii="Times New Roman" w:hAnsi="Times New Roman"/>
          <w:sz w:val="28"/>
          <w:szCs w:val="28"/>
        </w:rPr>
        <w:t>механізми</w:t>
      </w:r>
      <w:proofErr w:type="spellEnd"/>
      <w:r w:rsidRPr="00C94CF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94CF3">
        <w:rPr>
          <w:rFonts w:ascii="Times New Roman" w:hAnsi="Times New Roman"/>
          <w:sz w:val="28"/>
          <w:szCs w:val="28"/>
        </w:rPr>
        <w:t>Навички</w:t>
      </w:r>
      <w:proofErr w:type="spellEnd"/>
      <w:r w:rsidRPr="00C94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F3">
        <w:rPr>
          <w:rFonts w:ascii="Times New Roman" w:hAnsi="Times New Roman"/>
          <w:sz w:val="28"/>
          <w:szCs w:val="28"/>
        </w:rPr>
        <w:t>тварин</w:t>
      </w:r>
      <w:proofErr w:type="spellEnd"/>
      <w:r w:rsidRPr="00C94CF3">
        <w:rPr>
          <w:rFonts w:ascii="Times New Roman" w:hAnsi="Times New Roman"/>
          <w:sz w:val="28"/>
          <w:szCs w:val="28"/>
        </w:rPr>
        <w:t>.</w:t>
      </w:r>
    </w:p>
    <w:p w:rsidR="00CF3FFF" w:rsidRPr="00CF3FFF" w:rsidRDefault="00CF3FFF" w:rsidP="0020059F">
      <w:pPr>
        <w:tabs>
          <w:tab w:val="left" w:pos="284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1919" w:rsidRDefault="00AA1919" w:rsidP="0020059F">
      <w:pPr>
        <w:tabs>
          <w:tab w:val="left" w:pos="284"/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lang w:val="uk-UA"/>
        </w:rPr>
      </w:pPr>
      <w:proofErr w:type="spellStart"/>
      <w:r w:rsidRPr="0099396E">
        <w:rPr>
          <w:rFonts w:ascii="Times New Roman" w:hAnsi="Times New Roman"/>
          <w:b/>
          <w:sz w:val="28"/>
          <w:szCs w:val="28"/>
        </w:rPr>
        <w:t>Розділ</w:t>
      </w:r>
      <w:proofErr w:type="spellEnd"/>
      <w:r w:rsidRPr="00221334">
        <w:rPr>
          <w:rFonts w:ascii="Times New Roman" w:hAnsi="Times New Roman"/>
          <w:b/>
          <w:sz w:val="28"/>
          <w:lang w:val="uk-UA"/>
        </w:rPr>
        <w:t xml:space="preserve"> -2:</w:t>
      </w:r>
      <w:r w:rsidRPr="00221334">
        <w:rPr>
          <w:rFonts w:ascii="Times New Roman" w:hAnsi="Times New Roman"/>
          <w:sz w:val="28"/>
          <w:lang w:val="uk-UA"/>
        </w:rPr>
        <w:t xml:space="preserve"> </w:t>
      </w:r>
      <w:r w:rsidRPr="004A7F99">
        <w:rPr>
          <w:rFonts w:ascii="Times New Roman" w:hAnsi="Times New Roman"/>
          <w:b/>
          <w:sz w:val="28"/>
          <w:lang w:val="uk-UA"/>
        </w:rPr>
        <w:t>Прикладні аспекти етології</w:t>
      </w:r>
    </w:p>
    <w:p w:rsidR="00C94CF3" w:rsidRPr="00AA1919" w:rsidRDefault="00C94CF3" w:rsidP="0020059F">
      <w:pPr>
        <w:tabs>
          <w:tab w:val="left" w:pos="284"/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F3FFF" w:rsidRDefault="0061544D" w:rsidP="0020059F">
      <w:pPr>
        <w:tabs>
          <w:tab w:val="left" w:pos="284"/>
          <w:tab w:val="left" w:pos="567"/>
        </w:tabs>
        <w:spacing w:after="0" w:line="360" w:lineRule="auto"/>
        <w:ind w:firstLine="567"/>
        <w:jc w:val="both"/>
        <w:rPr>
          <w:lang w:val="uk-UA"/>
        </w:rPr>
      </w:pPr>
      <w:r w:rsidRPr="004516B8">
        <w:rPr>
          <w:rFonts w:ascii="Times New Roman" w:hAnsi="Times New Roman"/>
          <w:b/>
          <w:sz w:val="28"/>
          <w:szCs w:val="28"/>
          <w:lang w:val="uk-UA"/>
        </w:rPr>
        <w:t>Тема</w:t>
      </w:r>
      <w:r w:rsidR="004516B8" w:rsidRPr="004516B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516B8">
        <w:rPr>
          <w:rFonts w:ascii="Times New Roman" w:hAnsi="Times New Roman"/>
          <w:b/>
          <w:sz w:val="28"/>
          <w:szCs w:val="28"/>
          <w:lang w:val="uk-UA"/>
        </w:rPr>
        <w:t>3.</w:t>
      </w:r>
      <w:r w:rsidRPr="006154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A1919" w:rsidRPr="00C94CF3">
        <w:rPr>
          <w:rFonts w:ascii="Times New Roman" w:hAnsi="Times New Roman"/>
          <w:b/>
          <w:sz w:val="28"/>
          <w:szCs w:val="28"/>
        </w:rPr>
        <w:t>Класифікація</w:t>
      </w:r>
      <w:proofErr w:type="spellEnd"/>
      <w:r w:rsidR="00AA1919" w:rsidRPr="00C94C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A1919" w:rsidRPr="00C94CF3">
        <w:rPr>
          <w:rFonts w:ascii="Times New Roman" w:hAnsi="Times New Roman"/>
          <w:b/>
          <w:sz w:val="28"/>
          <w:szCs w:val="28"/>
        </w:rPr>
        <w:t>поведінкового</w:t>
      </w:r>
      <w:proofErr w:type="spellEnd"/>
      <w:r w:rsidR="00AA1919" w:rsidRPr="00C94CF3">
        <w:rPr>
          <w:rFonts w:ascii="Times New Roman" w:hAnsi="Times New Roman"/>
          <w:b/>
          <w:sz w:val="28"/>
          <w:szCs w:val="28"/>
        </w:rPr>
        <w:t xml:space="preserve"> континууму.</w:t>
      </w:r>
      <w:r w:rsidR="00C94CF3" w:rsidRPr="00C94CF3">
        <w:t xml:space="preserve"> </w:t>
      </w:r>
    </w:p>
    <w:p w:rsidR="00AA1919" w:rsidRDefault="00C94CF3" w:rsidP="0020059F">
      <w:pPr>
        <w:tabs>
          <w:tab w:val="left" w:pos="284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F3FFF">
        <w:rPr>
          <w:rFonts w:ascii="Times New Roman" w:hAnsi="Times New Roman"/>
          <w:sz w:val="28"/>
          <w:szCs w:val="28"/>
          <w:lang w:val="uk-UA"/>
        </w:rPr>
        <w:t xml:space="preserve">Форми індивідуальної, репродуктивної та соціальної поведінки. </w:t>
      </w:r>
      <w:proofErr w:type="spellStart"/>
      <w:r w:rsidRPr="00CF3FFF">
        <w:rPr>
          <w:rFonts w:ascii="Times New Roman" w:hAnsi="Times New Roman"/>
          <w:sz w:val="28"/>
          <w:szCs w:val="28"/>
          <w:lang w:val="uk-UA"/>
        </w:rPr>
        <w:t>Територіальність</w:t>
      </w:r>
      <w:proofErr w:type="spellEnd"/>
      <w:r w:rsidRPr="00CF3FFF">
        <w:rPr>
          <w:rFonts w:ascii="Times New Roman" w:hAnsi="Times New Roman"/>
          <w:sz w:val="28"/>
          <w:szCs w:val="28"/>
          <w:lang w:val="uk-UA"/>
        </w:rPr>
        <w:t xml:space="preserve"> та територіальна поведінка. Шлюбно-сімейні взаємовідносини. Альянси.</w:t>
      </w:r>
    </w:p>
    <w:p w:rsidR="00CF3FFF" w:rsidRDefault="004516B8" w:rsidP="0020059F">
      <w:pPr>
        <w:tabs>
          <w:tab w:val="left" w:pos="284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16B8">
        <w:rPr>
          <w:rFonts w:ascii="Times New Roman" w:hAnsi="Times New Roman"/>
          <w:b/>
          <w:sz w:val="28"/>
          <w:szCs w:val="28"/>
          <w:lang w:val="uk-UA"/>
        </w:rPr>
        <w:t>Тема 4.</w:t>
      </w:r>
      <w:r w:rsidR="0061544D" w:rsidRPr="006154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544D" w:rsidRPr="00C94CF3">
        <w:rPr>
          <w:rFonts w:ascii="Times New Roman" w:hAnsi="Times New Roman"/>
          <w:b/>
          <w:sz w:val="28"/>
          <w:szCs w:val="28"/>
          <w:lang w:val="uk-UA"/>
        </w:rPr>
        <w:t>Адаптаційні можливості тварин.</w:t>
      </w:r>
      <w:r w:rsidR="00C94CF3" w:rsidRPr="00200A6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1544D" w:rsidRPr="00C94CF3" w:rsidRDefault="00C94CF3" w:rsidP="0020059F">
      <w:pPr>
        <w:tabs>
          <w:tab w:val="left" w:pos="284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00A67">
        <w:rPr>
          <w:rFonts w:ascii="Times New Roman" w:hAnsi="Times New Roman"/>
          <w:sz w:val="28"/>
          <w:szCs w:val="28"/>
          <w:lang w:val="uk-UA"/>
        </w:rPr>
        <w:t xml:space="preserve">Управління популяціями тварин. Адаптація, акліматизація, </w:t>
      </w:r>
      <w:proofErr w:type="spellStart"/>
      <w:r w:rsidRPr="00200A67">
        <w:rPr>
          <w:rFonts w:ascii="Times New Roman" w:hAnsi="Times New Roman"/>
          <w:sz w:val="28"/>
          <w:szCs w:val="28"/>
          <w:lang w:val="uk-UA"/>
        </w:rPr>
        <w:t>синантропізація</w:t>
      </w:r>
      <w:proofErr w:type="spellEnd"/>
      <w:r w:rsidRPr="00200A67">
        <w:rPr>
          <w:rFonts w:ascii="Times New Roman" w:hAnsi="Times New Roman"/>
          <w:sz w:val="28"/>
          <w:szCs w:val="28"/>
          <w:lang w:val="uk-UA"/>
        </w:rPr>
        <w:t xml:space="preserve"> та доместикація тварин. </w:t>
      </w:r>
      <w:proofErr w:type="spellStart"/>
      <w:r w:rsidRPr="00C94CF3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C94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F3">
        <w:rPr>
          <w:rFonts w:ascii="Times New Roman" w:hAnsi="Times New Roman"/>
          <w:sz w:val="28"/>
          <w:szCs w:val="28"/>
        </w:rPr>
        <w:t>хімічних</w:t>
      </w:r>
      <w:proofErr w:type="spellEnd"/>
      <w:r w:rsidRPr="00C94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F3">
        <w:rPr>
          <w:rFonts w:ascii="Times New Roman" w:hAnsi="Times New Roman"/>
          <w:sz w:val="28"/>
          <w:szCs w:val="28"/>
        </w:rPr>
        <w:t>речовин</w:t>
      </w:r>
      <w:proofErr w:type="spellEnd"/>
      <w:r w:rsidRPr="00C94CF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94CF3">
        <w:rPr>
          <w:rFonts w:ascii="Times New Roman" w:hAnsi="Times New Roman"/>
          <w:sz w:val="28"/>
          <w:szCs w:val="28"/>
        </w:rPr>
        <w:t>впливу</w:t>
      </w:r>
      <w:proofErr w:type="spellEnd"/>
      <w:r w:rsidRPr="00C94CF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94CF3">
        <w:rPr>
          <w:rFonts w:ascii="Times New Roman" w:hAnsi="Times New Roman"/>
          <w:sz w:val="28"/>
          <w:szCs w:val="28"/>
        </w:rPr>
        <w:t>тварин</w:t>
      </w:r>
      <w:proofErr w:type="spellEnd"/>
      <w:r w:rsidRPr="00C94CF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94CF3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C94CF3">
        <w:rPr>
          <w:rFonts w:ascii="Times New Roman" w:hAnsi="Times New Roman"/>
          <w:sz w:val="28"/>
          <w:szCs w:val="28"/>
        </w:rPr>
        <w:t xml:space="preserve"> гуманного </w:t>
      </w:r>
      <w:proofErr w:type="spellStart"/>
      <w:r w:rsidRPr="00C94CF3">
        <w:rPr>
          <w:rFonts w:ascii="Times New Roman" w:hAnsi="Times New Roman"/>
          <w:sz w:val="28"/>
          <w:szCs w:val="28"/>
        </w:rPr>
        <w:t>поводження</w:t>
      </w:r>
      <w:proofErr w:type="spellEnd"/>
      <w:r w:rsidRPr="00C94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F3">
        <w:rPr>
          <w:rFonts w:ascii="Times New Roman" w:hAnsi="Times New Roman"/>
          <w:sz w:val="28"/>
          <w:szCs w:val="28"/>
        </w:rPr>
        <w:t>з</w:t>
      </w:r>
      <w:proofErr w:type="spellEnd"/>
      <w:r w:rsidRPr="00C94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F3">
        <w:rPr>
          <w:rFonts w:ascii="Times New Roman" w:hAnsi="Times New Roman"/>
          <w:sz w:val="28"/>
          <w:szCs w:val="28"/>
        </w:rPr>
        <w:t>тваринами</w:t>
      </w:r>
      <w:proofErr w:type="spellEnd"/>
      <w:r w:rsidRPr="00C94CF3">
        <w:rPr>
          <w:rFonts w:ascii="Times New Roman" w:hAnsi="Times New Roman"/>
          <w:sz w:val="28"/>
          <w:szCs w:val="28"/>
        </w:rPr>
        <w:t>.</w:t>
      </w:r>
    </w:p>
    <w:p w:rsidR="0069173C" w:rsidRDefault="0069173C" w:rsidP="0020059F">
      <w:pPr>
        <w:spacing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F3FFF" w:rsidRDefault="00CF3FFF" w:rsidP="0020059F">
      <w:pPr>
        <w:spacing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F3FFF" w:rsidRDefault="00CF3FFF" w:rsidP="00AA08B4">
      <w:pPr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F3FFF" w:rsidRDefault="00CF3FFF" w:rsidP="00AA08B4">
      <w:pPr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F3FFF" w:rsidRDefault="00CF3FFF" w:rsidP="00AA08B4">
      <w:pPr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F3FFF" w:rsidRDefault="00CF3FFF" w:rsidP="00AA08B4">
      <w:pPr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F3FFF" w:rsidRDefault="00CF3FFF" w:rsidP="00AA08B4">
      <w:pPr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F3FFF" w:rsidRDefault="00CF3FFF" w:rsidP="00AA08B4">
      <w:pPr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A08B4" w:rsidRPr="005C0F47" w:rsidRDefault="005C0F47" w:rsidP="005C0F47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4. </w:t>
      </w:r>
      <w:r w:rsidR="00AA08B4" w:rsidRPr="005C0F47">
        <w:rPr>
          <w:rFonts w:ascii="Times New Roman" w:hAnsi="Times New Roman"/>
          <w:b/>
          <w:bCs/>
          <w:sz w:val="28"/>
          <w:szCs w:val="28"/>
          <w:lang w:val="uk-UA"/>
        </w:rPr>
        <w:t>Структура навчальної дисципліни</w:t>
      </w:r>
    </w:p>
    <w:p w:rsidR="0020059F" w:rsidRPr="0020059F" w:rsidRDefault="0020059F" w:rsidP="0020059F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543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2"/>
        <w:gridCol w:w="163"/>
        <w:gridCol w:w="853"/>
        <w:gridCol w:w="563"/>
        <w:gridCol w:w="565"/>
        <w:gridCol w:w="709"/>
        <w:gridCol w:w="563"/>
        <w:gridCol w:w="559"/>
        <w:gridCol w:w="711"/>
        <w:gridCol w:w="700"/>
        <w:gridCol w:w="565"/>
        <w:gridCol w:w="572"/>
        <w:gridCol w:w="705"/>
        <w:gridCol w:w="11"/>
        <w:gridCol w:w="565"/>
        <w:gridCol w:w="64"/>
        <w:gridCol w:w="570"/>
      </w:tblGrid>
      <w:tr w:rsidR="002241E8" w:rsidRPr="000F5E22" w:rsidTr="0020059F">
        <w:trPr>
          <w:cantSplit/>
        </w:trPr>
        <w:tc>
          <w:tcPr>
            <w:tcW w:w="1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4" w:rsidRPr="000F5E22" w:rsidRDefault="00AA08B4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E22">
              <w:rPr>
                <w:rFonts w:ascii="Times New Roman" w:hAnsi="Times New Roman"/>
                <w:sz w:val="28"/>
                <w:szCs w:val="28"/>
                <w:lang w:val="uk-UA"/>
              </w:rPr>
              <w:t>Назви тем</w:t>
            </w:r>
          </w:p>
        </w:tc>
        <w:tc>
          <w:tcPr>
            <w:tcW w:w="386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4" w:rsidRPr="000F5E22" w:rsidRDefault="00AA08B4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E22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9918EA" w:rsidRPr="000F5E22" w:rsidTr="0020059F">
        <w:trPr>
          <w:cantSplit/>
        </w:trPr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B4" w:rsidRPr="000F5E22" w:rsidRDefault="00AA08B4" w:rsidP="00200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4" w:rsidRPr="000F5E22" w:rsidRDefault="00AA08B4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E22">
              <w:rPr>
                <w:rFonts w:ascii="Times New Roman" w:hAnsi="Times New Roman"/>
                <w:sz w:val="28"/>
                <w:szCs w:val="28"/>
                <w:lang w:val="uk-UA"/>
              </w:rPr>
              <w:t>денна форма</w:t>
            </w:r>
          </w:p>
        </w:tc>
        <w:tc>
          <w:tcPr>
            <w:tcW w:w="17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4" w:rsidRPr="000F5E22" w:rsidRDefault="00476941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AA08B4" w:rsidRPr="000F5E22">
              <w:rPr>
                <w:rFonts w:ascii="Times New Roman" w:hAnsi="Times New Roman"/>
                <w:sz w:val="28"/>
                <w:szCs w:val="28"/>
                <w:lang w:val="uk-UA"/>
              </w:rPr>
              <w:t>аочна форма</w:t>
            </w:r>
          </w:p>
        </w:tc>
      </w:tr>
      <w:tr w:rsidR="0020059F" w:rsidRPr="000F5E22" w:rsidTr="0020059F">
        <w:trPr>
          <w:cantSplit/>
        </w:trPr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B4" w:rsidRPr="000F5E22" w:rsidRDefault="00AA08B4" w:rsidP="00200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BB" w:rsidRDefault="00AA08B4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F5E22">
              <w:rPr>
                <w:rFonts w:ascii="Times New Roman" w:hAnsi="Times New Roman"/>
                <w:sz w:val="28"/>
                <w:szCs w:val="28"/>
                <w:lang w:val="uk-UA"/>
              </w:rPr>
              <w:t>усьо</w:t>
            </w:r>
            <w:r w:rsidR="007028B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proofErr w:type="spellEnd"/>
          </w:p>
          <w:p w:rsidR="00AA08B4" w:rsidRPr="000F5E22" w:rsidRDefault="00AA08B4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F5E22">
              <w:rPr>
                <w:rFonts w:ascii="Times New Roman" w:hAnsi="Times New Roman"/>
                <w:sz w:val="28"/>
                <w:szCs w:val="28"/>
                <w:lang w:val="uk-UA"/>
              </w:rPr>
              <w:t>го</w:t>
            </w:r>
            <w:proofErr w:type="spellEnd"/>
            <w:r w:rsidRPr="000F5E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4" w:rsidRPr="000F5E22" w:rsidRDefault="00AA08B4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E22">
              <w:rPr>
                <w:rFonts w:ascii="Times New Roman" w:hAnsi="Times New Roman"/>
                <w:sz w:val="28"/>
                <w:szCs w:val="28"/>
                <w:lang w:val="uk-UA"/>
              </w:rPr>
              <w:t>у тому числі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4" w:rsidRPr="000F5E22" w:rsidRDefault="00AA08B4" w:rsidP="0020059F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F5E22">
              <w:rPr>
                <w:rFonts w:ascii="Times New Roman" w:hAnsi="Times New Roman"/>
                <w:sz w:val="28"/>
                <w:szCs w:val="28"/>
                <w:lang w:val="uk-UA"/>
              </w:rPr>
              <w:t>усьо</w:t>
            </w:r>
            <w:r w:rsidR="007028B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0F5E22">
              <w:rPr>
                <w:rFonts w:ascii="Times New Roman" w:hAnsi="Times New Roman"/>
                <w:sz w:val="28"/>
                <w:szCs w:val="28"/>
                <w:lang w:val="uk-UA"/>
              </w:rPr>
              <w:t>го</w:t>
            </w:r>
            <w:proofErr w:type="spellEnd"/>
            <w:r w:rsidRPr="000F5E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2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B4" w:rsidRPr="000F5E22" w:rsidRDefault="00AA08B4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E22">
              <w:rPr>
                <w:rFonts w:ascii="Times New Roman" w:hAnsi="Times New Roman"/>
                <w:sz w:val="28"/>
                <w:szCs w:val="28"/>
                <w:lang w:val="uk-UA"/>
              </w:rPr>
              <w:t>у тому числі</w:t>
            </w:r>
          </w:p>
        </w:tc>
      </w:tr>
      <w:tr w:rsidR="0020059F" w:rsidRPr="000F5E22" w:rsidTr="0020059F">
        <w:trPr>
          <w:cantSplit/>
        </w:trPr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BB" w:rsidRPr="000F5E22" w:rsidRDefault="007028BB" w:rsidP="00200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BB" w:rsidRPr="000F5E22" w:rsidRDefault="007028BB" w:rsidP="00200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BB" w:rsidRPr="000F5E22" w:rsidRDefault="00200A67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BB" w:rsidRPr="000F5E22" w:rsidRDefault="00200A67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BB" w:rsidRPr="000F5E22" w:rsidRDefault="007028BB" w:rsidP="0020059F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B" w:rsidRPr="000F5E22" w:rsidRDefault="007028BB" w:rsidP="0020059F">
            <w:pPr>
              <w:spacing w:after="0" w:line="240" w:lineRule="auto"/>
              <w:ind w:hanging="12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B" w:rsidRPr="000F5E22" w:rsidRDefault="007028BB" w:rsidP="0020059F">
            <w:pPr>
              <w:spacing w:after="0" w:line="240" w:lineRule="auto"/>
              <w:ind w:hanging="11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F5E22">
              <w:rPr>
                <w:rFonts w:ascii="Times New Roman" w:hAnsi="Times New Roman"/>
                <w:sz w:val="28"/>
                <w:szCs w:val="28"/>
                <w:lang w:val="uk-UA"/>
              </w:rPr>
              <w:t>с.р</w:t>
            </w:r>
            <w:proofErr w:type="spellEnd"/>
            <w:r w:rsidR="002241E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BB" w:rsidRPr="000F5E22" w:rsidRDefault="007028BB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тем.</w:t>
            </w: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8BB" w:rsidRPr="000F5E22" w:rsidRDefault="007028BB" w:rsidP="00200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BB" w:rsidRPr="000F5E22" w:rsidRDefault="00200A67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BB" w:rsidRPr="000F5E22" w:rsidRDefault="007028BB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E22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BB" w:rsidRPr="000F5E22" w:rsidRDefault="007028BB" w:rsidP="0020059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B" w:rsidRPr="000F5E22" w:rsidRDefault="002241E8" w:rsidP="0020059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7028BB">
              <w:rPr>
                <w:rFonts w:ascii="Times New Roman" w:hAnsi="Times New Roman"/>
                <w:sz w:val="28"/>
                <w:szCs w:val="28"/>
                <w:lang w:val="uk-UA"/>
              </w:rPr>
              <w:t>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BB" w:rsidRPr="000F5E22" w:rsidRDefault="007028BB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7028BB" w:rsidRPr="00E95F66" w:rsidTr="0020059F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7" w:rsidRDefault="005C0F47" w:rsidP="0020059F">
            <w:pPr>
              <w:pStyle w:val="25"/>
              <w:spacing w:before="0"/>
              <w:rPr>
                <w:b/>
              </w:rPr>
            </w:pPr>
          </w:p>
          <w:p w:rsidR="007028BB" w:rsidRPr="009A6E38" w:rsidRDefault="007028BB" w:rsidP="0020059F">
            <w:pPr>
              <w:pStyle w:val="25"/>
              <w:spacing w:before="0"/>
              <w:rPr>
                <w:b/>
              </w:rPr>
            </w:pPr>
            <w:r>
              <w:rPr>
                <w:b/>
              </w:rPr>
              <w:t>Розділ</w:t>
            </w:r>
            <w:r w:rsidRPr="00221334">
              <w:rPr>
                <w:b/>
              </w:rPr>
              <w:t xml:space="preserve">-1: </w:t>
            </w:r>
            <w:r>
              <w:rPr>
                <w:b/>
              </w:rPr>
              <w:t>Загальні уявлення про етологію.</w:t>
            </w:r>
          </w:p>
        </w:tc>
      </w:tr>
      <w:tr w:rsidR="0020059F" w:rsidRPr="000F5E22" w:rsidTr="0020059F">
        <w:trPr>
          <w:trHeight w:val="741"/>
        </w:trPr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E8" w:rsidRPr="002241E8" w:rsidRDefault="002241E8" w:rsidP="00200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1E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</w:t>
            </w:r>
            <w:r w:rsidRPr="002241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1. Історія розвитку етології.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20059F" w:rsidRPr="00771E3E" w:rsidTr="0020059F">
        <w:trPr>
          <w:trHeight w:val="688"/>
        </w:trPr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E8" w:rsidRPr="002241E8" w:rsidRDefault="002241E8" w:rsidP="00200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1E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Тема 2. </w:t>
            </w:r>
            <w:r w:rsidRPr="002241E8">
              <w:rPr>
                <w:rFonts w:ascii="Times New Roman" w:hAnsi="Times New Roman"/>
                <w:sz w:val="28"/>
                <w:szCs w:val="28"/>
              </w:rPr>
              <w:t xml:space="preserve">Онтогенез </w:t>
            </w:r>
            <w:proofErr w:type="spellStart"/>
            <w:r w:rsidRPr="002241E8">
              <w:rPr>
                <w:rFonts w:ascii="Times New Roman" w:hAnsi="Times New Roman"/>
                <w:sz w:val="28"/>
                <w:szCs w:val="28"/>
              </w:rPr>
              <w:t>поведінки</w:t>
            </w:r>
            <w:proofErr w:type="spellEnd"/>
            <w:r w:rsidRPr="002241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CF3FFF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CF3FFF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20059F" w:rsidRPr="00771E3E" w:rsidTr="0020059F">
        <w:trPr>
          <w:trHeight w:val="201"/>
        </w:trPr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9F" w:rsidRDefault="002241E8" w:rsidP="002005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41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  <w:p w:rsidR="002241E8" w:rsidRPr="002241E8" w:rsidRDefault="002241E8" w:rsidP="002005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241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розділом 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2241E8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41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2241E8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41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2241E8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41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2241E8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41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2241E8" w:rsidRDefault="00CF3FFF" w:rsidP="002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2241E8" w:rsidRDefault="00CF3FFF" w:rsidP="002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2241E8" w:rsidRPr="002241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2241E8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41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2241E8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41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2241E8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41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2241E8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41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2241E8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2241E8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2241E8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41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</w:p>
        </w:tc>
      </w:tr>
      <w:tr w:rsidR="00291244" w:rsidRPr="00771E3E" w:rsidTr="0020059F">
        <w:trPr>
          <w:trHeight w:val="282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47" w:rsidRDefault="005C0F47" w:rsidP="002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91244" w:rsidRPr="00291244" w:rsidRDefault="0099396E" w:rsidP="002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proofErr w:type="spellStart"/>
            <w:r w:rsidRPr="0099396E">
              <w:rPr>
                <w:rFonts w:ascii="Times New Roman" w:hAnsi="Times New Roman"/>
                <w:b/>
                <w:sz w:val="28"/>
                <w:szCs w:val="28"/>
              </w:rPr>
              <w:t>Розділ</w:t>
            </w:r>
            <w:proofErr w:type="spellEnd"/>
            <w:r w:rsidRPr="00221334"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r w:rsidR="00291244" w:rsidRPr="00221334">
              <w:rPr>
                <w:rFonts w:ascii="Times New Roman" w:hAnsi="Times New Roman"/>
                <w:b/>
                <w:sz w:val="28"/>
                <w:lang w:val="uk-UA"/>
              </w:rPr>
              <w:t>-2:</w:t>
            </w:r>
            <w:r w:rsidR="00291244" w:rsidRPr="0022133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864B52" w:rsidRPr="004A7F99">
              <w:rPr>
                <w:rFonts w:ascii="Times New Roman" w:hAnsi="Times New Roman"/>
                <w:b/>
                <w:sz w:val="28"/>
                <w:lang w:val="uk-UA"/>
              </w:rPr>
              <w:t>Прикладні аспекти етології</w:t>
            </w:r>
          </w:p>
        </w:tc>
      </w:tr>
      <w:tr w:rsidR="0020059F" w:rsidRPr="00771E3E" w:rsidTr="0020059F"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E8" w:rsidRPr="002241E8" w:rsidRDefault="002241E8" w:rsidP="0020059F">
            <w:pPr>
              <w:pStyle w:val="25"/>
              <w:spacing w:before="0"/>
              <w:jc w:val="both"/>
            </w:pPr>
            <w:r w:rsidRPr="002241E8">
              <w:rPr>
                <w:bCs/>
                <w:szCs w:val="28"/>
              </w:rPr>
              <w:t>Тема 3.</w:t>
            </w:r>
            <w:r w:rsidRPr="002241E8">
              <w:t xml:space="preserve"> </w:t>
            </w:r>
            <w:proofErr w:type="spellStart"/>
            <w:r w:rsidRPr="002241E8">
              <w:t>Класи</w:t>
            </w:r>
            <w:r w:rsidR="0020059F">
              <w:t>-</w:t>
            </w:r>
            <w:r w:rsidRPr="002241E8">
              <w:t>фікація</w:t>
            </w:r>
            <w:proofErr w:type="spellEnd"/>
            <w:r w:rsidRPr="002241E8">
              <w:t xml:space="preserve"> </w:t>
            </w:r>
            <w:proofErr w:type="spellStart"/>
            <w:r w:rsidRPr="002241E8">
              <w:t>поведін</w:t>
            </w:r>
            <w:r w:rsidR="0020059F">
              <w:t>-</w:t>
            </w:r>
            <w:r w:rsidRPr="002241E8">
              <w:t>кового</w:t>
            </w:r>
            <w:proofErr w:type="spellEnd"/>
            <w:r w:rsidRPr="002241E8">
              <w:t xml:space="preserve"> </w:t>
            </w:r>
            <w:proofErr w:type="spellStart"/>
            <w:r w:rsidRPr="002241E8">
              <w:t>конти</w:t>
            </w:r>
            <w:r w:rsidR="0020059F">
              <w:t>-</w:t>
            </w:r>
            <w:r w:rsidRPr="002241E8">
              <w:t>нууму</w:t>
            </w:r>
            <w:proofErr w:type="spellEnd"/>
            <w:r w:rsidRPr="002241E8">
              <w:t>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20059F" w:rsidRPr="00771E3E" w:rsidTr="0020059F">
        <w:trPr>
          <w:trHeight w:val="687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E8" w:rsidRPr="002241E8" w:rsidRDefault="002241E8" w:rsidP="0020059F">
            <w:pPr>
              <w:pStyle w:val="25"/>
              <w:spacing w:before="0"/>
              <w:jc w:val="both"/>
              <w:rPr>
                <w:bCs/>
                <w:szCs w:val="28"/>
              </w:rPr>
            </w:pPr>
            <w:r w:rsidRPr="002241E8">
              <w:rPr>
                <w:bCs/>
                <w:szCs w:val="28"/>
              </w:rPr>
              <w:t>Тема 4.</w:t>
            </w:r>
            <w:r w:rsidRPr="002241E8">
              <w:t xml:space="preserve"> </w:t>
            </w:r>
            <w:proofErr w:type="spellStart"/>
            <w:r w:rsidRPr="002241E8">
              <w:t>Адап</w:t>
            </w:r>
            <w:r w:rsidR="0020059F">
              <w:t>-</w:t>
            </w:r>
            <w:r w:rsidRPr="002241E8">
              <w:t>таційні</w:t>
            </w:r>
            <w:proofErr w:type="spellEnd"/>
            <w:r w:rsidRPr="002241E8">
              <w:t xml:space="preserve"> </w:t>
            </w:r>
            <w:proofErr w:type="spellStart"/>
            <w:r w:rsidRPr="002241E8">
              <w:t>можли</w:t>
            </w:r>
            <w:r w:rsidR="0020059F">
              <w:t>-</w:t>
            </w:r>
            <w:r w:rsidRPr="002241E8">
              <w:t>вості</w:t>
            </w:r>
            <w:proofErr w:type="spellEnd"/>
            <w:r w:rsidRPr="002241E8">
              <w:t xml:space="preserve"> тварин.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0F5E22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20059F" w:rsidRPr="00771E3E" w:rsidTr="0020059F">
        <w:trPr>
          <w:trHeight w:val="12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E8" w:rsidRPr="002241E8" w:rsidRDefault="002241E8" w:rsidP="0020059F">
            <w:pPr>
              <w:pStyle w:val="25"/>
              <w:spacing w:before="0"/>
              <w:jc w:val="both"/>
              <w:rPr>
                <w:b/>
                <w:bCs/>
                <w:szCs w:val="28"/>
              </w:rPr>
            </w:pPr>
            <w:r w:rsidRPr="002241E8">
              <w:rPr>
                <w:b/>
              </w:rPr>
              <w:t>Разом за розділом 2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2241E8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41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2241E8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41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2241E8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41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2241E8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41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2241E8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41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2241E8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41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2241E8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41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2241E8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41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2241E8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41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2241E8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41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2241E8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2241E8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2241E8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241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</w:t>
            </w:r>
          </w:p>
        </w:tc>
      </w:tr>
      <w:tr w:rsidR="0020059F" w:rsidRPr="000F5E22" w:rsidTr="0020059F"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E8" w:rsidRPr="00DE2AF3" w:rsidRDefault="002241E8" w:rsidP="0020059F">
            <w:pPr>
              <w:pStyle w:val="4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E2AF3">
              <w:rPr>
                <w:rFonts w:ascii="Times New Roman" w:hAnsi="Times New Roman"/>
              </w:rPr>
              <w:t>Усього</w:t>
            </w:r>
            <w:proofErr w:type="spellEnd"/>
            <w:r w:rsidRPr="00DE2AF3">
              <w:rPr>
                <w:rFonts w:ascii="Times New Roman" w:hAnsi="Times New Roman"/>
              </w:rPr>
              <w:t xml:space="preserve"> годин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6D32B5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6D32B5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32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6D32B5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32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6D32B5" w:rsidRDefault="009918EA" w:rsidP="002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6D32B5" w:rsidRDefault="009918EA" w:rsidP="002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6D32B5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6D32B5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6D32B5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6D32B5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32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6D32B5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32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6D32B5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6D32B5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E8" w:rsidRPr="006D32B5" w:rsidRDefault="002241E8" w:rsidP="00200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37</w:t>
            </w:r>
          </w:p>
        </w:tc>
      </w:tr>
    </w:tbl>
    <w:p w:rsidR="00161D13" w:rsidRDefault="00161D13" w:rsidP="0020059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76941" w:rsidRDefault="00476941" w:rsidP="002005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0059F" w:rsidRDefault="0020059F" w:rsidP="0020059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</w:p>
    <w:p w:rsidR="00762332" w:rsidRDefault="00762332" w:rsidP="007623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5. Теми л</w:t>
      </w:r>
      <w:r w:rsidRPr="00647699">
        <w:rPr>
          <w:rFonts w:ascii="Times New Roman" w:hAnsi="Times New Roman"/>
          <w:b/>
          <w:bCs/>
          <w:sz w:val="28"/>
          <w:szCs w:val="28"/>
          <w:lang w:val="uk-UA"/>
        </w:rPr>
        <w:t>екці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й</w:t>
      </w:r>
      <w:r w:rsidR="000D2FF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88"/>
        <w:gridCol w:w="134"/>
        <w:gridCol w:w="1000"/>
        <w:gridCol w:w="1134"/>
      </w:tblGrid>
      <w:tr w:rsidR="004B0F33" w:rsidRPr="00C7586F" w:rsidTr="0094502E">
        <w:trPr>
          <w:trHeight w:val="463"/>
        </w:trPr>
        <w:tc>
          <w:tcPr>
            <w:tcW w:w="709" w:type="dxa"/>
            <w:vMerge w:val="restart"/>
          </w:tcPr>
          <w:p w:rsidR="004B0F33" w:rsidRPr="00C7586F" w:rsidRDefault="004B0F33" w:rsidP="00C148F9">
            <w:pPr>
              <w:pStyle w:val="25"/>
              <w:spacing w:before="0"/>
              <w:rPr>
                <w:b/>
              </w:rPr>
            </w:pPr>
            <w:r w:rsidRPr="00C7586F">
              <w:rPr>
                <w:b/>
              </w:rPr>
              <w:t>№</w:t>
            </w:r>
          </w:p>
          <w:p w:rsidR="004B0F33" w:rsidRPr="00C7586F" w:rsidRDefault="004B0F33" w:rsidP="00C148F9">
            <w:pPr>
              <w:pStyle w:val="25"/>
              <w:spacing w:before="0"/>
              <w:rPr>
                <w:b/>
              </w:rPr>
            </w:pPr>
            <w:r w:rsidRPr="00C7586F">
              <w:rPr>
                <w:b/>
              </w:rPr>
              <w:t>п/п</w:t>
            </w:r>
          </w:p>
        </w:tc>
        <w:tc>
          <w:tcPr>
            <w:tcW w:w="7088" w:type="dxa"/>
            <w:vMerge w:val="restart"/>
            <w:vAlign w:val="center"/>
          </w:tcPr>
          <w:p w:rsidR="004B0F33" w:rsidRPr="00C7586F" w:rsidRDefault="004B0F33" w:rsidP="00C148F9">
            <w:pPr>
              <w:pStyle w:val="25"/>
              <w:spacing w:before="0"/>
              <w:rPr>
                <w:b/>
              </w:rPr>
            </w:pPr>
            <w:r>
              <w:rPr>
                <w:b/>
              </w:rPr>
              <w:t>Назва розділів</w:t>
            </w:r>
            <w:r w:rsidRPr="00C7586F">
              <w:rPr>
                <w:b/>
              </w:rPr>
              <w:t>, тем лекцій та їх короткий зміст</w:t>
            </w:r>
          </w:p>
        </w:tc>
        <w:tc>
          <w:tcPr>
            <w:tcW w:w="2268" w:type="dxa"/>
            <w:gridSpan w:val="3"/>
          </w:tcPr>
          <w:p w:rsidR="004B0F33" w:rsidRPr="00C7586F" w:rsidRDefault="004B0F33" w:rsidP="009918EA">
            <w:pPr>
              <w:pStyle w:val="25"/>
              <w:spacing w:before="0"/>
              <w:ind w:firstLine="34"/>
              <w:rPr>
                <w:b/>
              </w:rPr>
            </w:pPr>
            <w:r w:rsidRPr="00C7586F">
              <w:rPr>
                <w:b/>
              </w:rPr>
              <w:t>К-сть</w:t>
            </w:r>
            <w:r>
              <w:rPr>
                <w:b/>
              </w:rPr>
              <w:t xml:space="preserve"> </w:t>
            </w:r>
            <w:r w:rsidRPr="00C7586F">
              <w:rPr>
                <w:b/>
              </w:rPr>
              <w:t>год</w:t>
            </w:r>
            <w:r>
              <w:rPr>
                <w:b/>
              </w:rPr>
              <w:t>ин</w:t>
            </w:r>
          </w:p>
        </w:tc>
      </w:tr>
      <w:tr w:rsidR="004B0F33" w:rsidRPr="00C7586F" w:rsidTr="0094502E">
        <w:trPr>
          <w:trHeight w:val="643"/>
        </w:trPr>
        <w:tc>
          <w:tcPr>
            <w:tcW w:w="709" w:type="dxa"/>
            <w:vMerge/>
          </w:tcPr>
          <w:p w:rsidR="004B0F33" w:rsidRPr="00C7586F" w:rsidRDefault="004B0F33" w:rsidP="00C148F9">
            <w:pPr>
              <w:pStyle w:val="25"/>
              <w:spacing w:before="0"/>
              <w:rPr>
                <w:b/>
              </w:rPr>
            </w:pPr>
          </w:p>
        </w:tc>
        <w:tc>
          <w:tcPr>
            <w:tcW w:w="7088" w:type="dxa"/>
            <w:vMerge/>
            <w:vAlign w:val="center"/>
          </w:tcPr>
          <w:p w:rsidR="004B0F33" w:rsidRDefault="004B0F33" w:rsidP="00C148F9">
            <w:pPr>
              <w:pStyle w:val="25"/>
              <w:spacing w:before="0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4B0F33" w:rsidRPr="00CF3FFF" w:rsidRDefault="004B0F33" w:rsidP="009918E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3F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1134" w:type="dxa"/>
          </w:tcPr>
          <w:p w:rsidR="004B0F33" w:rsidRPr="00CF3FFF" w:rsidRDefault="004B0F33" w:rsidP="009918E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3F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заочна форма</w:t>
            </w:r>
          </w:p>
        </w:tc>
      </w:tr>
      <w:tr w:rsidR="004B0F33" w:rsidRPr="00C7586F" w:rsidTr="0094502E">
        <w:trPr>
          <w:trHeight w:val="416"/>
        </w:trPr>
        <w:tc>
          <w:tcPr>
            <w:tcW w:w="709" w:type="dxa"/>
            <w:tcBorders>
              <w:bottom w:val="single" w:sz="4" w:space="0" w:color="auto"/>
            </w:tcBorders>
          </w:tcPr>
          <w:p w:rsidR="004B0F33" w:rsidRDefault="004B0F33" w:rsidP="00A00E2A">
            <w:pPr>
              <w:pStyle w:val="2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4B0F33" w:rsidRDefault="004B0F33" w:rsidP="00A00E2A">
            <w:pPr>
              <w:pStyle w:val="2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B0F33" w:rsidRDefault="004B0F33" w:rsidP="00A00E2A">
            <w:pPr>
              <w:pStyle w:val="2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F33" w:rsidRDefault="004B0F33" w:rsidP="00A00E2A">
            <w:pPr>
              <w:pStyle w:val="25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B0F33" w:rsidRPr="00C7586F" w:rsidTr="0094502E">
        <w:trPr>
          <w:trHeight w:val="416"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4B0F33" w:rsidRPr="00C7586F" w:rsidRDefault="004B0F33" w:rsidP="004B0F33">
            <w:pPr>
              <w:pStyle w:val="25"/>
              <w:rPr>
                <w:b/>
              </w:rPr>
            </w:pPr>
            <w:r>
              <w:rPr>
                <w:b/>
              </w:rPr>
              <w:t>Розділ</w:t>
            </w:r>
            <w:r w:rsidRPr="00C7586F">
              <w:rPr>
                <w:b/>
              </w:rPr>
              <w:t>-1:</w:t>
            </w:r>
            <w:r>
              <w:rPr>
                <w:b/>
              </w:rPr>
              <w:t>Загальні уявлення про етологію</w:t>
            </w:r>
          </w:p>
        </w:tc>
      </w:tr>
      <w:tr w:rsidR="009918EA" w:rsidRPr="00027225" w:rsidTr="0094502E">
        <w:trPr>
          <w:trHeight w:val="1342"/>
        </w:trPr>
        <w:tc>
          <w:tcPr>
            <w:tcW w:w="709" w:type="dxa"/>
            <w:vAlign w:val="center"/>
          </w:tcPr>
          <w:p w:rsidR="009918EA" w:rsidRPr="00C7586F" w:rsidRDefault="009918EA" w:rsidP="00C148F9">
            <w:pPr>
              <w:pStyle w:val="25"/>
              <w:spacing w:before="0"/>
            </w:pPr>
            <w:r w:rsidRPr="00C7586F">
              <w:t>1.</w:t>
            </w:r>
          </w:p>
          <w:p w:rsidR="009918EA" w:rsidRPr="00C7586F" w:rsidRDefault="009918EA" w:rsidP="00C148F9">
            <w:pPr>
              <w:pStyle w:val="25"/>
              <w:spacing w:before="0"/>
            </w:pPr>
          </w:p>
        </w:tc>
        <w:tc>
          <w:tcPr>
            <w:tcW w:w="7088" w:type="dxa"/>
          </w:tcPr>
          <w:p w:rsidR="009918EA" w:rsidRDefault="009918EA" w:rsidP="00646FB4">
            <w:pPr>
              <w:pStyle w:val="25"/>
              <w:spacing w:before="0"/>
              <w:jc w:val="both"/>
            </w:pPr>
            <w:r w:rsidRPr="00C7586F">
              <w:rPr>
                <w:b/>
              </w:rPr>
              <w:t>Тема</w:t>
            </w:r>
            <w:r>
              <w:rPr>
                <w:b/>
              </w:rPr>
              <w:t>:</w:t>
            </w:r>
            <w:r w:rsidRPr="00027225">
              <w:rPr>
                <w:b/>
              </w:rPr>
              <w:t xml:space="preserve"> </w:t>
            </w:r>
            <w:r>
              <w:rPr>
                <w:b/>
              </w:rPr>
              <w:t xml:space="preserve">Історія розвитку етології. </w:t>
            </w:r>
            <w:r w:rsidRPr="00762332">
              <w:t>Зміст,</w:t>
            </w:r>
            <w:r>
              <w:t xml:space="preserve"> </w:t>
            </w:r>
            <w:r w:rsidRPr="00027225">
              <w:t>значення</w:t>
            </w:r>
            <w:r>
              <w:t>, п</w:t>
            </w:r>
            <w:r w:rsidRPr="00027225">
              <w:t>редмет і задачі дисципліни. Зв'язок етології з іншими дисциплінами.</w:t>
            </w:r>
            <w:r>
              <w:t xml:space="preserve"> </w:t>
            </w:r>
            <w:r w:rsidRPr="00762332">
              <w:t xml:space="preserve">Історія розвитку та основні етапи формування знань про поведінку тварин. </w:t>
            </w:r>
          </w:p>
          <w:p w:rsidR="004B0F33" w:rsidRPr="00C7586F" w:rsidRDefault="004B0F33" w:rsidP="00646FB4">
            <w:pPr>
              <w:pStyle w:val="25"/>
              <w:spacing w:before="0"/>
              <w:jc w:val="both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918EA" w:rsidRDefault="009918EA" w:rsidP="009918EA">
            <w:pPr>
              <w:pStyle w:val="25"/>
              <w:spacing w:before="0"/>
            </w:pPr>
            <w:r>
              <w:t>2</w:t>
            </w:r>
          </w:p>
          <w:p w:rsidR="009918EA" w:rsidRDefault="009918EA" w:rsidP="009918EA">
            <w:pPr>
              <w:pStyle w:val="25"/>
              <w:spacing w:before="0"/>
            </w:pPr>
          </w:p>
          <w:p w:rsidR="009918EA" w:rsidRPr="00C7586F" w:rsidRDefault="009918EA" w:rsidP="009918EA">
            <w:pPr>
              <w:pStyle w:val="25"/>
              <w:spacing w:before="0"/>
            </w:pPr>
          </w:p>
        </w:tc>
        <w:tc>
          <w:tcPr>
            <w:tcW w:w="1134" w:type="dxa"/>
            <w:vAlign w:val="center"/>
          </w:tcPr>
          <w:p w:rsidR="009918EA" w:rsidRDefault="009918EA" w:rsidP="00991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/>
              </w:rPr>
              <w:t>2</w:t>
            </w:r>
          </w:p>
          <w:p w:rsidR="009918EA" w:rsidRDefault="009918EA" w:rsidP="00991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uk-UA"/>
              </w:rPr>
            </w:pPr>
          </w:p>
          <w:p w:rsidR="009918EA" w:rsidRPr="00C7586F" w:rsidRDefault="009918EA" w:rsidP="009918EA">
            <w:pPr>
              <w:pStyle w:val="25"/>
              <w:spacing w:before="0"/>
            </w:pPr>
          </w:p>
        </w:tc>
      </w:tr>
      <w:tr w:rsidR="009918EA" w:rsidRPr="00CB54BA" w:rsidTr="0094502E">
        <w:trPr>
          <w:trHeight w:val="850"/>
        </w:trPr>
        <w:tc>
          <w:tcPr>
            <w:tcW w:w="709" w:type="dxa"/>
            <w:vAlign w:val="center"/>
          </w:tcPr>
          <w:p w:rsidR="009918EA" w:rsidRDefault="009918EA" w:rsidP="00646FB4">
            <w:pPr>
              <w:pStyle w:val="25"/>
              <w:spacing w:before="0"/>
            </w:pPr>
            <w:r>
              <w:t>2.</w:t>
            </w:r>
          </w:p>
          <w:p w:rsidR="009918EA" w:rsidRPr="00C7586F" w:rsidRDefault="009918EA" w:rsidP="00C148F9">
            <w:pPr>
              <w:pStyle w:val="25"/>
              <w:spacing w:before="0"/>
            </w:pPr>
          </w:p>
        </w:tc>
        <w:tc>
          <w:tcPr>
            <w:tcW w:w="7088" w:type="dxa"/>
          </w:tcPr>
          <w:p w:rsidR="009918EA" w:rsidRPr="00646FB4" w:rsidRDefault="009918EA" w:rsidP="00360A01">
            <w:pPr>
              <w:pStyle w:val="25"/>
              <w:spacing w:before="0"/>
              <w:jc w:val="both"/>
            </w:pPr>
            <w:r w:rsidRPr="00646FB4">
              <w:rPr>
                <w:b/>
              </w:rPr>
              <w:t>Тема:</w:t>
            </w:r>
            <w:r>
              <w:t xml:space="preserve"> </w:t>
            </w:r>
            <w:r w:rsidRPr="00646FB4">
              <w:rPr>
                <w:b/>
              </w:rPr>
              <w:t>Онтогенез поведінки</w:t>
            </w:r>
            <w:r>
              <w:rPr>
                <w:b/>
              </w:rPr>
              <w:t xml:space="preserve">. </w:t>
            </w:r>
            <w:r w:rsidRPr="00646FB4">
              <w:t>Дослідження онтогенезу поведінки. Основні етапи розвитку поведінки</w:t>
            </w:r>
            <w:r>
              <w:t>. Навчання та його механізми. Навички тварин.</w:t>
            </w:r>
          </w:p>
        </w:tc>
        <w:tc>
          <w:tcPr>
            <w:tcW w:w="1134" w:type="dxa"/>
            <w:gridSpan w:val="2"/>
            <w:vAlign w:val="center"/>
          </w:tcPr>
          <w:p w:rsidR="009918EA" w:rsidRDefault="009918EA" w:rsidP="009918EA">
            <w:pPr>
              <w:pStyle w:val="25"/>
              <w:spacing w:before="0"/>
            </w:pPr>
            <w:r>
              <w:t>2</w:t>
            </w:r>
          </w:p>
          <w:p w:rsidR="009918EA" w:rsidRDefault="009918EA" w:rsidP="009918EA">
            <w:pPr>
              <w:pStyle w:val="25"/>
              <w:spacing w:before="0"/>
            </w:pPr>
          </w:p>
        </w:tc>
        <w:tc>
          <w:tcPr>
            <w:tcW w:w="1134" w:type="dxa"/>
            <w:vAlign w:val="center"/>
          </w:tcPr>
          <w:p w:rsidR="009918EA" w:rsidRDefault="009918EA" w:rsidP="00991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/>
              </w:rPr>
              <w:t>-</w:t>
            </w:r>
          </w:p>
          <w:p w:rsidR="009918EA" w:rsidRDefault="009918EA" w:rsidP="009918EA">
            <w:pPr>
              <w:pStyle w:val="25"/>
              <w:spacing w:before="0"/>
            </w:pPr>
          </w:p>
        </w:tc>
      </w:tr>
      <w:tr w:rsidR="007E03AE" w:rsidRPr="00CB54BA" w:rsidTr="0094502E">
        <w:trPr>
          <w:trHeight w:val="712"/>
        </w:trPr>
        <w:tc>
          <w:tcPr>
            <w:tcW w:w="10065" w:type="dxa"/>
            <w:gridSpan w:val="5"/>
            <w:vAlign w:val="center"/>
          </w:tcPr>
          <w:p w:rsidR="007E03AE" w:rsidRPr="00C7586F" w:rsidRDefault="00534084" w:rsidP="007E03AE">
            <w:pPr>
              <w:pStyle w:val="25"/>
              <w:spacing w:before="0"/>
            </w:pPr>
            <w:r>
              <w:rPr>
                <w:b/>
              </w:rPr>
              <w:t>Розділ</w:t>
            </w:r>
            <w:r w:rsidRPr="00FC244F">
              <w:rPr>
                <w:b/>
                <w:bCs/>
                <w:szCs w:val="28"/>
              </w:rPr>
              <w:t xml:space="preserve"> </w:t>
            </w:r>
            <w:r w:rsidR="007E03AE" w:rsidRPr="00FC244F">
              <w:rPr>
                <w:b/>
                <w:bCs/>
                <w:szCs w:val="28"/>
              </w:rPr>
              <w:t xml:space="preserve">-2: </w:t>
            </w:r>
            <w:r w:rsidR="007E03AE">
              <w:rPr>
                <w:b/>
                <w:bCs/>
                <w:szCs w:val="28"/>
              </w:rPr>
              <w:t>Прикла</w:t>
            </w:r>
            <w:r w:rsidR="00CB54BA">
              <w:rPr>
                <w:b/>
                <w:bCs/>
                <w:szCs w:val="28"/>
              </w:rPr>
              <w:t xml:space="preserve">дні аспекти етології. </w:t>
            </w:r>
            <w:r w:rsidR="007E03AE">
              <w:rPr>
                <w:b/>
                <w:bCs/>
                <w:szCs w:val="28"/>
              </w:rPr>
              <w:t xml:space="preserve"> </w:t>
            </w:r>
          </w:p>
        </w:tc>
      </w:tr>
      <w:tr w:rsidR="009918EA" w:rsidRPr="00C7586F" w:rsidTr="0094502E">
        <w:trPr>
          <w:trHeight w:val="1407"/>
        </w:trPr>
        <w:tc>
          <w:tcPr>
            <w:tcW w:w="709" w:type="dxa"/>
            <w:vAlign w:val="center"/>
          </w:tcPr>
          <w:p w:rsidR="009918EA" w:rsidRDefault="009918EA" w:rsidP="00C148F9">
            <w:pPr>
              <w:pStyle w:val="25"/>
            </w:pPr>
            <w:r>
              <w:t>3.</w:t>
            </w:r>
          </w:p>
        </w:tc>
        <w:tc>
          <w:tcPr>
            <w:tcW w:w="7222" w:type="dxa"/>
            <w:gridSpan w:val="2"/>
            <w:vAlign w:val="center"/>
          </w:tcPr>
          <w:p w:rsidR="009918EA" w:rsidRPr="00646FB4" w:rsidRDefault="009918EA" w:rsidP="00646FB4">
            <w:pPr>
              <w:pStyle w:val="25"/>
              <w:jc w:val="both"/>
            </w:pPr>
            <w:r w:rsidRPr="006E37EA">
              <w:rPr>
                <w:b/>
              </w:rPr>
              <w:t>Тема</w:t>
            </w:r>
            <w:r>
              <w:rPr>
                <w:b/>
              </w:rPr>
              <w:t xml:space="preserve">: Класифікація поведінкового континууму. </w:t>
            </w:r>
            <w:r w:rsidRPr="004F6F51">
              <w:t xml:space="preserve">Форми індивідуальної, репродуктивної та соціальної поведінки. </w:t>
            </w:r>
            <w:proofErr w:type="spellStart"/>
            <w:r>
              <w:t>Територіальність</w:t>
            </w:r>
            <w:proofErr w:type="spellEnd"/>
            <w:r>
              <w:t xml:space="preserve"> та територіальна поведінка. Шлюбно-сімейні взаємовідносини. Альянси.</w:t>
            </w:r>
          </w:p>
        </w:tc>
        <w:tc>
          <w:tcPr>
            <w:tcW w:w="1000" w:type="dxa"/>
          </w:tcPr>
          <w:p w:rsidR="009918EA" w:rsidRDefault="009918EA" w:rsidP="009918EA">
            <w:pPr>
              <w:pStyle w:val="25"/>
              <w:spacing w:before="0"/>
            </w:pPr>
          </w:p>
          <w:p w:rsidR="009918EA" w:rsidRPr="00C7586F" w:rsidRDefault="009918EA" w:rsidP="009918EA">
            <w:pPr>
              <w:pStyle w:val="25"/>
              <w:spacing w:before="0"/>
            </w:pPr>
            <w:r>
              <w:t>2</w:t>
            </w:r>
          </w:p>
          <w:p w:rsidR="009918EA" w:rsidRDefault="009918EA" w:rsidP="009918EA">
            <w:pPr>
              <w:pStyle w:val="25"/>
            </w:pPr>
          </w:p>
        </w:tc>
        <w:tc>
          <w:tcPr>
            <w:tcW w:w="1134" w:type="dxa"/>
          </w:tcPr>
          <w:p w:rsidR="009918EA" w:rsidRDefault="009918EA" w:rsidP="00991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uk-UA"/>
              </w:rPr>
            </w:pPr>
          </w:p>
          <w:p w:rsidR="009918EA" w:rsidRDefault="009918EA" w:rsidP="00991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/>
              </w:rPr>
              <w:t>2</w:t>
            </w:r>
          </w:p>
          <w:p w:rsidR="009918EA" w:rsidRDefault="009918EA" w:rsidP="009918EA">
            <w:pPr>
              <w:pStyle w:val="25"/>
            </w:pPr>
          </w:p>
        </w:tc>
      </w:tr>
      <w:tr w:rsidR="009918EA" w:rsidRPr="00524C99" w:rsidTr="0094502E">
        <w:trPr>
          <w:trHeight w:hRule="exact" w:val="1583"/>
        </w:trPr>
        <w:tc>
          <w:tcPr>
            <w:tcW w:w="709" w:type="dxa"/>
            <w:vAlign w:val="center"/>
          </w:tcPr>
          <w:p w:rsidR="009918EA" w:rsidRDefault="009918EA" w:rsidP="00C148F9">
            <w:pPr>
              <w:pStyle w:val="25"/>
              <w:spacing w:before="0"/>
            </w:pPr>
            <w:r>
              <w:t xml:space="preserve">4. </w:t>
            </w:r>
          </w:p>
        </w:tc>
        <w:tc>
          <w:tcPr>
            <w:tcW w:w="7222" w:type="dxa"/>
            <w:gridSpan w:val="2"/>
            <w:vAlign w:val="center"/>
          </w:tcPr>
          <w:p w:rsidR="009918EA" w:rsidRPr="00C7586F" w:rsidRDefault="009918EA" w:rsidP="00CB54BA">
            <w:pPr>
              <w:pStyle w:val="25"/>
              <w:spacing w:before="0"/>
              <w:jc w:val="both"/>
              <w:rPr>
                <w:b/>
              </w:rPr>
            </w:pPr>
            <w:r>
              <w:rPr>
                <w:b/>
              </w:rPr>
              <w:t>Тема: Адаптаційні можливості тварин.</w:t>
            </w:r>
            <w:r>
              <w:t xml:space="preserve"> </w:t>
            </w:r>
            <w:r w:rsidRPr="004F6F51">
              <w:t xml:space="preserve">Управління популяціями тварин. Адаптація, акліматизація, </w:t>
            </w:r>
            <w:proofErr w:type="spellStart"/>
            <w:r w:rsidRPr="004F6F51">
              <w:t>синантропізація</w:t>
            </w:r>
            <w:proofErr w:type="spellEnd"/>
            <w:r>
              <w:t xml:space="preserve"> та д</w:t>
            </w:r>
            <w:r w:rsidRPr="00524C99">
              <w:t>оместикація</w:t>
            </w:r>
            <w:r>
              <w:t xml:space="preserve"> тварин</w:t>
            </w:r>
            <w:r w:rsidRPr="00524C99">
              <w:t xml:space="preserve">. </w:t>
            </w:r>
            <w:r>
              <w:t xml:space="preserve">Використання хімічних речовин для впливу на тварин. </w:t>
            </w:r>
            <w:r w:rsidRPr="00524C99">
              <w:t>Проблеми</w:t>
            </w:r>
            <w:r>
              <w:t xml:space="preserve"> гуманного поводження з тваринами.</w:t>
            </w:r>
          </w:p>
        </w:tc>
        <w:tc>
          <w:tcPr>
            <w:tcW w:w="1000" w:type="dxa"/>
          </w:tcPr>
          <w:p w:rsidR="009918EA" w:rsidRDefault="009918EA" w:rsidP="009918EA">
            <w:pPr>
              <w:pStyle w:val="25"/>
              <w:spacing w:before="0"/>
            </w:pPr>
          </w:p>
          <w:p w:rsidR="009918EA" w:rsidRDefault="009918EA" w:rsidP="009918EA">
            <w:pPr>
              <w:pStyle w:val="25"/>
              <w:spacing w:before="0"/>
            </w:pPr>
          </w:p>
          <w:p w:rsidR="009918EA" w:rsidRDefault="009918EA" w:rsidP="009918EA">
            <w:pPr>
              <w:pStyle w:val="25"/>
              <w:spacing w:before="0"/>
            </w:pPr>
            <w:r>
              <w:t>2</w:t>
            </w:r>
          </w:p>
        </w:tc>
        <w:tc>
          <w:tcPr>
            <w:tcW w:w="1134" w:type="dxa"/>
          </w:tcPr>
          <w:p w:rsidR="009918EA" w:rsidRDefault="009918EA" w:rsidP="00991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uk-UA"/>
              </w:rPr>
            </w:pPr>
          </w:p>
          <w:p w:rsidR="004B0F33" w:rsidRDefault="004B0F33" w:rsidP="00991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uk-UA"/>
              </w:rPr>
            </w:pPr>
          </w:p>
          <w:p w:rsidR="009918EA" w:rsidRDefault="009918EA" w:rsidP="009918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/>
              </w:rPr>
              <w:t>-</w:t>
            </w:r>
          </w:p>
          <w:p w:rsidR="009918EA" w:rsidRDefault="009918EA" w:rsidP="009918EA">
            <w:pPr>
              <w:pStyle w:val="25"/>
              <w:spacing w:before="0"/>
            </w:pPr>
          </w:p>
        </w:tc>
      </w:tr>
      <w:tr w:rsidR="009918EA" w:rsidRPr="00524C99" w:rsidTr="0094502E">
        <w:trPr>
          <w:trHeight w:val="271"/>
        </w:trPr>
        <w:tc>
          <w:tcPr>
            <w:tcW w:w="7931" w:type="dxa"/>
            <w:gridSpan w:val="3"/>
          </w:tcPr>
          <w:p w:rsidR="009918EA" w:rsidRPr="00C7586F" w:rsidRDefault="009918EA" w:rsidP="00C148F9">
            <w:pPr>
              <w:pStyle w:val="25"/>
              <w:spacing w:before="0"/>
              <w:jc w:val="both"/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1000" w:type="dxa"/>
          </w:tcPr>
          <w:p w:rsidR="009918EA" w:rsidRPr="00C7586F" w:rsidRDefault="009918EA" w:rsidP="00C148F9">
            <w:pPr>
              <w:pStyle w:val="25"/>
              <w:spacing w:before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9918EA" w:rsidRPr="00C7586F" w:rsidRDefault="009918EA" w:rsidP="009918EA">
            <w:pPr>
              <w:pStyle w:val="25"/>
              <w:spacing w:before="0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94502E" w:rsidRDefault="0094502E" w:rsidP="0041652E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1652E" w:rsidRDefault="0041652E" w:rsidP="0041652E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6</w:t>
      </w:r>
      <w:r w:rsidRPr="00647699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Теми практичних</w:t>
      </w:r>
      <w:r w:rsidRPr="00647699">
        <w:rPr>
          <w:rFonts w:ascii="Times New Roman" w:hAnsi="Times New Roman"/>
          <w:b/>
          <w:bCs/>
          <w:sz w:val="28"/>
          <w:szCs w:val="28"/>
          <w:lang w:val="uk-UA"/>
        </w:rPr>
        <w:t xml:space="preserve"> занят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ь</w:t>
      </w:r>
      <w:r w:rsidR="000D2FF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371"/>
        <w:gridCol w:w="993"/>
        <w:gridCol w:w="57"/>
        <w:gridCol w:w="45"/>
        <w:gridCol w:w="1032"/>
      </w:tblGrid>
      <w:tr w:rsidR="004B0F33" w:rsidRPr="00FC244F" w:rsidTr="000D2FF5">
        <w:trPr>
          <w:cantSplit/>
          <w:trHeight w:val="605"/>
        </w:trPr>
        <w:tc>
          <w:tcPr>
            <w:tcW w:w="567" w:type="dxa"/>
            <w:vMerge w:val="restart"/>
            <w:vAlign w:val="center"/>
          </w:tcPr>
          <w:p w:rsidR="004B0F33" w:rsidRPr="0094502E" w:rsidRDefault="004B0F33" w:rsidP="00DE2A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50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371" w:type="dxa"/>
            <w:vMerge w:val="restart"/>
            <w:vAlign w:val="center"/>
          </w:tcPr>
          <w:p w:rsidR="004B0F33" w:rsidRPr="0094502E" w:rsidRDefault="004B0F33" w:rsidP="004165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50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2127" w:type="dxa"/>
            <w:gridSpan w:val="4"/>
          </w:tcPr>
          <w:p w:rsidR="004B0F33" w:rsidRPr="00C7586F" w:rsidRDefault="004B0F33" w:rsidP="00C94CF3">
            <w:pPr>
              <w:pStyle w:val="25"/>
              <w:spacing w:before="0"/>
              <w:ind w:firstLine="34"/>
              <w:rPr>
                <w:b/>
              </w:rPr>
            </w:pPr>
            <w:r w:rsidRPr="00C7586F">
              <w:rPr>
                <w:b/>
              </w:rPr>
              <w:t>К-сть</w:t>
            </w:r>
            <w:r>
              <w:rPr>
                <w:b/>
              </w:rPr>
              <w:t xml:space="preserve"> </w:t>
            </w:r>
            <w:r w:rsidRPr="00C7586F">
              <w:rPr>
                <w:b/>
              </w:rPr>
              <w:t>год</w:t>
            </w:r>
            <w:r>
              <w:rPr>
                <w:b/>
              </w:rPr>
              <w:t>ин</w:t>
            </w:r>
          </w:p>
        </w:tc>
      </w:tr>
      <w:tr w:rsidR="004B0F33" w:rsidRPr="00FC244F" w:rsidTr="0020059F">
        <w:trPr>
          <w:cantSplit/>
          <w:trHeight w:val="450"/>
        </w:trPr>
        <w:tc>
          <w:tcPr>
            <w:tcW w:w="567" w:type="dxa"/>
            <w:vMerge/>
            <w:vAlign w:val="center"/>
          </w:tcPr>
          <w:p w:rsidR="004B0F33" w:rsidRPr="00FC244F" w:rsidRDefault="004B0F33" w:rsidP="00DE2A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vMerge/>
            <w:vAlign w:val="center"/>
          </w:tcPr>
          <w:p w:rsidR="004B0F33" w:rsidRPr="00FC244F" w:rsidRDefault="004B0F33" w:rsidP="004165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4B0F33" w:rsidRPr="00CF3FFF" w:rsidRDefault="004B0F33" w:rsidP="00C94CF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3F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1134" w:type="dxa"/>
            <w:gridSpan w:val="3"/>
          </w:tcPr>
          <w:p w:rsidR="004B0F33" w:rsidRPr="00CF3FFF" w:rsidRDefault="004B0F33" w:rsidP="00C94CF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3F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денна форма</w:t>
            </w:r>
          </w:p>
        </w:tc>
      </w:tr>
      <w:tr w:rsidR="0020059F" w:rsidRPr="00FC244F" w:rsidTr="0094502E">
        <w:trPr>
          <w:cantSplit/>
          <w:trHeight w:val="358"/>
        </w:trPr>
        <w:tc>
          <w:tcPr>
            <w:tcW w:w="567" w:type="dxa"/>
            <w:vAlign w:val="center"/>
          </w:tcPr>
          <w:p w:rsidR="0020059F" w:rsidRDefault="0020059F" w:rsidP="009D48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  <w:vAlign w:val="center"/>
          </w:tcPr>
          <w:p w:rsidR="0020059F" w:rsidRPr="004F6F51" w:rsidRDefault="0020059F" w:rsidP="009D4825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20059F" w:rsidRPr="004F6F51" w:rsidRDefault="0020059F" w:rsidP="009D48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20059F" w:rsidRDefault="0020059F" w:rsidP="009D48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D52CBC" w:rsidTr="000D2FF5">
        <w:tblPrEx>
          <w:tblLook w:val="01E0"/>
        </w:tblPrEx>
        <w:trPr>
          <w:trHeight w:val="307"/>
        </w:trPr>
        <w:tc>
          <w:tcPr>
            <w:tcW w:w="10065" w:type="dxa"/>
            <w:gridSpan w:val="6"/>
          </w:tcPr>
          <w:p w:rsidR="00D52CBC" w:rsidRDefault="00534084" w:rsidP="00865BEB">
            <w:pPr>
              <w:pStyle w:val="25"/>
              <w:rPr>
                <w:b/>
              </w:rPr>
            </w:pPr>
            <w:r>
              <w:rPr>
                <w:b/>
              </w:rPr>
              <w:t>Розділ</w:t>
            </w:r>
            <w:r w:rsidR="00D52CBC" w:rsidRPr="00C7586F">
              <w:rPr>
                <w:b/>
              </w:rPr>
              <w:t>-1:</w:t>
            </w:r>
            <w:r w:rsidR="00C8331C">
              <w:rPr>
                <w:b/>
              </w:rPr>
              <w:t xml:space="preserve"> </w:t>
            </w:r>
            <w:r w:rsidR="00D52CBC">
              <w:rPr>
                <w:b/>
              </w:rPr>
              <w:t xml:space="preserve">Загальні уявлення про </w:t>
            </w:r>
            <w:r>
              <w:rPr>
                <w:b/>
              </w:rPr>
              <w:t>етологію</w:t>
            </w:r>
            <w:r w:rsidR="00D52CBC">
              <w:rPr>
                <w:b/>
              </w:rPr>
              <w:t>.</w:t>
            </w:r>
          </w:p>
        </w:tc>
      </w:tr>
      <w:tr w:rsidR="004B0F33" w:rsidRPr="00DD4F52" w:rsidTr="000D2FF5">
        <w:trPr>
          <w:cantSplit/>
          <w:trHeight w:val="1490"/>
        </w:trPr>
        <w:tc>
          <w:tcPr>
            <w:tcW w:w="567" w:type="dxa"/>
            <w:vAlign w:val="center"/>
          </w:tcPr>
          <w:p w:rsidR="004B0F33" w:rsidRPr="004F6DC3" w:rsidRDefault="004B0F33" w:rsidP="00DE2AF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371" w:type="dxa"/>
          </w:tcPr>
          <w:p w:rsidR="004B0F33" w:rsidRPr="00DD4F52" w:rsidRDefault="004B0F33" w:rsidP="00411F09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F6F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Тема: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Спостереження, як метод дослідження предметів та явищ об’єктивної дійсності. </w:t>
            </w:r>
            <w:r w:rsidRPr="00DD4F52">
              <w:rPr>
                <w:rFonts w:ascii="Times New Roman" w:hAnsi="Times New Roman"/>
                <w:sz w:val="28"/>
                <w:szCs w:val="28"/>
                <w:lang w:val="uk-UA"/>
              </w:rPr>
              <w:t>Вимоги до спостереження та особистих якостей дослідника.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Складання плану-схеми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етограми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поведінкових проявів тварин.</w:t>
            </w:r>
          </w:p>
        </w:tc>
        <w:tc>
          <w:tcPr>
            <w:tcW w:w="1050" w:type="dxa"/>
            <w:gridSpan w:val="2"/>
            <w:vAlign w:val="center"/>
          </w:tcPr>
          <w:p w:rsidR="004B0F33" w:rsidRPr="004F6F51" w:rsidRDefault="004B0F33" w:rsidP="00DE2AF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F5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7" w:type="dxa"/>
            <w:gridSpan w:val="2"/>
            <w:vAlign w:val="center"/>
          </w:tcPr>
          <w:p w:rsidR="004B0F33" w:rsidRPr="004F6F51" w:rsidRDefault="004B0F33" w:rsidP="004B0F3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20059F" w:rsidRPr="002E0F8C" w:rsidTr="0094502E">
        <w:trPr>
          <w:cantSplit/>
          <w:trHeight w:hRule="exact" w:val="435"/>
        </w:trPr>
        <w:tc>
          <w:tcPr>
            <w:tcW w:w="567" w:type="dxa"/>
            <w:vAlign w:val="center"/>
          </w:tcPr>
          <w:p w:rsidR="0020059F" w:rsidRDefault="0020059F" w:rsidP="002005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7371" w:type="dxa"/>
            <w:vAlign w:val="center"/>
          </w:tcPr>
          <w:p w:rsidR="0020059F" w:rsidRPr="004F6F51" w:rsidRDefault="0020059F" w:rsidP="0020059F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50" w:type="dxa"/>
            <w:gridSpan w:val="2"/>
            <w:vAlign w:val="center"/>
          </w:tcPr>
          <w:p w:rsidR="0020059F" w:rsidRPr="004F6F51" w:rsidRDefault="0020059F" w:rsidP="002005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77" w:type="dxa"/>
            <w:gridSpan w:val="2"/>
            <w:vAlign w:val="center"/>
          </w:tcPr>
          <w:p w:rsidR="0020059F" w:rsidRDefault="0020059F" w:rsidP="002005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4B0F33" w:rsidRPr="002E0F8C" w:rsidTr="000D2FF5">
        <w:trPr>
          <w:cantSplit/>
          <w:trHeight w:hRule="exact" w:val="1486"/>
        </w:trPr>
        <w:tc>
          <w:tcPr>
            <w:tcW w:w="567" w:type="dxa"/>
            <w:vAlign w:val="center"/>
          </w:tcPr>
          <w:p w:rsidR="004B0F33" w:rsidRPr="001310AE" w:rsidRDefault="004B0F33" w:rsidP="00DE2AF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371" w:type="dxa"/>
            <w:vAlign w:val="center"/>
          </w:tcPr>
          <w:p w:rsidR="004B0F33" w:rsidRPr="004F6F51" w:rsidRDefault="004B0F33" w:rsidP="00F16F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F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Тема:</w:t>
            </w:r>
            <w:r w:rsidRPr="004F6F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D4F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етоди вивчення поведінкових ре</w:t>
            </w:r>
            <w:r w:rsidRPr="00DD4F5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акцій у сільськогосподарських тварин.</w:t>
            </w:r>
            <w:r w:rsidRPr="004F6F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Життєві прояви. Вплив способу утримання і виду підстилки на час лежання. Споживання корму, прийом води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процес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ремигання</w:t>
            </w:r>
            <w:proofErr w:type="spellEnd"/>
            <w:r w:rsidRPr="004F6F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Поведінка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корів </w:t>
            </w:r>
            <w:r w:rsidRPr="004F6F51">
              <w:rPr>
                <w:rFonts w:ascii="Times New Roman" w:hAnsi="Times New Roman"/>
                <w:sz w:val="28"/>
                <w:szCs w:val="28"/>
                <w:lang w:val="uk-UA"/>
              </w:rPr>
              <w:t>на пасовищі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B0F33" w:rsidRPr="004F6F51" w:rsidRDefault="004B0F33" w:rsidP="00F16F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B0F33" w:rsidRPr="004F6F51" w:rsidRDefault="004B0F33" w:rsidP="00DE2AF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F5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7" w:type="dxa"/>
            <w:gridSpan w:val="2"/>
            <w:vAlign w:val="center"/>
          </w:tcPr>
          <w:p w:rsidR="004B0F33" w:rsidRPr="004F6F51" w:rsidRDefault="004B0F33" w:rsidP="004B0F3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D52CBC" w:rsidRPr="00D52CBC" w:rsidTr="000D2FF5">
        <w:trPr>
          <w:cantSplit/>
          <w:trHeight w:hRule="exact" w:val="507"/>
        </w:trPr>
        <w:tc>
          <w:tcPr>
            <w:tcW w:w="10065" w:type="dxa"/>
            <w:gridSpan w:val="6"/>
            <w:vAlign w:val="center"/>
          </w:tcPr>
          <w:p w:rsidR="00D52CBC" w:rsidRPr="00D52CBC" w:rsidRDefault="00534084" w:rsidP="00AA1919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34084">
              <w:rPr>
                <w:rFonts w:ascii="Times New Roman" w:hAnsi="Times New Roman"/>
                <w:b/>
                <w:sz w:val="28"/>
                <w:szCs w:val="28"/>
              </w:rPr>
              <w:t>Розділ</w:t>
            </w:r>
            <w:proofErr w:type="spellEnd"/>
            <w:r w:rsidRPr="005340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52CBC" w:rsidRPr="00D52C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-2: </w:t>
            </w:r>
            <w:proofErr w:type="spellStart"/>
            <w:r w:rsidR="00D52CBC" w:rsidRPr="00D52CBC">
              <w:rPr>
                <w:rFonts w:ascii="Times New Roman" w:hAnsi="Times New Roman"/>
                <w:b/>
                <w:bCs/>
                <w:sz w:val="28"/>
                <w:szCs w:val="28"/>
              </w:rPr>
              <w:t>Прикладні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аспекти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етології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</w:p>
        </w:tc>
      </w:tr>
      <w:tr w:rsidR="004B0F33" w:rsidRPr="00EC65AD" w:rsidTr="000D2FF5">
        <w:trPr>
          <w:cantSplit/>
          <w:trHeight w:val="759"/>
        </w:trPr>
        <w:tc>
          <w:tcPr>
            <w:tcW w:w="567" w:type="dxa"/>
            <w:vAlign w:val="center"/>
          </w:tcPr>
          <w:p w:rsidR="004B0F33" w:rsidRPr="00FC244F" w:rsidRDefault="004B0F33" w:rsidP="004165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371" w:type="dxa"/>
          </w:tcPr>
          <w:p w:rsidR="004B0F33" w:rsidRPr="00DE17D7" w:rsidRDefault="004B0F33" w:rsidP="004A3CBB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F6F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Тема: </w:t>
            </w:r>
            <w:proofErr w:type="spellStart"/>
            <w:r w:rsidRPr="004F6F51">
              <w:rPr>
                <w:rFonts w:ascii="Times New Roman" w:hAnsi="Times New Roman"/>
                <w:b/>
                <w:bCs/>
                <w:sz w:val="28"/>
                <w:szCs w:val="28"/>
              </w:rPr>
              <w:t>Вивчення</w:t>
            </w:r>
            <w:proofErr w:type="spellEnd"/>
            <w:r w:rsidRPr="004F6F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6F51">
              <w:rPr>
                <w:rFonts w:ascii="Times New Roman" w:hAnsi="Times New Roman"/>
                <w:b/>
                <w:bCs/>
                <w:sz w:val="28"/>
                <w:szCs w:val="28"/>
              </w:rPr>
              <w:t>етологічних</w:t>
            </w:r>
            <w:proofErr w:type="spellEnd"/>
            <w:r w:rsidRPr="004F6F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6F51">
              <w:rPr>
                <w:rFonts w:ascii="Times New Roman" w:hAnsi="Times New Roman"/>
                <w:b/>
                <w:bCs/>
                <w:sz w:val="28"/>
                <w:szCs w:val="28"/>
              </w:rPr>
              <w:t>особливостей</w:t>
            </w:r>
            <w:proofErr w:type="spellEnd"/>
            <w:r w:rsidRPr="004F6F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F6F5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у великої рогатої худоби, коней, свиней, овець і</w:t>
            </w:r>
            <w:r w:rsidRPr="004F6F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6F51">
              <w:rPr>
                <w:rFonts w:ascii="Times New Roman" w:hAnsi="Times New Roman"/>
                <w:b/>
                <w:bCs/>
                <w:sz w:val="28"/>
                <w:szCs w:val="28"/>
              </w:rPr>
              <w:t>птиці</w:t>
            </w:r>
            <w:proofErr w:type="spellEnd"/>
            <w:r w:rsidRPr="004F6F5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E17D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Механізми поведінки, </w:t>
            </w:r>
            <w:proofErr w:type="spellStart"/>
            <w:r w:rsidRPr="00DE17D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навчення</w:t>
            </w:r>
            <w:proofErr w:type="spellEnd"/>
            <w:r w:rsidRPr="00DE17D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тварин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та розумові здібності</w:t>
            </w:r>
            <w:r w:rsidRPr="00DE17D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095" w:type="dxa"/>
            <w:gridSpan w:val="3"/>
            <w:vAlign w:val="center"/>
          </w:tcPr>
          <w:p w:rsidR="004B0F33" w:rsidRPr="004F6F51" w:rsidRDefault="004B0F33" w:rsidP="00DE2AF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6F5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32" w:type="dxa"/>
            <w:vAlign w:val="center"/>
          </w:tcPr>
          <w:p w:rsidR="004B0F33" w:rsidRPr="004F6F51" w:rsidRDefault="004B0F33" w:rsidP="004B0F3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4B0F33" w:rsidRPr="002340BC" w:rsidTr="000D2FF5">
        <w:trPr>
          <w:cantSplit/>
          <w:trHeight w:val="358"/>
        </w:trPr>
        <w:tc>
          <w:tcPr>
            <w:tcW w:w="7938" w:type="dxa"/>
            <w:gridSpan w:val="2"/>
          </w:tcPr>
          <w:p w:rsidR="004B0F33" w:rsidRPr="00647699" w:rsidRDefault="004B0F33" w:rsidP="00DE2AF3">
            <w:pPr>
              <w:pStyle w:val="9"/>
              <w:keepNext w:val="0"/>
              <w:widowControl w:val="0"/>
              <w:spacing w:line="240" w:lineRule="auto"/>
              <w:ind w:right="0" w:firstLine="612"/>
              <w:rPr>
                <w:sz w:val="28"/>
                <w:szCs w:val="28"/>
              </w:rPr>
            </w:pPr>
            <w:r w:rsidRPr="00647699">
              <w:rPr>
                <w:b/>
                <w:bCs/>
                <w:sz w:val="28"/>
                <w:szCs w:val="28"/>
              </w:rPr>
              <w:t>РАЗОМ:</w:t>
            </w:r>
          </w:p>
        </w:tc>
        <w:tc>
          <w:tcPr>
            <w:tcW w:w="1095" w:type="dxa"/>
            <w:gridSpan w:val="3"/>
            <w:vAlign w:val="center"/>
          </w:tcPr>
          <w:p w:rsidR="004B0F33" w:rsidRPr="00FC244F" w:rsidRDefault="004B0F33" w:rsidP="00DE2AF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032" w:type="dxa"/>
            <w:vAlign w:val="center"/>
          </w:tcPr>
          <w:p w:rsidR="004B0F33" w:rsidRPr="004B0F33" w:rsidRDefault="004B0F33" w:rsidP="004B0F33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B0F3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</w:tr>
    </w:tbl>
    <w:p w:rsidR="00F30E1F" w:rsidRDefault="00F30E1F" w:rsidP="008A0F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E58B1" w:rsidRDefault="000D2FF5" w:rsidP="008A0F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7. Самостійна робота</w:t>
      </w:r>
    </w:p>
    <w:p w:rsidR="008A0F94" w:rsidRDefault="00B51EEF" w:rsidP="00AA191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A1919">
        <w:rPr>
          <w:rFonts w:ascii="Times New Roman" w:hAnsi="Times New Roman"/>
          <w:b/>
          <w:bCs/>
          <w:sz w:val="28"/>
          <w:szCs w:val="28"/>
          <w:lang w:val="uk-UA"/>
        </w:rPr>
        <w:t>7</w:t>
      </w:r>
      <w:r w:rsidR="008A0F94" w:rsidRPr="00AA1919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0D2FF5"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="008A0F94" w:rsidRPr="00AA191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60A01" w:rsidRPr="00AA1919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="008A0F94" w:rsidRPr="00AA1919">
        <w:rPr>
          <w:rFonts w:ascii="Times New Roman" w:hAnsi="Times New Roman"/>
          <w:b/>
          <w:bCs/>
          <w:sz w:val="28"/>
          <w:szCs w:val="28"/>
          <w:lang w:val="uk-UA"/>
        </w:rPr>
        <w:t>амостійна робота</w:t>
      </w:r>
      <w:r w:rsidR="00F16FD9" w:rsidRPr="00AA1919">
        <w:rPr>
          <w:rFonts w:ascii="Times New Roman" w:hAnsi="Times New Roman"/>
          <w:b/>
          <w:bCs/>
          <w:sz w:val="28"/>
          <w:szCs w:val="28"/>
          <w:lang w:val="uk-UA"/>
        </w:rPr>
        <w:t xml:space="preserve"> –  </w:t>
      </w:r>
      <w:r w:rsidR="00F16FD9" w:rsidRPr="004B0F33">
        <w:rPr>
          <w:rFonts w:ascii="Times New Roman" w:hAnsi="Times New Roman"/>
          <w:b/>
          <w:bCs/>
          <w:sz w:val="28"/>
          <w:szCs w:val="28"/>
          <w:lang w:val="uk-UA"/>
        </w:rPr>
        <w:t>(</w:t>
      </w:r>
      <w:r w:rsidR="004B0F33" w:rsidRPr="004B0F33">
        <w:rPr>
          <w:rFonts w:ascii="Times New Roman" w:hAnsi="Times New Roman"/>
          <w:b/>
          <w:bCs/>
          <w:sz w:val="28"/>
          <w:szCs w:val="28"/>
          <w:lang w:val="uk-UA"/>
        </w:rPr>
        <w:t>денна форма навчання</w:t>
      </w:r>
      <w:r w:rsidR="00F16FD9" w:rsidRPr="004B0F33">
        <w:rPr>
          <w:rFonts w:ascii="Times New Roman" w:hAnsi="Times New Roman"/>
          <w:b/>
          <w:bCs/>
          <w:sz w:val="28"/>
          <w:szCs w:val="28"/>
          <w:lang w:val="uk-UA"/>
        </w:rPr>
        <w:t>)</w:t>
      </w:r>
    </w:p>
    <w:p w:rsidR="00CC318C" w:rsidRPr="004B0F33" w:rsidRDefault="00CC318C" w:rsidP="00AA191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797"/>
        <w:gridCol w:w="1559"/>
      </w:tblGrid>
      <w:tr w:rsidR="00CC318C" w:rsidRPr="0094502E" w:rsidTr="00CC318C">
        <w:trPr>
          <w:cantSplit/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318C" w:rsidRPr="005C0F47" w:rsidRDefault="00CC318C" w:rsidP="00AA1919">
            <w:pPr>
              <w:spacing w:after="0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  <w:lang w:val="uk-UA"/>
              </w:rPr>
            </w:pPr>
            <w:r w:rsidRPr="005C0F47">
              <w:rPr>
                <w:rFonts w:ascii="Times New Roman" w:hAnsi="Times New Roman"/>
                <w:b/>
                <w:spacing w:val="-2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797" w:type="dxa"/>
            <w:tcBorders>
              <w:top w:val="single" w:sz="4" w:space="0" w:color="auto"/>
            </w:tcBorders>
            <w:vAlign w:val="center"/>
          </w:tcPr>
          <w:p w:rsidR="00CC318C" w:rsidRPr="005C0F47" w:rsidRDefault="00CC318C" w:rsidP="00AA1919">
            <w:pPr>
              <w:spacing w:after="0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  <w:lang w:val="uk-UA"/>
              </w:rPr>
            </w:pPr>
            <w:r w:rsidRPr="005C0F47">
              <w:rPr>
                <w:rFonts w:ascii="Times New Roman" w:hAnsi="Times New Roman"/>
                <w:b/>
                <w:spacing w:val="-20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318C" w:rsidRPr="005C0F47" w:rsidRDefault="00CC318C" w:rsidP="0094502E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C0F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К-сть годин</w:t>
            </w:r>
          </w:p>
        </w:tc>
      </w:tr>
      <w:tr w:rsidR="00CC318C" w:rsidRPr="0094502E" w:rsidTr="00CC318C">
        <w:trPr>
          <w:cantSplit/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318C" w:rsidRPr="00AA1919" w:rsidRDefault="00CC318C" w:rsidP="00AA1919">
            <w:pPr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</w:tcBorders>
            <w:vAlign w:val="center"/>
          </w:tcPr>
          <w:p w:rsidR="00CC318C" w:rsidRPr="00AA1919" w:rsidRDefault="00CC318C" w:rsidP="00AA1919">
            <w:pPr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318C" w:rsidRDefault="00CC318C" w:rsidP="0094502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970EB0" w:rsidRPr="0094502E" w:rsidTr="001F15E8">
        <w:trPr>
          <w:cantSplit/>
          <w:trHeight w:val="255"/>
        </w:trPr>
        <w:tc>
          <w:tcPr>
            <w:tcW w:w="992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W w:w="9781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970EB0" w:rsidRPr="0094502E" w:rsidTr="004F6DC3">
              <w:trPr>
                <w:cantSplit/>
              </w:trPr>
              <w:tc>
                <w:tcPr>
                  <w:tcW w:w="9781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970EB0" w:rsidRPr="00AA1919" w:rsidRDefault="00E575A9" w:rsidP="00AA1919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94502E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Розділ</w:t>
                  </w:r>
                  <w:r w:rsidR="00970EB0" w:rsidRPr="00AA191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-1: Загальні уявлення про етологію.</w:t>
                  </w:r>
                </w:p>
              </w:tc>
            </w:tr>
          </w:tbl>
          <w:p w:rsidR="00970EB0" w:rsidRPr="00AA1919" w:rsidRDefault="00970EB0" w:rsidP="00AA19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C318C" w:rsidRPr="00AA1919" w:rsidTr="00CC318C">
        <w:trPr>
          <w:cantSplit/>
          <w:trHeight w:val="789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C318C" w:rsidRPr="00AA1919" w:rsidRDefault="00CC318C" w:rsidP="00AA19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919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797" w:type="dxa"/>
            <w:tcBorders>
              <w:top w:val="nil"/>
            </w:tcBorders>
            <w:vAlign w:val="center"/>
          </w:tcPr>
          <w:p w:rsidR="00CC318C" w:rsidRPr="00AA1919" w:rsidRDefault="00CC318C" w:rsidP="00AA1919">
            <w:pPr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A19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Тема: Історія розвитку етології. </w:t>
            </w:r>
            <w:r w:rsidRPr="00AA1919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напрямку етологічних досліджень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  <w:vAlign w:val="center"/>
          </w:tcPr>
          <w:p w:rsidR="00CC318C" w:rsidRPr="00AA1919" w:rsidRDefault="00CC318C" w:rsidP="00AA19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91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CC318C" w:rsidRPr="00AA1919" w:rsidTr="00CC318C">
        <w:trPr>
          <w:cantSplit/>
          <w:trHeight w:val="1206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C318C" w:rsidRPr="00AA1919" w:rsidRDefault="00CC318C" w:rsidP="00AA19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919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797" w:type="dxa"/>
            <w:vAlign w:val="center"/>
          </w:tcPr>
          <w:p w:rsidR="00CC318C" w:rsidRPr="00AA1919" w:rsidRDefault="00CC318C" w:rsidP="00AA1919">
            <w:pPr>
              <w:spacing w:after="0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A19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Тема: Фізіологічні передумови поведінки тварин. </w:t>
            </w:r>
            <w:r w:rsidRPr="00AA1919">
              <w:rPr>
                <w:rFonts w:ascii="Times New Roman" w:hAnsi="Times New Roman"/>
                <w:sz w:val="28"/>
                <w:szCs w:val="28"/>
                <w:lang w:val="uk-UA"/>
              </w:rPr>
              <w:t>Екологічна зумовленість органів чуттів тварин. Вибіркова реакція на різноманітні стимули. Просторова орієнтація.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C318C" w:rsidRPr="00AA1919" w:rsidRDefault="00CC318C" w:rsidP="00AA19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91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CC318C" w:rsidRPr="00AA1919" w:rsidTr="00CC318C">
        <w:trPr>
          <w:cantSplit/>
          <w:trHeight w:val="1134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C318C" w:rsidRPr="00AA1919" w:rsidRDefault="00CC318C" w:rsidP="00AA19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919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797" w:type="dxa"/>
            <w:vAlign w:val="center"/>
          </w:tcPr>
          <w:p w:rsidR="00CC318C" w:rsidRPr="00AA1919" w:rsidRDefault="00CC318C" w:rsidP="00AA191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A19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Тема: Ієрархічні взаємовідносини у тварин. Альянси. </w:t>
            </w:r>
            <w:r w:rsidRPr="00AA1919">
              <w:rPr>
                <w:rFonts w:ascii="Times New Roman" w:hAnsi="Times New Roman"/>
                <w:sz w:val="28"/>
                <w:szCs w:val="28"/>
                <w:lang w:val="uk-UA"/>
              </w:rPr>
              <w:t>Асиметричність взаємодії як загально біологічне правило. Ієрархічна структура в хребетних тварин. Загальні уявлення про альянс. Механізми взаємного розпізнавання. Альтруїзм.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C318C" w:rsidRPr="00AA1919" w:rsidRDefault="00CC318C" w:rsidP="00AA19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91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CC318C" w:rsidRPr="00AA1919" w:rsidTr="00CC318C">
        <w:trPr>
          <w:cantSplit/>
          <w:trHeight w:val="1134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C318C" w:rsidRPr="00AA1919" w:rsidRDefault="00CC318C" w:rsidP="00AA19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919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797" w:type="dxa"/>
            <w:vAlign w:val="center"/>
          </w:tcPr>
          <w:p w:rsidR="00CC318C" w:rsidRPr="00AA1919" w:rsidRDefault="00CC318C" w:rsidP="00AA1919">
            <w:pPr>
              <w:spacing w:after="0"/>
              <w:ind w:firstLine="1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A19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Тема: Основні етапи розвитку поведінки. </w:t>
            </w:r>
            <w:r w:rsidRPr="00AA1919">
              <w:rPr>
                <w:rFonts w:ascii="Times New Roman" w:hAnsi="Times New Roman"/>
                <w:sz w:val="28"/>
                <w:szCs w:val="28"/>
                <w:lang w:val="uk-UA"/>
              </w:rPr>
              <w:t>Розвиток поведінки в пренатальний, постнатальний та ювенільний періоди. Розумові здібності та їх розвиток у тварин.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C318C" w:rsidRPr="00AA1919" w:rsidRDefault="00CC318C" w:rsidP="00AA19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91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CC318C" w:rsidRPr="00AA1919" w:rsidTr="00CC318C">
        <w:trPr>
          <w:cantSplit/>
          <w:trHeight w:val="1134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C318C" w:rsidRPr="00AA1919" w:rsidRDefault="00CC318C" w:rsidP="00AA19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919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797" w:type="dxa"/>
            <w:vAlign w:val="center"/>
          </w:tcPr>
          <w:p w:rsidR="00CC318C" w:rsidRPr="00AA1919" w:rsidRDefault="00CC318C" w:rsidP="00200A67">
            <w:pPr>
              <w:spacing w:after="0"/>
              <w:ind w:firstLine="1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A19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Тема: Шлюбно-сімейні взаємовідносини. </w:t>
            </w:r>
            <w:r w:rsidRPr="00AA19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Функції шлюбної поведінки. Синхронізація шлюбної поведінки в різних видів. Зваблення та залицяння.  Шлюбні сутички.  Загальні уявлення про </w:t>
            </w:r>
            <w:proofErr w:type="spellStart"/>
            <w:r w:rsidRPr="00AA1919">
              <w:rPr>
                <w:rFonts w:ascii="Times New Roman" w:hAnsi="Times New Roman"/>
                <w:sz w:val="28"/>
                <w:szCs w:val="28"/>
                <w:lang w:val="uk-UA"/>
              </w:rPr>
              <w:t>сім̕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ʼ</w:t>
            </w:r>
            <w:r w:rsidRPr="00AA1919"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proofErr w:type="spellEnd"/>
            <w:r w:rsidRPr="00AA191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C318C" w:rsidRPr="00AA1919" w:rsidRDefault="00CC318C" w:rsidP="00AA19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91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CC318C" w:rsidRPr="00AA1919" w:rsidTr="00CC318C">
        <w:trPr>
          <w:cantSplit/>
          <w:trHeight w:val="556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C318C" w:rsidRPr="00AA1919" w:rsidRDefault="00CC318C" w:rsidP="009D4825">
            <w:pPr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7797" w:type="dxa"/>
            <w:vAlign w:val="center"/>
          </w:tcPr>
          <w:p w:rsidR="00CC318C" w:rsidRPr="00AA1919" w:rsidRDefault="00CC318C" w:rsidP="009D4825">
            <w:pPr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C318C" w:rsidRDefault="00CC318C" w:rsidP="009D482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CC318C" w:rsidRPr="00AA1919" w:rsidTr="00CC318C">
        <w:trPr>
          <w:cantSplit/>
          <w:trHeight w:val="761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C318C" w:rsidRPr="00AA1919" w:rsidRDefault="00CC318C" w:rsidP="00AA19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919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797" w:type="dxa"/>
            <w:vAlign w:val="center"/>
          </w:tcPr>
          <w:p w:rsidR="00CC318C" w:rsidRPr="00AA1919" w:rsidRDefault="00CC318C" w:rsidP="00AA1919">
            <w:pPr>
              <w:spacing w:after="0"/>
              <w:ind w:firstLine="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9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Тема: Емоції у тварин. </w:t>
            </w:r>
            <w:r w:rsidRPr="00AA1919">
              <w:rPr>
                <w:rFonts w:ascii="Times New Roman" w:hAnsi="Times New Roman"/>
                <w:sz w:val="28"/>
                <w:szCs w:val="28"/>
                <w:lang w:val="uk-UA"/>
              </w:rPr>
              <w:t>Еволюція психіки, проблеми інтелекту тварин.</w:t>
            </w:r>
            <w:r w:rsidRPr="00AA19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C318C" w:rsidRPr="00AA1919" w:rsidRDefault="00CC318C" w:rsidP="00AA19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191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D52CBC" w:rsidRPr="00A32194" w:rsidTr="00AA1919">
        <w:trPr>
          <w:cantSplit/>
          <w:trHeight w:val="683"/>
        </w:trPr>
        <w:tc>
          <w:tcPr>
            <w:tcW w:w="99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CBC" w:rsidRPr="000632BA" w:rsidRDefault="00E575A9" w:rsidP="006D32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Розділ</w:t>
            </w:r>
            <w:r w:rsidR="00D52CBC" w:rsidRPr="00D52C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-2: </w:t>
            </w:r>
            <w:proofErr w:type="spellStart"/>
            <w:r w:rsidR="00D52CBC" w:rsidRPr="00D52CBC">
              <w:rPr>
                <w:rFonts w:ascii="Times New Roman" w:hAnsi="Times New Roman"/>
                <w:b/>
                <w:bCs/>
                <w:sz w:val="28"/>
                <w:szCs w:val="28"/>
              </w:rPr>
              <w:t>Прикладні</w:t>
            </w:r>
            <w:proofErr w:type="spellEnd"/>
            <w:r w:rsidR="00D52CBC" w:rsidRPr="00D52C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52CBC" w:rsidRPr="00D52CBC">
              <w:rPr>
                <w:rFonts w:ascii="Times New Roman" w:hAnsi="Times New Roman"/>
                <w:b/>
                <w:bCs/>
                <w:sz w:val="28"/>
                <w:szCs w:val="28"/>
              </w:rPr>
              <w:t>аспекти</w:t>
            </w:r>
            <w:proofErr w:type="spellEnd"/>
            <w:r w:rsidR="00D52CBC" w:rsidRPr="00D52C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52CBC" w:rsidRPr="00D52CBC">
              <w:rPr>
                <w:rFonts w:ascii="Times New Roman" w:hAnsi="Times New Roman"/>
                <w:b/>
                <w:bCs/>
                <w:sz w:val="28"/>
                <w:szCs w:val="28"/>
              </w:rPr>
              <w:t>етології</w:t>
            </w:r>
            <w:proofErr w:type="spellEnd"/>
            <w:r w:rsidR="00D52CBC" w:rsidRPr="00D52C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</w:p>
        </w:tc>
      </w:tr>
      <w:tr w:rsidR="00CC318C" w:rsidRPr="00FC244F" w:rsidTr="00CC318C">
        <w:trPr>
          <w:cantSplit/>
          <w:trHeight w:val="1134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C318C" w:rsidRPr="00FC244F" w:rsidRDefault="00CC318C" w:rsidP="00DE2A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797" w:type="dxa"/>
          </w:tcPr>
          <w:p w:rsidR="00CC318C" w:rsidRPr="00E9608D" w:rsidRDefault="00CC318C" w:rsidP="008A0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0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Тема: Елементи та критерії інтелектуальної поведінки с.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  <w:r w:rsidRPr="00E960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г тварин. </w:t>
            </w:r>
            <w:r w:rsidRPr="00175B9B"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поведінки тварин в умовах крупних с.-г комплексів. Організація природних умов утримання с.-г тварин</w:t>
            </w:r>
            <w:r w:rsidRPr="00E960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C318C" w:rsidRPr="00FC244F" w:rsidRDefault="00CC318C" w:rsidP="003B1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CC318C" w:rsidRPr="00FC244F" w:rsidTr="00CC318C">
        <w:trPr>
          <w:cantSplit/>
          <w:trHeight w:val="914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C318C" w:rsidRPr="009A1F87" w:rsidRDefault="00CC318C" w:rsidP="009A1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797" w:type="dxa"/>
            <w:vAlign w:val="center"/>
          </w:tcPr>
          <w:p w:rsidR="00CC318C" w:rsidRPr="006B397A" w:rsidRDefault="00CC318C" w:rsidP="00E64CEE">
            <w:pPr>
              <w:spacing w:after="0" w:line="240" w:lineRule="auto"/>
              <w:ind w:firstLine="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Тема: Управління популяціями тварин. </w:t>
            </w:r>
            <w:r w:rsidRPr="00175B9B">
              <w:rPr>
                <w:rFonts w:ascii="Times New Roman" w:hAnsi="Times New Roman"/>
                <w:sz w:val="28"/>
                <w:szCs w:val="28"/>
                <w:lang w:val="uk-UA"/>
              </w:rPr>
              <w:t>Коректування небажаної поведінки у тварин.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C318C" w:rsidRDefault="00CC318C" w:rsidP="00C16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CC318C" w:rsidRPr="00FC244F" w:rsidTr="00CC318C">
        <w:trPr>
          <w:cantSplit/>
        </w:trPr>
        <w:tc>
          <w:tcPr>
            <w:tcW w:w="83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318C" w:rsidRPr="00FC244F" w:rsidRDefault="00CC318C" w:rsidP="00DE2AF3">
            <w:pPr>
              <w:spacing w:after="0" w:line="240" w:lineRule="auto"/>
              <w:ind w:firstLine="601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C244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CC318C" w:rsidRPr="00FC244F" w:rsidRDefault="00CC318C" w:rsidP="00C16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</w:tr>
    </w:tbl>
    <w:p w:rsidR="00910B9B" w:rsidRDefault="00910B9B" w:rsidP="00161D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5534C" w:rsidRDefault="0025534C" w:rsidP="0004713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61D13" w:rsidRDefault="000D2FF5" w:rsidP="00D124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7.2</w:t>
      </w:r>
      <w:r w:rsidR="00161D13" w:rsidRPr="00647699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="00161D13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="00161D13" w:rsidRPr="00647699">
        <w:rPr>
          <w:rFonts w:ascii="Times New Roman" w:hAnsi="Times New Roman"/>
          <w:b/>
          <w:bCs/>
          <w:sz w:val="28"/>
          <w:szCs w:val="28"/>
          <w:lang w:val="uk-UA"/>
        </w:rPr>
        <w:t>амостійна робота</w:t>
      </w:r>
      <w:r w:rsidR="0004713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0D2FF5">
        <w:rPr>
          <w:rFonts w:ascii="Times New Roman" w:hAnsi="Times New Roman"/>
          <w:b/>
          <w:bCs/>
          <w:sz w:val="28"/>
          <w:szCs w:val="28"/>
          <w:lang w:val="uk-UA"/>
        </w:rPr>
        <w:t>(заочна форма навчання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)</w:t>
      </w:r>
    </w:p>
    <w:p w:rsidR="000D2FF5" w:rsidRPr="000D2FF5" w:rsidRDefault="000D2FF5" w:rsidP="00D124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364"/>
        <w:gridCol w:w="992"/>
      </w:tblGrid>
      <w:tr w:rsidR="00280D82" w:rsidRPr="00FC244F" w:rsidTr="00463B19">
        <w:trPr>
          <w:cantSplit/>
          <w:trHeight w:val="1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D82" w:rsidRPr="00FC244F" w:rsidRDefault="00280D82" w:rsidP="00D1240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</w:pPr>
            <w:r w:rsidRPr="00FC244F"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364" w:type="dxa"/>
            <w:tcBorders>
              <w:top w:val="single" w:sz="4" w:space="0" w:color="auto"/>
            </w:tcBorders>
            <w:vAlign w:val="center"/>
          </w:tcPr>
          <w:p w:rsidR="00280D82" w:rsidRPr="00FC244F" w:rsidRDefault="00280D82" w:rsidP="00D1240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</w:pPr>
            <w:r w:rsidRPr="00FC244F"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  <w:t>теми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0D82" w:rsidRDefault="00280D82" w:rsidP="00D1240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</w:pPr>
            <w:r w:rsidRPr="00AA1919"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  <w:t xml:space="preserve"> К-сть </w:t>
            </w:r>
          </w:p>
          <w:p w:rsidR="00280D82" w:rsidRPr="00AA1919" w:rsidRDefault="00280D82" w:rsidP="00D1240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20"/>
                <w:sz w:val="28"/>
                <w:szCs w:val="28"/>
                <w:lang w:val="uk-UA"/>
              </w:rPr>
              <w:t>годин</w:t>
            </w:r>
          </w:p>
        </w:tc>
      </w:tr>
      <w:tr w:rsidR="00D12404" w:rsidRPr="00FC244F" w:rsidTr="00B464B1">
        <w:trPr>
          <w:cantSplit/>
          <w:trHeight w:val="597"/>
        </w:trPr>
        <w:tc>
          <w:tcPr>
            <w:tcW w:w="99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781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D12404" w:rsidRPr="00FC244F" w:rsidTr="00D12404">
              <w:trPr>
                <w:cantSplit/>
                <w:trHeight w:val="167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12404" w:rsidRPr="00FC244F" w:rsidRDefault="00D12404" w:rsidP="00D124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Розділ</w:t>
                  </w:r>
                  <w:r w:rsidRPr="00FC244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-1: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Загальні уявлення про етологію </w:t>
                  </w:r>
                </w:p>
              </w:tc>
            </w:tr>
          </w:tbl>
          <w:p w:rsidR="00D12404" w:rsidRPr="00FC244F" w:rsidRDefault="00D12404" w:rsidP="00D12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0D82" w:rsidRPr="00FC244F" w:rsidTr="00463B19">
        <w:trPr>
          <w:cantSplit/>
          <w:trHeight w:val="345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80D82" w:rsidRPr="00FC244F" w:rsidRDefault="00280D82" w:rsidP="00D12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364" w:type="dxa"/>
            <w:vAlign w:val="center"/>
          </w:tcPr>
          <w:p w:rsidR="00280D82" w:rsidRPr="005C0F47" w:rsidRDefault="00280D82" w:rsidP="00F528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0F47">
              <w:rPr>
                <w:rFonts w:ascii="Times New Roman" w:hAnsi="Times New Roman"/>
                <w:bCs/>
                <w:sz w:val="28"/>
                <w:szCs w:val="28"/>
              </w:rPr>
              <w:t>Тема:</w:t>
            </w:r>
            <w:r w:rsidRPr="005C0F4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5C0F47">
              <w:rPr>
                <w:rFonts w:ascii="Times New Roman" w:hAnsi="Times New Roman"/>
                <w:sz w:val="28"/>
                <w:szCs w:val="28"/>
                <w:lang w:val="uk-UA"/>
              </w:rPr>
              <w:t>Основні етапи розвитку поведінки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80D82" w:rsidRPr="00FC244F" w:rsidRDefault="009D4825" w:rsidP="00D12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280D82" w:rsidRPr="00FC244F" w:rsidTr="00463B19">
        <w:trPr>
          <w:cantSplit/>
          <w:trHeight w:val="407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80D82" w:rsidRDefault="00280D82" w:rsidP="00C148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364" w:type="dxa"/>
            <w:vAlign w:val="center"/>
          </w:tcPr>
          <w:p w:rsidR="00280D82" w:rsidRPr="005C0F47" w:rsidRDefault="00280D82" w:rsidP="00F528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0F47">
              <w:rPr>
                <w:rFonts w:ascii="Times New Roman" w:hAnsi="Times New Roman"/>
                <w:bCs/>
                <w:sz w:val="28"/>
                <w:szCs w:val="28"/>
              </w:rPr>
              <w:t>Тема:</w:t>
            </w:r>
            <w:r w:rsidRPr="005C0F47">
              <w:rPr>
                <w:bCs/>
                <w:szCs w:val="28"/>
              </w:rPr>
              <w:t xml:space="preserve"> </w:t>
            </w:r>
            <w:r w:rsidRPr="005C0F47">
              <w:rPr>
                <w:rFonts w:ascii="Times New Roman" w:hAnsi="Times New Roman"/>
                <w:sz w:val="28"/>
                <w:szCs w:val="28"/>
                <w:lang w:val="uk-UA"/>
              </w:rPr>
              <w:t>Фізіологічні передумови поведінки тварин.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80D82" w:rsidRDefault="009D4825" w:rsidP="00C148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280D82" w:rsidRPr="00FC244F" w:rsidTr="00463B19">
        <w:trPr>
          <w:cantSplit/>
          <w:trHeight w:val="272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80D82" w:rsidRDefault="00280D82" w:rsidP="00C148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364" w:type="dxa"/>
            <w:vAlign w:val="center"/>
          </w:tcPr>
          <w:p w:rsidR="00280D82" w:rsidRPr="005C0F47" w:rsidRDefault="00280D82" w:rsidP="00F528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0F47">
              <w:rPr>
                <w:rFonts w:ascii="Times New Roman" w:hAnsi="Times New Roman"/>
                <w:bCs/>
                <w:sz w:val="28"/>
                <w:szCs w:val="28"/>
              </w:rPr>
              <w:t>Тема:</w:t>
            </w:r>
            <w:r w:rsidRPr="005C0F47">
              <w:rPr>
                <w:bCs/>
                <w:szCs w:val="28"/>
              </w:rPr>
              <w:t xml:space="preserve"> </w:t>
            </w:r>
            <w:r w:rsidRPr="005C0F47">
              <w:rPr>
                <w:rFonts w:ascii="Times New Roman" w:hAnsi="Times New Roman"/>
                <w:sz w:val="28"/>
                <w:szCs w:val="28"/>
                <w:lang w:val="uk-UA"/>
              </w:rPr>
              <w:t>Класифікація поведінкового континууму.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80D82" w:rsidRDefault="00280D82" w:rsidP="00C148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280D82" w:rsidRPr="00FC244F" w:rsidTr="00463B19">
        <w:trPr>
          <w:cantSplit/>
          <w:trHeight w:val="375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80D82" w:rsidRDefault="00280D82" w:rsidP="00C148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364" w:type="dxa"/>
            <w:vAlign w:val="center"/>
          </w:tcPr>
          <w:p w:rsidR="00280D82" w:rsidRPr="005C0F47" w:rsidRDefault="00280D82" w:rsidP="00F528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0F47">
              <w:rPr>
                <w:rFonts w:ascii="Times New Roman" w:hAnsi="Times New Roman"/>
                <w:bCs/>
                <w:sz w:val="28"/>
                <w:szCs w:val="28"/>
              </w:rPr>
              <w:t>Тема:</w:t>
            </w:r>
            <w:r w:rsidRPr="005C0F47">
              <w:rPr>
                <w:bCs/>
                <w:szCs w:val="28"/>
              </w:rPr>
              <w:t xml:space="preserve"> </w:t>
            </w:r>
            <w:r w:rsidRPr="005C0F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Ієрархічні взаємовідносини у тварин. Альянси.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80D82" w:rsidRDefault="009D4825" w:rsidP="00C148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280D82" w:rsidRPr="00FC244F" w:rsidTr="00463B19">
        <w:trPr>
          <w:cantSplit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80D82" w:rsidRDefault="00280D82" w:rsidP="00C148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364" w:type="dxa"/>
            <w:vAlign w:val="center"/>
          </w:tcPr>
          <w:p w:rsidR="00280D82" w:rsidRPr="005C0F47" w:rsidRDefault="00280D82" w:rsidP="00F528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0F47">
              <w:rPr>
                <w:rFonts w:ascii="Times New Roman" w:hAnsi="Times New Roman"/>
                <w:bCs/>
                <w:sz w:val="28"/>
                <w:szCs w:val="28"/>
              </w:rPr>
              <w:t>Тема:</w:t>
            </w:r>
            <w:r w:rsidRPr="005C0F47">
              <w:rPr>
                <w:bCs/>
                <w:szCs w:val="28"/>
              </w:rPr>
              <w:t xml:space="preserve"> </w:t>
            </w:r>
            <w:r w:rsidRPr="005C0F47">
              <w:rPr>
                <w:rFonts w:ascii="Times New Roman" w:hAnsi="Times New Roman"/>
                <w:sz w:val="28"/>
                <w:szCs w:val="28"/>
                <w:lang w:val="uk-UA"/>
              </w:rPr>
              <w:t>Дослідження онтогенезу поведінки.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80D82" w:rsidRDefault="009D4825" w:rsidP="00C148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280D82" w:rsidRPr="00FC244F" w:rsidTr="00463B19">
        <w:trPr>
          <w:cantSplit/>
          <w:trHeight w:val="641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80D82" w:rsidRPr="00FC244F" w:rsidRDefault="00280D82" w:rsidP="00C148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364" w:type="dxa"/>
            <w:vAlign w:val="center"/>
          </w:tcPr>
          <w:p w:rsidR="00280D82" w:rsidRPr="005C0F47" w:rsidRDefault="00280D82" w:rsidP="00F528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0F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Тема: Емоції у тварин. Еволюція психіки, проблеми інтелекту тварин.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80D82" w:rsidRPr="00FC244F" w:rsidRDefault="00280D82" w:rsidP="00C148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280D82" w:rsidRPr="00FC244F" w:rsidTr="00463B19">
        <w:trPr>
          <w:cantSplit/>
          <w:trHeight w:val="424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80D82" w:rsidRDefault="00280D82" w:rsidP="00C148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364" w:type="dxa"/>
            <w:vAlign w:val="center"/>
          </w:tcPr>
          <w:p w:rsidR="00280D82" w:rsidRPr="005C0F47" w:rsidRDefault="00280D82" w:rsidP="00F528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0F47">
              <w:rPr>
                <w:rFonts w:ascii="Times New Roman" w:hAnsi="Times New Roman"/>
                <w:sz w:val="28"/>
                <w:szCs w:val="28"/>
                <w:lang w:val="uk-UA"/>
              </w:rPr>
              <w:t>Шлюбно-сімейні взаємовідносини у тварин.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80D82" w:rsidRDefault="00280D82" w:rsidP="00C148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BD4B94" w:rsidRPr="00FC244F" w:rsidTr="00D12404">
        <w:trPr>
          <w:cantSplit/>
          <w:trHeight w:val="594"/>
        </w:trPr>
        <w:tc>
          <w:tcPr>
            <w:tcW w:w="99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B94" w:rsidRDefault="00BD4B94" w:rsidP="00BD4B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Розділ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-2: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Прикладні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аспекти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етології</w:t>
            </w:r>
            <w:proofErr w:type="spellEnd"/>
            <w:r w:rsidRPr="00D52C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280D82" w:rsidRPr="00CC0D59" w:rsidTr="00463B19">
        <w:trPr>
          <w:cantSplit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80D82" w:rsidRPr="00FC244F" w:rsidRDefault="00280D82" w:rsidP="00C148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364" w:type="dxa"/>
          </w:tcPr>
          <w:p w:rsidR="00280D82" w:rsidRPr="005C0F47" w:rsidRDefault="00280D82" w:rsidP="00F52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0F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Тема: Поведінка та адаптаційні можливості тварин.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80D82" w:rsidRPr="00FC244F" w:rsidRDefault="009D4825" w:rsidP="00C148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280D82" w:rsidRPr="00CC0D59" w:rsidTr="00463B19">
        <w:trPr>
          <w:cantSplit/>
          <w:trHeight w:val="443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80D82" w:rsidRPr="00FC244F" w:rsidRDefault="00280D82" w:rsidP="00C148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364" w:type="dxa"/>
            <w:vAlign w:val="center"/>
          </w:tcPr>
          <w:p w:rsidR="00280D82" w:rsidRPr="005C0F47" w:rsidRDefault="00280D82" w:rsidP="00F52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0F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Тема: Організація природних умов утримання с.-г тварин.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80D82" w:rsidRPr="00FC244F" w:rsidRDefault="00280D82" w:rsidP="00C148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280D82" w:rsidRPr="00FC244F" w:rsidTr="00463B19">
        <w:trPr>
          <w:cantSplit/>
          <w:trHeight w:val="63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80D82" w:rsidRDefault="00280D82" w:rsidP="00C148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364" w:type="dxa"/>
            <w:vAlign w:val="center"/>
          </w:tcPr>
          <w:p w:rsidR="00280D82" w:rsidRPr="005C0F47" w:rsidRDefault="00280D82" w:rsidP="00F528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0F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Тема:Управління популяціями тварин та коректування небажаної поведінки у тварин.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80D82" w:rsidRDefault="00280D82" w:rsidP="00C148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280D82" w:rsidRPr="00FC244F" w:rsidTr="00463B19">
        <w:trPr>
          <w:cantSplit/>
        </w:trPr>
        <w:tc>
          <w:tcPr>
            <w:tcW w:w="893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D82" w:rsidRPr="00FC244F" w:rsidRDefault="00280D82" w:rsidP="00C148F9">
            <w:pPr>
              <w:spacing w:after="0" w:line="240" w:lineRule="auto"/>
              <w:ind w:firstLine="601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C244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80D82" w:rsidRPr="00FC244F" w:rsidRDefault="00280D82" w:rsidP="00845C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37</w:t>
            </w:r>
          </w:p>
        </w:tc>
      </w:tr>
    </w:tbl>
    <w:p w:rsidR="00280D82" w:rsidRDefault="00280D82" w:rsidP="005D2F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A6D7D" w:rsidRDefault="00DA6D7D" w:rsidP="000D2FF5">
      <w:pPr>
        <w:ind w:left="142"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D7D" w:rsidRDefault="00DA6D7D" w:rsidP="000D2FF5">
      <w:pPr>
        <w:ind w:left="142"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D2FF5" w:rsidRPr="000D2FF5" w:rsidRDefault="000D2FF5" w:rsidP="000D2FF5">
      <w:pPr>
        <w:ind w:left="142"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D2FF5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8. Індивідуальні теми</w:t>
      </w:r>
    </w:p>
    <w:p w:rsidR="000D2FF5" w:rsidRPr="00200A67" w:rsidRDefault="00200A67" w:rsidP="00200A6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00A67">
        <w:rPr>
          <w:rFonts w:ascii="Times New Roman" w:hAnsi="Times New Roman"/>
          <w:b/>
          <w:sz w:val="28"/>
          <w:szCs w:val="28"/>
          <w:lang w:val="uk-UA"/>
        </w:rPr>
        <w:t>1. Репродуктивна ізоляція.</w:t>
      </w:r>
    </w:p>
    <w:p w:rsidR="00200A67" w:rsidRPr="00200A67" w:rsidRDefault="00200A67" w:rsidP="00200A6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00A67">
        <w:rPr>
          <w:rFonts w:ascii="Times New Roman" w:hAnsi="Times New Roman"/>
          <w:b/>
          <w:sz w:val="28"/>
          <w:szCs w:val="28"/>
          <w:lang w:val="uk-UA"/>
        </w:rPr>
        <w:t>2. Просторова орієнтація.</w:t>
      </w:r>
    </w:p>
    <w:p w:rsidR="00200A67" w:rsidRPr="00200A67" w:rsidRDefault="00200A67" w:rsidP="00200A6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00A67">
        <w:rPr>
          <w:rFonts w:ascii="Times New Roman" w:hAnsi="Times New Roman"/>
          <w:b/>
          <w:sz w:val="28"/>
          <w:szCs w:val="28"/>
          <w:lang w:val="uk-UA"/>
        </w:rPr>
        <w:t>3. Піклування про нащадків</w:t>
      </w:r>
    </w:p>
    <w:p w:rsidR="000D2FF5" w:rsidRDefault="000D2FF5" w:rsidP="005D2F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D2F2D" w:rsidRDefault="000D2FF5" w:rsidP="005D2F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="005D2F2D" w:rsidRPr="005D2F2D">
        <w:rPr>
          <w:rFonts w:ascii="Times New Roman" w:hAnsi="Times New Roman"/>
          <w:b/>
          <w:sz w:val="28"/>
          <w:szCs w:val="28"/>
          <w:lang w:val="uk-UA"/>
        </w:rPr>
        <w:t>. Методи навчання</w:t>
      </w:r>
    </w:p>
    <w:p w:rsidR="00BE0E9A" w:rsidRPr="005D2F2D" w:rsidRDefault="00BE0E9A" w:rsidP="005D2F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0E9A" w:rsidRPr="00BE0E9A" w:rsidRDefault="00BE0E9A" w:rsidP="00BE0E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E0E9A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BE0E9A">
        <w:rPr>
          <w:rFonts w:ascii="Times New Roman" w:hAnsi="Times New Roman"/>
          <w:b/>
          <w:sz w:val="28"/>
          <w:szCs w:val="28"/>
          <w:lang w:val="uk-UA"/>
        </w:rPr>
        <w:t>С</w:t>
      </w:r>
      <w:r w:rsidRPr="00200A67">
        <w:rPr>
          <w:rFonts w:ascii="Times New Roman" w:hAnsi="Times New Roman"/>
          <w:b/>
          <w:sz w:val="28"/>
          <w:szCs w:val="28"/>
          <w:lang w:val="uk-UA"/>
        </w:rPr>
        <w:t>ловесні методи</w:t>
      </w:r>
      <w:r w:rsidRPr="00200A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0E9A">
        <w:rPr>
          <w:rFonts w:ascii="Times New Roman" w:hAnsi="Times New Roman"/>
          <w:sz w:val="28"/>
          <w:szCs w:val="28"/>
          <w:lang w:val="uk-UA"/>
        </w:rPr>
        <w:t>(</w:t>
      </w:r>
      <w:r w:rsidRPr="00200A67">
        <w:rPr>
          <w:rFonts w:ascii="Times New Roman" w:hAnsi="Times New Roman"/>
          <w:sz w:val="28"/>
          <w:szCs w:val="28"/>
          <w:lang w:val="uk-UA"/>
        </w:rPr>
        <w:t xml:space="preserve"> розповідь</w:t>
      </w:r>
      <w:r w:rsidRPr="00BE0E9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0A67">
        <w:rPr>
          <w:rFonts w:ascii="Times New Roman" w:hAnsi="Times New Roman"/>
          <w:sz w:val="28"/>
          <w:szCs w:val="28"/>
          <w:lang w:val="uk-UA"/>
        </w:rPr>
        <w:t>пояснення, бесід</w:t>
      </w:r>
      <w:r w:rsidRPr="00BE0E9A">
        <w:rPr>
          <w:rFonts w:ascii="Times New Roman" w:hAnsi="Times New Roman"/>
          <w:sz w:val="28"/>
          <w:szCs w:val="28"/>
          <w:lang w:val="uk-UA"/>
        </w:rPr>
        <w:t>а</w:t>
      </w:r>
      <w:r w:rsidRPr="00200A67">
        <w:rPr>
          <w:rFonts w:ascii="Times New Roman" w:hAnsi="Times New Roman"/>
          <w:sz w:val="28"/>
          <w:szCs w:val="28"/>
          <w:lang w:val="uk-UA"/>
        </w:rPr>
        <w:t>, лекці</w:t>
      </w:r>
      <w:r w:rsidRPr="00BE0E9A">
        <w:rPr>
          <w:rFonts w:ascii="Times New Roman" w:hAnsi="Times New Roman"/>
          <w:sz w:val="28"/>
          <w:szCs w:val="28"/>
          <w:lang w:val="uk-UA"/>
        </w:rPr>
        <w:t>я</w:t>
      </w:r>
      <w:r w:rsidRPr="00200A67">
        <w:rPr>
          <w:rFonts w:ascii="Times New Roman" w:hAnsi="Times New Roman"/>
          <w:sz w:val="28"/>
          <w:szCs w:val="28"/>
          <w:lang w:val="uk-UA"/>
        </w:rPr>
        <w:t>.</w:t>
      </w:r>
      <w:r w:rsidRPr="00BE0E9A">
        <w:rPr>
          <w:rFonts w:ascii="Times New Roman" w:hAnsi="Times New Roman"/>
          <w:sz w:val="28"/>
          <w:szCs w:val="28"/>
          <w:lang w:val="uk-UA"/>
        </w:rPr>
        <w:t>)</w:t>
      </w:r>
    </w:p>
    <w:p w:rsidR="00BE0E9A" w:rsidRPr="00BE0E9A" w:rsidRDefault="00BE0E9A" w:rsidP="00BE0E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E0E9A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BE0E9A">
        <w:rPr>
          <w:rFonts w:ascii="Times New Roman" w:hAnsi="Times New Roman"/>
          <w:b/>
          <w:sz w:val="28"/>
          <w:szCs w:val="28"/>
          <w:lang w:val="uk-UA"/>
        </w:rPr>
        <w:t>Наочні методи</w:t>
      </w:r>
      <w:r w:rsidR="007E636F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BE0E9A" w:rsidRPr="00BE0E9A" w:rsidRDefault="00BE0E9A" w:rsidP="00BE0E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E0E9A">
        <w:rPr>
          <w:rStyle w:val="af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="007E636F">
        <w:rPr>
          <w:rFonts w:ascii="Times New Roman" w:hAnsi="Times New Roman"/>
          <w:sz w:val="28"/>
          <w:szCs w:val="28"/>
          <w:lang w:val="uk-UA"/>
        </w:rPr>
        <w:t>-</w:t>
      </w:r>
      <w:r w:rsidRPr="00BE0E9A">
        <w:rPr>
          <w:rFonts w:ascii="Times New Roman" w:hAnsi="Times New Roman"/>
          <w:sz w:val="28"/>
          <w:szCs w:val="28"/>
          <w:lang w:val="uk-UA"/>
        </w:rPr>
        <w:t>ілюстрація</w:t>
      </w:r>
      <w:proofErr w:type="spellEnd"/>
      <w:r w:rsidRPr="00BE0E9A">
        <w:rPr>
          <w:rFonts w:ascii="Times New Roman" w:hAnsi="Times New Roman"/>
          <w:sz w:val="28"/>
          <w:szCs w:val="28"/>
          <w:lang w:val="uk-UA"/>
        </w:rPr>
        <w:t xml:space="preserve"> (картинки, таблиці, малюнки тощо),</w:t>
      </w:r>
    </w:p>
    <w:p w:rsidR="00BE0E9A" w:rsidRPr="00BE0E9A" w:rsidRDefault="00BE0E9A" w:rsidP="00BE0E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E0E9A">
        <w:rPr>
          <w:rFonts w:ascii="Times New Roman" w:hAnsi="Times New Roman"/>
          <w:sz w:val="28"/>
          <w:szCs w:val="28"/>
          <w:lang w:val="uk-UA"/>
        </w:rPr>
        <w:t>-демонстрування</w:t>
      </w:r>
      <w:proofErr w:type="spellEnd"/>
      <w:r w:rsidRPr="00BE0E9A">
        <w:rPr>
          <w:rFonts w:ascii="Times New Roman" w:hAnsi="Times New Roman"/>
          <w:sz w:val="28"/>
          <w:szCs w:val="28"/>
          <w:lang w:val="uk-UA"/>
        </w:rPr>
        <w:t xml:space="preserve"> засобу демонстрування: навчальна телепередача або кіно-відеофільм чи його фрагмент;  дослід;експеримент, спостереження  тощо, </w:t>
      </w:r>
    </w:p>
    <w:p w:rsidR="00BE0E9A" w:rsidRPr="00BE0E9A" w:rsidRDefault="00BE0E9A" w:rsidP="00BE0E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E0E9A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BE0E9A">
        <w:rPr>
          <w:rFonts w:ascii="Times New Roman" w:hAnsi="Times New Roman"/>
          <w:b/>
          <w:sz w:val="28"/>
          <w:szCs w:val="28"/>
          <w:lang w:val="uk-UA"/>
        </w:rPr>
        <w:t>П</w:t>
      </w:r>
      <w:proofErr w:type="spellStart"/>
      <w:r w:rsidRPr="00BE0E9A">
        <w:rPr>
          <w:rFonts w:ascii="Times New Roman" w:hAnsi="Times New Roman"/>
          <w:b/>
          <w:sz w:val="28"/>
          <w:szCs w:val="28"/>
        </w:rPr>
        <w:t>рактичні</w:t>
      </w:r>
      <w:proofErr w:type="spellEnd"/>
      <w:r w:rsidRPr="00BE0E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E0E9A">
        <w:rPr>
          <w:rFonts w:ascii="Times New Roman" w:hAnsi="Times New Roman"/>
          <w:b/>
          <w:sz w:val="28"/>
          <w:szCs w:val="28"/>
        </w:rPr>
        <w:t>методи</w:t>
      </w:r>
      <w:proofErr w:type="spellEnd"/>
      <w:r w:rsidRPr="00BE0E9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E0E9A">
        <w:rPr>
          <w:rFonts w:ascii="Times New Roman" w:hAnsi="Times New Roman"/>
          <w:sz w:val="28"/>
          <w:szCs w:val="28"/>
        </w:rPr>
        <w:t>досліди</w:t>
      </w:r>
      <w:proofErr w:type="spellEnd"/>
      <w:r w:rsidRPr="00BE0E9A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BE0E9A">
        <w:rPr>
          <w:rFonts w:ascii="Times New Roman" w:hAnsi="Times New Roman"/>
          <w:sz w:val="28"/>
          <w:szCs w:val="28"/>
        </w:rPr>
        <w:t>практичні</w:t>
      </w:r>
      <w:proofErr w:type="spellEnd"/>
      <w:r w:rsidRPr="00BE0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0E9A">
        <w:rPr>
          <w:rFonts w:ascii="Times New Roman" w:hAnsi="Times New Roman"/>
          <w:sz w:val="28"/>
          <w:szCs w:val="28"/>
        </w:rPr>
        <w:t>роботи</w:t>
      </w:r>
      <w:proofErr w:type="spellEnd"/>
      <w:r w:rsidRPr="00BE0E9A">
        <w:rPr>
          <w:rFonts w:ascii="Times New Roman" w:hAnsi="Times New Roman"/>
          <w:sz w:val="28"/>
          <w:szCs w:val="28"/>
          <w:lang w:val="uk-UA"/>
        </w:rPr>
        <w:t>.</w:t>
      </w:r>
    </w:p>
    <w:p w:rsidR="005D2F2D" w:rsidRPr="00BE0E9A" w:rsidRDefault="005D2F2D" w:rsidP="005D2F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2F2D" w:rsidRDefault="005D2F2D" w:rsidP="005D2F2D">
      <w:pPr>
        <w:spacing w:after="0" w:line="240" w:lineRule="auto"/>
        <w:ind w:firstLine="3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0E9A">
        <w:rPr>
          <w:rFonts w:ascii="Times New Roman" w:hAnsi="Times New Roman"/>
          <w:b/>
          <w:sz w:val="28"/>
          <w:szCs w:val="28"/>
          <w:lang w:val="uk-UA"/>
        </w:rPr>
        <w:t>1</w:t>
      </w:r>
      <w:r w:rsidR="000D2FF5">
        <w:rPr>
          <w:rFonts w:ascii="Times New Roman" w:hAnsi="Times New Roman"/>
          <w:b/>
          <w:sz w:val="28"/>
          <w:szCs w:val="28"/>
          <w:lang w:val="uk-UA"/>
        </w:rPr>
        <w:t>0</w:t>
      </w:r>
      <w:r w:rsidRPr="00BE0E9A">
        <w:rPr>
          <w:rFonts w:ascii="Times New Roman" w:hAnsi="Times New Roman"/>
          <w:b/>
          <w:sz w:val="28"/>
          <w:szCs w:val="28"/>
          <w:lang w:val="uk-UA"/>
        </w:rPr>
        <w:t>. Методи контролю</w:t>
      </w:r>
    </w:p>
    <w:p w:rsidR="007E636F" w:rsidRDefault="007E636F" w:rsidP="005D2F2D">
      <w:pPr>
        <w:spacing w:after="0" w:line="240" w:lineRule="auto"/>
        <w:ind w:firstLine="3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0E9A" w:rsidRPr="00BE0E9A" w:rsidRDefault="00BE0E9A" w:rsidP="00BE0E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E0E9A">
        <w:rPr>
          <w:rFonts w:ascii="Times New Roman" w:hAnsi="Times New Roman"/>
          <w:b/>
          <w:sz w:val="28"/>
          <w:szCs w:val="28"/>
          <w:lang w:val="uk-UA"/>
        </w:rPr>
        <w:t>1. Усне опитування (фронтальне, індивідуальне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BE0E9A">
        <w:rPr>
          <w:rFonts w:ascii="Times New Roman" w:hAnsi="Times New Roman"/>
          <w:sz w:val="28"/>
          <w:szCs w:val="28"/>
          <w:lang w:val="uk-UA"/>
        </w:rPr>
        <w:t xml:space="preserve"> детальний аналіз відповідей студентів</w:t>
      </w:r>
      <w:r w:rsidR="007E636F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E0E9A" w:rsidRPr="005D2F2D" w:rsidRDefault="00BE0E9A" w:rsidP="00BE0E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0E9A">
        <w:rPr>
          <w:rFonts w:ascii="Times New Roman" w:hAnsi="Times New Roman"/>
          <w:b/>
          <w:sz w:val="28"/>
          <w:szCs w:val="28"/>
          <w:lang w:val="uk-UA"/>
        </w:rPr>
        <w:t>2. 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исьмова аудиторна та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поза</w:t>
      </w:r>
      <w:r w:rsidRPr="00BE0E9A">
        <w:rPr>
          <w:rFonts w:ascii="Times New Roman" w:hAnsi="Times New Roman"/>
          <w:b/>
          <w:sz w:val="28"/>
          <w:szCs w:val="28"/>
          <w:lang w:val="uk-UA"/>
        </w:rPr>
        <w:t>аудиторна</w:t>
      </w:r>
      <w:proofErr w:type="spellEnd"/>
      <w:r w:rsidRPr="00BE0E9A">
        <w:rPr>
          <w:rFonts w:ascii="Times New Roman" w:hAnsi="Times New Roman"/>
          <w:b/>
          <w:sz w:val="28"/>
          <w:szCs w:val="28"/>
          <w:lang w:val="uk-UA"/>
        </w:rPr>
        <w:t xml:space="preserve"> перевірка</w:t>
      </w:r>
      <w:r w:rsidRPr="00BE0E9A">
        <w:rPr>
          <w:rFonts w:ascii="Times New Roman" w:hAnsi="Times New Roman"/>
          <w:sz w:val="28"/>
          <w:szCs w:val="28"/>
          <w:lang w:val="uk-UA"/>
        </w:rPr>
        <w:t xml:space="preserve">  рефератів, </w:t>
      </w:r>
      <w:proofErr w:type="spellStart"/>
      <w:r w:rsidRPr="00BE0E9A">
        <w:rPr>
          <w:rFonts w:ascii="Times New Roman" w:hAnsi="Times New Roman"/>
          <w:sz w:val="28"/>
          <w:szCs w:val="28"/>
          <w:lang w:val="uk-UA"/>
        </w:rPr>
        <w:t>контрольн</w:t>
      </w:r>
      <w:r w:rsidR="00200A67">
        <w:rPr>
          <w:rFonts w:ascii="Times New Roman" w:hAnsi="Times New Roman"/>
          <w:sz w:val="28"/>
          <w:szCs w:val="28"/>
          <w:lang w:val="uk-UA"/>
        </w:rPr>
        <w:t>их</w:t>
      </w:r>
      <w:r w:rsidRPr="00BE0E9A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Pr="00BE0E9A">
        <w:rPr>
          <w:rFonts w:ascii="Times New Roman" w:hAnsi="Times New Roman"/>
          <w:sz w:val="28"/>
          <w:szCs w:val="28"/>
          <w:lang w:val="uk-UA"/>
        </w:rPr>
        <w:t xml:space="preserve"> роб</w:t>
      </w:r>
      <w:r w:rsidR="00200A67">
        <w:rPr>
          <w:rFonts w:ascii="Times New Roman" w:hAnsi="Times New Roman"/>
          <w:sz w:val="28"/>
          <w:szCs w:val="28"/>
          <w:lang w:val="uk-UA"/>
        </w:rPr>
        <w:t>іт</w:t>
      </w:r>
      <w:r w:rsidRPr="00BE0E9A">
        <w:rPr>
          <w:rFonts w:ascii="Times New Roman" w:hAnsi="Times New Roman"/>
          <w:sz w:val="28"/>
          <w:szCs w:val="28"/>
          <w:lang w:val="uk-UA"/>
        </w:rPr>
        <w:t xml:space="preserve"> (з конкретних питань тощо)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E0E9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5D2F2D">
        <w:rPr>
          <w:rFonts w:ascii="Times New Roman" w:hAnsi="Times New Roman"/>
          <w:sz w:val="28"/>
          <w:szCs w:val="28"/>
          <w:lang w:val="uk-UA"/>
        </w:rPr>
        <w:t>еревірка конспектів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E0E9A" w:rsidRPr="00BE0E9A" w:rsidRDefault="00BE0E9A" w:rsidP="00BE0E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0E9A">
        <w:rPr>
          <w:rFonts w:ascii="Times New Roman" w:hAnsi="Times New Roman"/>
          <w:b/>
          <w:sz w:val="28"/>
          <w:szCs w:val="28"/>
          <w:lang w:val="uk-UA"/>
        </w:rPr>
        <w:t>3. Практична перевірка</w:t>
      </w:r>
      <w:r w:rsidRPr="00BE0E9A">
        <w:rPr>
          <w:rFonts w:ascii="Times New Roman" w:hAnsi="Times New Roman"/>
          <w:sz w:val="28"/>
          <w:szCs w:val="28"/>
          <w:lang w:val="uk-UA"/>
        </w:rPr>
        <w:t xml:space="preserve"> розробка документації, виконання практичної роботи, аналіз виробничої інформації. </w:t>
      </w:r>
    </w:p>
    <w:p w:rsidR="00BE0E9A" w:rsidRDefault="00BE0E9A" w:rsidP="00BE0E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0E9A">
        <w:rPr>
          <w:rFonts w:ascii="Times New Roman" w:hAnsi="Times New Roman"/>
          <w:b/>
          <w:sz w:val="28"/>
          <w:szCs w:val="28"/>
          <w:lang w:val="uk-UA"/>
        </w:rPr>
        <w:t>4.  Стандартизований контроль</w:t>
      </w:r>
      <w:r w:rsidRPr="00BE0E9A">
        <w:rPr>
          <w:rFonts w:ascii="Times New Roman" w:hAnsi="Times New Roman"/>
          <w:sz w:val="28"/>
          <w:szCs w:val="28"/>
          <w:lang w:val="uk-UA"/>
        </w:rPr>
        <w:t xml:space="preserve"> ( тести).</w:t>
      </w:r>
    </w:p>
    <w:p w:rsidR="0033063B" w:rsidRPr="0033063B" w:rsidRDefault="0033063B" w:rsidP="0033063B">
      <w:pPr>
        <w:ind w:left="142" w:firstLine="425"/>
        <w:jc w:val="center"/>
        <w:rPr>
          <w:rFonts w:ascii="Times New Roman" w:hAnsi="Times New Roman"/>
          <w:sz w:val="28"/>
          <w:szCs w:val="28"/>
          <w:lang w:val="uk-UA"/>
        </w:rPr>
      </w:pPr>
      <w:r w:rsidRPr="0033063B">
        <w:rPr>
          <w:rFonts w:ascii="Times New Roman" w:hAnsi="Times New Roman"/>
          <w:i/>
          <w:sz w:val="28"/>
          <w:szCs w:val="28"/>
          <w:lang w:val="uk-UA"/>
        </w:rPr>
        <w:t>Види контролю</w:t>
      </w:r>
      <w:r w:rsidRPr="0033063B">
        <w:rPr>
          <w:rFonts w:ascii="Times New Roman" w:hAnsi="Times New Roman"/>
          <w:sz w:val="28"/>
          <w:szCs w:val="28"/>
          <w:lang w:val="uk-UA"/>
        </w:rPr>
        <w:t>: Поточний контроль, семестрова атестація</w:t>
      </w:r>
    </w:p>
    <w:p w:rsidR="00BE0E9A" w:rsidRDefault="007E636F" w:rsidP="005D2F2D">
      <w:pPr>
        <w:spacing w:after="0" w:line="240" w:lineRule="auto"/>
        <w:ind w:firstLine="3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11. Критерії оцінювання</w:t>
      </w:r>
    </w:p>
    <w:p w:rsidR="00F528A6" w:rsidRDefault="00F528A6" w:rsidP="005D2F2D">
      <w:pPr>
        <w:spacing w:after="0" w:line="240" w:lineRule="auto"/>
        <w:ind w:firstLine="3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E636F" w:rsidRPr="007E636F" w:rsidRDefault="007E636F" w:rsidP="007E63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E636F">
        <w:rPr>
          <w:rFonts w:ascii="Times New Roman" w:hAnsi="Times New Roman"/>
          <w:b/>
          <w:bCs/>
          <w:sz w:val="28"/>
          <w:szCs w:val="28"/>
          <w:lang w:val="uk-UA"/>
        </w:rPr>
        <w:t xml:space="preserve">11.1. </w:t>
      </w:r>
      <w:r w:rsidRPr="007E636F">
        <w:rPr>
          <w:rFonts w:ascii="Times New Roman" w:hAnsi="Times New Roman"/>
          <w:b/>
          <w:bCs/>
          <w:sz w:val="28"/>
          <w:szCs w:val="28"/>
        </w:rPr>
        <w:t xml:space="preserve">Контроль </w:t>
      </w:r>
      <w:proofErr w:type="spellStart"/>
      <w:r w:rsidRPr="007E636F">
        <w:rPr>
          <w:rFonts w:ascii="Times New Roman" w:hAnsi="Times New Roman"/>
          <w:b/>
          <w:bCs/>
          <w:sz w:val="28"/>
          <w:szCs w:val="28"/>
        </w:rPr>
        <w:t>успішності</w:t>
      </w:r>
      <w:proofErr w:type="spellEnd"/>
      <w:r w:rsidRPr="007E636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E636F">
        <w:rPr>
          <w:rFonts w:ascii="Times New Roman" w:hAnsi="Times New Roman"/>
          <w:b/>
          <w:bCs/>
          <w:sz w:val="28"/>
          <w:szCs w:val="28"/>
        </w:rPr>
        <w:t>студенті</w:t>
      </w:r>
      <w:proofErr w:type="gramStart"/>
      <w:r w:rsidRPr="007E636F">
        <w:rPr>
          <w:rFonts w:ascii="Times New Roman" w:hAnsi="Times New Roman"/>
          <w:b/>
          <w:bCs/>
          <w:sz w:val="28"/>
          <w:szCs w:val="28"/>
        </w:rPr>
        <w:t>в</w:t>
      </w:r>
      <w:proofErr w:type="spellEnd"/>
      <w:proofErr w:type="gramEnd"/>
      <w:r w:rsidRPr="007E63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636F">
        <w:rPr>
          <w:rFonts w:ascii="Times New Roman" w:hAnsi="Times New Roman"/>
          <w:b/>
          <w:bCs/>
          <w:sz w:val="28"/>
          <w:szCs w:val="28"/>
          <w:lang w:val="uk-UA"/>
        </w:rPr>
        <w:t>денної</w:t>
      </w:r>
      <w:r w:rsidRPr="007E636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E636F">
        <w:rPr>
          <w:rFonts w:ascii="Times New Roman" w:hAnsi="Times New Roman"/>
          <w:b/>
          <w:bCs/>
          <w:sz w:val="28"/>
          <w:szCs w:val="28"/>
        </w:rPr>
        <w:t>форми</w:t>
      </w:r>
      <w:proofErr w:type="spellEnd"/>
      <w:r w:rsidRPr="007E636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E636F">
        <w:rPr>
          <w:rFonts w:ascii="Times New Roman" w:hAnsi="Times New Roman"/>
          <w:b/>
          <w:bCs/>
          <w:sz w:val="28"/>
          <w:szCs w:val="28"/>
        </w:rPr>
        <w:t>навчання</w:t>
      </w:r>
      <w:proofErr w:type="spellEnd"/>
    </w:p>
    <w:p w:rsidR="007E636F" w:rsidRPr="007E636F" w:rsidRDefault="007E636F" w:rsidP="007E636F">
      <w:pPr>
        <w:pStyle w:val="af2"/>
        <w:shd w:val="clear" w:color="auto" w:fill="auto"/>
        <w:tabs>
          <w:tab w:val="left" w:pos="3333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E636F">
        <w:rPr>
          <w:rFonts w:ascii="Times New Roman" w:hAnsi="Times New Roman"/>
          <w:sz w:val="28"/>
          <w:szCs w:val="28"/>
        </w:rPr>
        <w:t xml:space="preserve">Контроль </w:t>
      </w:r>
      <w:proofErr w:type="spellStart"/>
      <w:r w:rsidRPr="007E636F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7E6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36F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7E6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36F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7E6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36F">
        <w:rPr>
          <w:rFonts w:ascii="Times New Roman" w:hAnsi="Times New Roman"/>
          <w:sz w:val="28"/>
          <w:szCs w:val="28"/>
        </w:rPr>
        <w:t>є</w:t>
      </w:r>
      <w:proofErr w:type="spellEnd"/>
      <w:r w:rsidRPr="007E6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36F">
        <w:rPr>
          <w:rFonts w:ascii="Times New Roman" w:hAnsi="Times New Roman"/>
          <w:sz w:val="28"/>
          <w:szCs w:val="28"/>
        </w:rPr>
        <w:t>необхідним</w:t>
      </w:r>
      <w:proofErr w:type="spellEnd"/>
      <w:r w:rsidRPr="007E6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36F">
        <w:rPr>
          <w:rFonts w:ascii="Times New Roman" w:hAnsi="Times New Roman"/>
          <w:sz w:val="28"/>
          <w:szCs w:val="28"/>
        </w:rPr>
        <w:t>елементом</w:t>
      </w:r>
      <w:proofErr w:type="spellEnd"/>
      <w:r w:rsidRPr="007E6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36F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7E6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36F">
        <w:rPr>
          <w:rFonts w:ascii="Times New Roman" w:hAnsi="Times New Roman"/>
          <w:sz w:val="28"/>
          <w:szCs w:val="28"/>
        </w:rPr>
        <w:t>процесу</w:t>
      </w:r>
      <w:proofErr w:type="spellEnd"/>
      <w:r w:rsidRPr="007E636F">
        <w:rPr>
          <w:rFonts w:ascii="Times New Roman" w:hAnsi="Times New Roman"/>
          <w:sz w:val="28"/>
          <w:szCs w:val="28"/>
        </w:rPr>
        <w:t xml:space="preserve">. Контроль </w:t>
      </w:r>
      <w:proofErr w:type="spellStart"/>
      <w:r w:rsidRPr="007E636F">
        <w:rPr>
          <w:rFonts w:ascii="Times New Roman" w:hAnsi="Times New Roman"/>
          <w:sz w:val="28"/>
          <w:szCs w:val="28"/>
        </w:rPr>
        <w:t>забезпечує</w:t>
      </w:r>
      <w:proofErr w:type="spellEnd"/>
      <w:r w:rsidRPr="007E6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36F">
        <w:rPr>
          <w:rFonts w:ascii="Times New Roman" w:hAnsi="Times New Roman"/>
          <w:sz w:val="28"/>
          <w:szCs w:val="28"/>
        </w:rPr>
        <w:t>об'єктивну</w:t>
      </w:r>
      <w:proofErr w:type="spellEnd"/>
      <w:r w:rsidRPr="007E6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36F">
        <w:rPr>
          <w:rFonts w:ascii="Times New Roman" w:hAnsi="Times New Roman"/>
          <w:sz w:val="28"/>
          <w:szCs w:val="28"/>
        </w:rPr>
        <w:t>оцінку</w:t>
      </w:r>
      <w:proofErr w:type="spellEnd"/>
      <w:r w:rsidRPr="007E6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36F">
        <w:rPr>
          <w:rFonts w:ascii="Times New Roman" w:hAnsi="Times New Roman"/>
          <w:sz w:val="28"/>
          <w:szCs w:val="28"/>
        </w:rPr>
        <w:t>якості</w:t>
      </w:r>
      <w:proofErr w:type="spellEnd"/>
      <w:r w:rsidRPr="007E6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36F">
        <w:rPr>
          <w:rFonts w:ascii="Times New Roman" w:hAnsi="Times New Roman"/>
          <w:sz w:val="28"/>
          <w:szCs w:val="28"/>
        </w:rPr>
        <w:t>освітньої</w:t>
      </w:r>
      <w:proofErr w:type="spellEnd"/>
      <w:r w:rsidRPr="007E6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36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7E636F">
        <w:rPr>
          <w:rFonts w:ascii="Times New Roman" w:hAnsi="Times New Roman"/>
          <w:sz w:val="28"/>
          <w:szCs w:val="28"/>
        </w:rPr>
        <w:t xml:space="preserve">. Суть контролю </w:t>
      </w:r>
      <w:proofErr w:type="spellStart"/>
      <w:r w:rsidRPr="007E636F">
        <w:rPr>
          <w:rFonts w:ascii="Times New Roman" w:hAnsi="Times New Roman"/>
          <w:sz w:val="28"/>
          <w:szCs w:val="28"/>
        </w:rPr>
        <w:t>полягає</w:t>
      </w:r>
      <w:proofErr w:type="spellEnd"/>
      <w:r w:rsidRPr="007E636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E636F">
        <w:rPr>
          <w:rFonts w:ascii="Times New Roman" w:hAnsi="Times New Roman"/>
          <w:sz w:val="28"/>
          <w:szCs w:val="28"/>
        </w:rPr>
        <w:t>виявленні</w:t>
      </w:r>
      <w:proofErr w:type="spellEnd"/>
      <w:r w:rsidRPr="007E636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E636F">
        <w:rPr>
          <w:rFonts w:ascii="Times New Roman" w:hAnsi="Times New Roman"/>
          <w:sz w:val="28"/>
          <w:szCs w:val="28"/>
        </w:rPr>
        <w:t>вимірюванні</w:t>
      </w:r>
      <w:proofErr w:type="spellEnd"/>
      <w:r w:rsidRPr="007E636F">
        <w:rPr>
          <w:rFonts w:ascii="Times New Roman" w:hAnsi="Times New Roman"/>
          <w:sz w:val="28"/>
          <w:szCs w:val="28"/>
        </w:rPr>
        <w:t xml:space="preserve"> компетентностей </w:t>
      </w:r>
      <w:proofErr w:type="spellStart"/>
      <w:r w:rsidRPr="007E636F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7E636F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7E636F">
        <w:rPr>
          <w:rFonts w:ascii="Times New Roman" w:hAnsi="Times New Roman"/>
          <w:sz w:val="28"/>
          <w:szCs w:val="28"/>
        </w:rPr>
        <w:t>взаємопов'язаній</w:t>
      </w:r>
      <w:proofErr w:type="spellEnd"/>
      <w:r w:rsidRPr="007E6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36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7E6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36F">
        <w:rPr>
          <w:rFonts w:ascii="Times New Roman" w:hAnsi="Times New Roman"/>
          <w:sz w:val="28"/>
          <w:szCs w:val="28"/>
        </w:rPr>
        <w:t>викладача</w:t>
      </w:r>
      <w:proofErr w:type="spellEnd"/>
      <w:r w:rsidRPr="007E6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36F">
        <w:rPr>
          <w:rFonts w:ascii="Times New Roman" w:hAnsi="Times New Roman"/>
          <w:sz w:val="28"/>
          <w:szCs w:val="28"/>
        </w:rPr>
        <w:t>і</w:t>
      </w:r>
      <w:proofErr w:type="spellEnd"/>
      <w:r w:rsidRPr="007E636F">
        <w:rPr>
          <w:rFonts w:ascii="Times New Roman" w:hAnsi="Times New Roman"/>
          <w:sz w:val="28"/>
          <w:szCs w:val="28"/>
        </w:rPr>
        <w:t xml:space="preserve"> студента.</w:t>
      </w:r>
    </w:p>
    <w:p w:rsidR="007E636F" w:rsidRPr="007E636F" w:rsidRDefault="007E636F" w:rsidP="007E636F">
      <w:pPr>
        <w:pStyle w:val="af2"/>
        <w:shd w:val="clear" w:color="auto" w:fill="auto"/>
        <w:tabs>
          <w:tab w:val="left" w:pos="3333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7E636F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7E6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36F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7E6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36F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7E6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36F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7E6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36F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7E636F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Pr="007E636F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7E636F">
        <w:rPr>
          <w:rFonts w:ascii="Times New Roman" w:hAnsi="Times New Roman"/>
          <w:sz w:val="28"/>
          <w:szCs w:val="28"/>
        </w:rPr>
        <w:t xml:space="preserve"> поточного та </w:t>
      </w:r>
      <w:proofErr w:type="spellStart"/>
      <w:proofErr w:type="gramStart"/>
      <w:r w:rsidRPr="007E636F">
        <w:rPr>
          <w:rFonts w:ascii="Times New Roman" w:hAnsi="Times New Roman"/>
          <w:sz w:val="28"/>
          <w:szCs w:val="28"/>
        </w:rPr>
        <w:t>п</w:t>
      </w:r>
      <w:proofErr w:type="gramEnd"/>
      <w:r w:rsidRPr="007E636F">
        <w:rPr>
          <w:rFonts w:ascii="Times New Roman" w:hAnsi="Times New Roman"/>
          <w:sz w:val="28"/>
          <w:szCs w:val="28"/>
        </w:rPr>
        <w:t>ідсумкового</w:t>
      </w:r>
      <w:proofErr w:type="spellEnd"/>
      <w:r w:rsidRPr="007E636F">
        <w:rPr>
          <w:rFonts w:ascii="Times New Roman" w:hAnsi="Times New Roman"/>
          <w:sz w:val="28"/>
          <w:szCs w:val="28"/>
        </w:rPr>
        <w:t xml:space="preserve"> контролю (</w:t>
      </w:r>
      <w:proofErr w:type="spellStart"/>
      <w:r w:rsidRPr="007E636F">
        <w:rPr>
          <w:rFonts w:ascii="Times New Roman" w:hAnsi="Times New Roman"/>
          <w:sz w:val="28"/>
          <w:szCs w:val="28"/>
        </w:rPr>
        <w:t>залікового</w:t>
      </w:r>
      <w:proofErr w:type="spellEnd"/>
      <w:r w:rsidRPr="007E636F">
        <w:rPr>
          <w:rFonts w:ascii="Times New Roman" w:hAnsi="Times New Roman"/>
          <w:sz w:val="28"/>
          <w:szCs w:val="28"/>
        </w:rPr>
        <w:t>).</w:t>
      </w:r>
    </w:p>
    <w:p w:rsidR="007E636F" w:rsidRPr="007E636F" w:rsidRDefault="007E636F" w:rsidP="007E636F">
      <w:pPr>
        <w:shd w:val="clear" w:color="auto" w:fill="FFFFFF"/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636F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7E6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36F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7E6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36F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7E636F">
        <w:rPr>
          <w:rFonts w:ascii="Times New Roman" w:hAnsi="Times New Roman"/>
          <w:sz w:val="28"/>
          <w:szCs w:val="28"/>
        </w:rPr>
        <w:t xml:space="preserve"> проводиться в балах, максимальна </w:t>
      </w:r>
      <w:proofErr w:type="spellStart"/>
      <w:r w:rsidRPr="007E636F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7E6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636F">
        <w:rPr>
          <w:rFonts w:ascii="Times New Roman" w:hAnsi="Times New Roman"/>
          <w:sz w:val="28"/>
          <w:szCs w:val="28"/>
        </w:rPr>
        <w:t>яких</w:t>
      </w:r>
      <w:proofErr w:type="spellEnd"/>
      <w:r w:rsidRPr="007E636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7E636F">
        <w:rPr>
          <w:rFonts w:ascii="Times New Roman" w:hAnsi="Times New Roman"/>
          <w:sz w:val="28"/>
          <w:szCs w:val="28"/>
        </w:rPr>
        <w:t>кожний</w:t>
      </w:r>
      <w:proofErr w:type="spellEnd"/>
      <w:r w:rsidRPr="007E636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E636F">
        <w:rPr>
          <w:rFonts w:ascii="Times New Roman" w:hAnsi="Times New Roman"/>
          <w:sz w:val="28"/>
          <w:szCs w:val="28"/>
        </w:rPr>
        <w:t>п</w:t>
      </w:r>
      <w:proofErr w:type="gramEnd"/>
      <w:r w:rsidRPr="007E636F">
        <w:rPr>
          <w:rFonts w:ascii="Times New Roman" w:hAnsi="Times New Roman"/>
          <w:sz w:val="28"/>
          <w:szCs w:val="28"/>
        </w:rPr>
        <w:t>ідсумковий</w:t>
      </w:r>
      <w:proofErr w:type="spellEnd"/>
      <w:r w:rsidRPr="007E636F">
        <w:rPr>
          <w:rFonts w:ascii="Times New Roman" w:hAnsi="Times New Roman"/>
          <w:sz w:val="28"/>
          <w:szCs w:val="28"/>
        </w:rPr>
        <w:t xml:space="preserve"> контроль становить 100. </w:t>
      </w:r>
    </w:p>
    <w:p w:rsidR="009052AF" w:rsidRDefault="009052AF" w:rsidP="007E63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100 (ПК) =100</w:t>
      </w:r>
      <w:r w:rsidR="000632BA">
        <w:rPr>
          <w:rFonts w:ascii="Times New Roman" w:hAnsi="Times New Roman"/>
          <w:sz w:val="28"/>
          <w:szCs w:val="28"/>
          <w:lang w:val="uk-UA"/>
        </w:rPr>
        <w:t>;</w:t>
      </w:r>
    </w:p>
    <w:p w:rsidR="009052AF" w:rsidRDefault="009052AF" w:rsidP="007E63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де:</w:t>
      </w:r>
    </w:p>
    <w:p w:rsidR="009052AF" w:rsidRDefault="009052AF" w:rsidP="007E63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100 (ПК) – 100 максимальних балів з поточного контролю, які може набрати студент за семестр.</w:t>
      </w:r>
    </w:p>
    <w:p w:rsidR="00B51EEF" w:rsidRDefault="00B51EEF" w:rsidP="007E63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649A">
        <w:rPr>
          <w:rFonts w:ascii="Times New Roman" w:hAnsi="Times New Roman"/>
          <w:sz w:val="28"/>
          <w:szCs w:val="28"/>
          <w:lang w:val="uk-UA"/>
        </w:rPr>
        <w:t>Поточний конт</w:t>
      </w:r>
      <w:r>
        <w:rPr>
          <w:rFonts w:ascii="Times New Roman" w:hAnsi="Times New Roman"/>
          <w:sz w:val="28"/>
          <w:szCs w:val="28"/>
          <w:lang w:val="uk-UA"/>
        </w:rPr>
        <w:t>роль проводиться на практичних</w:t>
      </w:r>
      <w:r w:rsidRPr="004A649A">
        <w:rPr>
          <w:rFonts w:ascii="Times New Roman" w:hAnsi="Times New Roman"/>
          <w:sz w:val="28"/>
          <w:szCs w:val="28"/>
          <w:lang w:val="uk-UA"/>
        </w:rPr>
        <w:t xml:space="preserve"> заняттях за допомогою </w:t>
      </w:r>
      <w:r>
        <w:rPr>
          <w:rFonts w:ascii="Times New Roman" w:hAnsi="Times New Roman"/>
          <w:sz w:val="28"/>
          <w:szCs w:val="28"/>
          <w:lang w:val="uk-UA"/>
        </w:rPr>
        <w:t xml:space="preserve">усного опитування та </w:t>
      </w:r>
      <w:r w:rsidRPr="004A649A">
        <w:rPr>
          <w:rFonts w:ascii="Times New Roman" w:hAnsi="Times New Roman"/>
          <w:sz w:val="28"/>
          <w:szCs w:val="28"/>
          <w:lang w:val="uk-UA"/>
        </w:rPr>
        <w:t xml:space="preserve">тест-контролю. Результати поточного контролю оцінюється за чотирибальною (2, 3, 4, 5) шкалою. В кінці </w:t>
      </w:r>
      <w:proofErr w:type="spellStart"/>
      <w:r w:rsidRPr="004A649A">
        <w:rPr>
          <w:rFonts w:ascii="Times New Roman" w:hAnsi="Times New Roman"/>
          <w:sz w:val="28"/>
          <w:szCs w:val="28"/>
          <w:lang w:val="uk-UA"/>
        </w:rPr>
        <w:t>тетраместру</w:t>
      </w:r>
      <w:proofErr w:type="spellEnd"/>
      <w:r w:rsidRPr="004A64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649A">
        <w:rPr>
          <w:rFonts w:ascii="Times New Roman" w:hAnsi="Times New Roman"/>
          <w:sz w:val="28"/>
          <w:szCs w:val="28"/>
          <w:lang w:val="uk-UA"/>
        </w:rPr>
        <w:lastRenderedPageBreak/>
        <w:t>(семестру) обчислюється середнє арифметичне значення (САЗ) усіх отриманих студентом оцінок з наступним переведенням його у бали за формулою:</w:t>
      </w:r>
    </w:p>
    <w:p w:rsidR="00334735" w:rsidRDefault="00334735" w:rsidP="007E636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4735" w:rsidRDefault="00334735" w:rsidP="007E636F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ПК = </w:t>
      </w:r>
      <w:r w:rsidR="00F672BF">
        <w:rPr>
          <w:rFonts w:ascii="Times New Roman" w:hAnsi="Times New Roman"/>
          <w:sz w:val="28"/>
          <w:szCs w:val="28"/>
          <w:u w:val="single"/>
          <w:lang w:val="uk-UA"/>
        </w:rPr>
        <w:t>100</w:t>
      </w:r>
      <w:r w:rsidRPr="00334735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334735">
        <w:rPr>
          <w:rFonts w:ascii="Times New Roman" w:hAnsi="Times New Roman"/>
          <w:sz w:val="18"/>
          <w:szCs w:val="18"/>
          <w:u w:val="single"/>
          <w:lang w:val="uk-UA"/>
        </w:rPr>
        <w:t>х</w:t>
      </w:r>
      <w:r w:rsidRPr="00334735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672BF">
        <w:rPr>
          <w:rFonts w:ascii="Times New Roman" w:hAnsi="Times New Roman"/>
          <w:sz w:val="28"/>
          <w:szCs w:val="28"/>
          <w:u w:val="single"/>
          <w:lang w:val="uk-UA"/>
        </w:rPr>
        <w:t>САЗ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5CB9">
        <w:rPr>
          <w:rFonts w:ascii="Times New Roman" w:hAnsi="Times New Roman"/>
          <w:sz w:val="28"/>
          <w:szCs w:val="28"/>
          <w:lang w:val="uk-UA"/>
        </w:rPr>
        <w:t>= 20</w:t>
      </w:r>
      <w:r w:rsidR="00D124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5CB9">
        <w:rPr>
          <w:rFonts w:ascii="Times New Roman" w:hAnsi="Times New Roman"/>
          <w:sz w:val="28"/>
          <w:szCs w:val="28"/>
          <w:lang w:val="uk-UA"/>
        </w:rPr>
        <w:t>х САЗ;</w:t>
      </w:r>
    </w:p>
    <w:p w:rsidR="00B51EEF" w:rsidRPr="000632BA" w:rsidRDefault="00334735" w:rsidP="00DA6D7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334735">
        <w:rPr>
          <w:rFonts w:ascii="Times New Roman" w:hAnsi="Times New Roman"/>
          <w:sz w:val="28"/>
          <w:szCs w:val="28"/>
          <w:lang w:val="uk-UA"/>
        </w:rPr>
        <w:t>5</w:t>
      </w:r>
    </w:p>
    <w:p w:rsidR="00B51EEF" w:rsidRPr="004A649A" w:rsidRDefault="00B51EEF" w:rsidP="00B51EEF">
      <w:pPr>
        <w:tabs>
          <w:tab w:val="left" w:pos="49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де: </w:t>
      </w:r>
      <w:r w:rsidRPr="004A649A">
        <w:rPr>
          <w:rFonts w:ascii="Times New Roman" w:hAnsi="Times New Roman"/>
          <w:sz w:val="28"/>
          <w:szCs w:val="28"/>
          <w:lang w:val="uk-UA"/>
        </w:rPr>
        <w:t>ПК – бали з поточного контролю;</w:t>
      </w:r>
    </w:p>
    <w:p w:rsidR="00B51EEF" w:rsidRPr="004A649A" w:rsidRDefault="00B51EEF" w:rsidP="00B51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649A">
        <w:rPr>
          <w:rFonts w:ascii="Times New Roman" w:hAnsi="Times New Roman"/>
          <w:sz w:val="28"/>
          <w:szCs w:val="28"/>
          <w:lang w:val="uk-UA"/>
        </w:rPr>
        <w:t>САЗ – середнє арифметичне значення усіх отриманих студентом оцінок (з точністю до 0,01);</w:t>
      </w:r>
    </w:p>
    <w:p w:rsidR="00B51EEF" w:rsidRDefault="00B51EEF" w:rsidP="00B51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649A">
        <w:rPr>
          <w:rFonts w:ascii="Times New Roman" w:hAnsi="Times New Roman"/>
          <w:sz w:val="28"/>
          <w:szCs w:val="28"/>
          <w:lang w:val="uk-UA"/>
        </w:rPr>
        <w:t>5 – максимально можливе САЗ.</w:t>
      </w:r>
    </w:p>
    <w:p w:rsidR="00326CEE" w:rsidRPr="00326CEE" w:rsidRDefault="00326CEE" w:rsidP="00326CEE">
      <w:pPr>
        <w:pStyle w:val="af2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26CEE">
        <w:rPr>
          <w:rFonts w:ascii="Times New Roman" w:hAnsi="Times New Roman"/>
          <w:sz w:val="28"/>
          <w:szCs w:val="28"/>
        </w:rPr>
        <w:t xml:space="preserve">Бал </w:t>
      </w:r>
      <w:proofErr w:type="spellStart"/>
      <w:r w:rsidRPr="00326CEE">
        <w:rPr>
          <w:rFonts w:ascii="Times New Roman" w:hAnsi="Times New Roman"/>
          <w:sz w:val="28"/>
          <w:szCs w:val="28"/>
        </w:rPr>
        <w:t>з</w:t>
      </w:r>
      <w:proofErr w:type="spellEnd"/>
      <w:r w:rsidRPr="00326C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6CEE">
        <w:rPr>
          <w:rFonts w:ascii="Times New Roman" w:hAnsi="Times New Roman"/>
          <w:sz w:val="28"/>
          <w:szCs w:val="28"/>
        </w:rPr>
        <w:t>поточного</w:t>
      </w:r>
      <w:proofErr w:type="gramEnd"/>
      <w:r w:rsidRPr="00326CEE">
        <w:rPr>
          <w:rFonts w:ascii="Times New Roman" w:hAnsi="Times New Roman"/>
          <w:sz w:val="28"/>
          <w:szCs w:val="28"/>
        </w:rPr>
        <w:t xml:space="preserve"> контролю </w:t>
      </w:r>
      <w:proofErr w:type="spellStart"/>
      <w:r w:rsidRPr="00326CEE">
        <w:rPr>
          <w:rFonts w:ascii="Times New Roman" w:hAnsi="Times New Roman"/>
          <w:sz w:val="28"/>
          <w:szCs w:val="28"/>
        </w:rPr>
        <w:t>може</w:t>
      </w:r>
      <w:proofErr w:type="spellEnd"/>
      <w:r w:rsidRPr="00326CEE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326CEE">
        <w:rPr>
          <w:rFonts w:ascii="Times New Roman" w:hAnsi="Times New Roman"/>
          <w:sz w:val="28"/>
          <w:szCs w:val="28"/>
        </w:rPr>
        <w:t>змінений</w:t>
      </w:r>
      <w:proofErr w:type="spellEnd"/>
      <w:r w:rsidRPr="00326CE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326CEE">
        <w:rPr>
          <w:rFonts w:ascii="Times New Roman" w:hAnsi="Times New Roman"/>
          <w:sz w:val="28"/>
          <w:szCs w:val="28"/>
        </w:rPr>
        <w:t>рахунок</w:t>
      </w:r>
      <w:proofErr w:type="spellEnd"/>
      <w:r w:rsidRPr="00326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EE">
        <w:rPr>
          <w:rFonts w:ascii="Times New Roman" w:hAnsi="Times New Roman"/>
          <w:sz w:val="28"/>
          <w:szCs w:val="28"/>
        </w:rPr>
        <w:t>заохочувальних</w:t>
      </w:r>
      <w:proofErr w:type="spellEnd"/>
      <w:r w:rsidRPr="00326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EE">
        <w:rPr>
          <w:rFonts w:ascii="Times New Roman" w:hAnsi="Times New Roman"/>
          <w:sz w:val="28"/>
          <w:szCs w:val="28"/>
        </w:rPr>
        <w:t>балів</w:t>
      </w:r>
      <w:proofErr w:type="spellEnd"/>
      <w:r w:rsidRPr="00326CEE">
        <w:rPr>
          <w:rFonts w:ascii="Times New Roman" w:hAnsi="Times New Roman"/>
          <w:sz w:val="28"/>
          <w:szCs w:val="28"/>
        </w:rPr>
        <w:t>:</w:t>
      </w:r>
    </w:p>
    <w:p w:rsidR="00326CEE" w:rsidRPr="00326CEE" w:rsidRDefault="00326CEE" w:rsidP="00326CEE">
      <w:pPr>
        <w:pStyle w:val="af2"/>
        <w:numPr>
          <w:ilvl w:val="0"/>
          <w:numId w:val="18"/>
        </w:numPr>
        <w:shd w:val="clear" w:color="auto" w:fill="auto"/>
        <w:tabs>
          <w:tab w:val="left" w:pos="1438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26CEE">
        <w:rPr>
          <w:rFonts w:ascii="Times New Roman" w:hAnsi="Times New Roman"/>
          <w:sz w:val="28"/>
          <w:szCs w:val="28"/>
        </w:rPr>
        <w:t xml:space="preserve">студентам, </w:t>
      </w:r>
      <w:proofErr w:type="spellStart"/>
      <w:r w:rsidRPr="00326CEE">
        <w:rPr>
          <w:rFonts w:ascii="Times New Roman" w:hAnsi="Times New Roman"/>
          <w:sz w:val="28"/>
          <w:szCs w:val="28"/>
        </w:rPr>
        <w:t>які</w:t>
      </w:r>
      <w:proofErr w:type="spellEnd"/>
      <w:r w:rsidRPr="00326CEE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326CEE">
        <w:rPr>
          <w:rFonts w:ascii="Times New Roman" w:hAnsi="Times New Roman"/>
          <w:sz w:val="28"/>
          <w:szCs w:val="28"/>
        </w:rPr>
        <w:t>мають</w:t>
      </w:r>
      <w:proofErr w:type="spellEnd"/>
      <w:r w:rsidRPr="00326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EE">
        <w:rPr>
          <w:rFonts w:ascii="Times New Roman" w:hAnsi="Times New Roman"/>
          <w:sz w:val="28"/>
          <w:szCs w:val="28"/>
        </w:rPr>
        <w:t>пропускі</w:t>
      </w:r>
      <w:proofErr w:type="gramStart"/>
      <w:r w:rsidRPr="00326CEE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326CEE">
        <w:rPr>
          <w:rFonts w:ascii="Times New Roman" w:hAnsi="Times New Roman"/>
          <w:sz w:val="28"/>
          <w:szCs w:val="28"/>
        </w:rPr>
        <w:t xml:space="preserve"> занять </w:t>
      </w:r>
      <w:proofErr w:type="spellStart"/>
      <w:r w:rsidRPr="00326CEE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326CEE">
        <w:rPr>
          <w:rFonts w:ascii="Times New Roman" w:hAnsi="Times New Roman"/>
          <w:sz w:val="28"/>
          <w:szCs w:val="28"/>
        </w:rPr>
        <w:t xml:space="preserve"> семестру (</w:t>
      </w:r>
      <w:proofErr w:type="spellStart"/>
      <w:r w:rsidRPr="00326CEE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326CEE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326CEE">
        <w:rPr>
          <w:rFonts w:ascii="Times New Roman" w:hAnsi="Times New Roman"/>
          <w:sz w:val="28"/>
          <w:szCs w:val="28"/>
        </w:rPr>
        <w:t>бали</w:t>
      </w:r>
      <w:proofErr w:type="spellEnd"/>
      <w:r w:rsidRPr="00326CEE">
        <w:rPr>
          <w:rFonts w:ascii="Times New Roman" w:hAnsi="Times New Roman"/>
          <w:sz w:val="28"/>
          <w:szCs w:val="28"/>
        </w:rPr>
        <w:t>);</w:t>
      </w:r>
    </w:p>
    <w:p w:rsidR="00326CEE" w:rsidRPr="00326CEE" w:rsidRDefault="00326CEE" w:rsidP="00326CEE">
      <w:pPr>
        <w:pStyle w:val="af2"/>
        <w:numPr>
          <w:ilvl w:val="0"/>
          <w:numId w:val="18"/>
        </w:numPr>
        <w:shd w:val="clear" w:color="auto" w:fill="auto"/>
        <w:tabs>
          <w:tab w:val="left" w:pos="1445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26CEE">
        <w:rPr>
          <w:rFonts w:ascii="Times New Roman" w:hAnsi="Times New Roman"/>
          <w:sz w:val="28"/>
          <w:szCs w:val="28"/>
        </w:rPr>
        <w:t xml:space="preserve">за участь в </w:t>
      </w:r>
      <w:proofErr w:type="spellStart"/>
      <w:r w:rsidRPr="00326CEE">
        <w:rPr>
          <w:rFonts w:ascii="Times New Roman" w:hAnsi="Times New Roman"/>
          <w:sz w:val="28"/>
          <w:szCs w:val="28"/>
        </w:rPr>
        <w:t>університетських</w:t>
      </w:r>
      <w:proofErr w:type="spellEnd"/>
      <w:r w:rsidRPr="00326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EE">
        <w:rPr>
          <w:rFonts w:ascii="Times New Roman" w:hAnsi="Times New Roman"/>
          <w:sz w:val="28"/>
          <w:szCs w:val="28"/>
        </w:rPr>
        <w:t>студентських</w:t>
      </w:r>
      <w:proofErr w:type="spellEnd"/>
      <w:r w:rsidRPr="00326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EE">
        <w:rPr>
          <w:rFonts w:ascii="Times New Roman" w:hAnsi="Times New Roman"/>
          <w:sz w:val="28"/>
          <w:szCs w:val="28"/>
        </w:rPr>
        <w:t>олімпіадах</w:t>
      </w:r>
      <w:proofErr w:type="spellEnd"/>
      <w:r w:rsidRPr="00326C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26CEE">
        <w:rPr>
          <w:rFonts w:ascii="Times New Roman" w:hAnsi="Times New Roman"/>
          <w:sz w:val="28"/>
          <w:szCs w:val="28"/>
        </w:rPr>
        <w:t>наукових</w:t>
      </w:r>
      <w:proofErr w:type="spellEnd"/>
      <w:r w:rsidRPr="00326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EE">
        <w:rPr>
          <w:rFonts w:ascii="Times New Roman" w:hAnsi="Times New Roman"/>
          <w:sz w:val="28"/>
          <w:szCs w:val="28"/>
        </w:rPr>
        <w:t>конференціях</w:t>
      </w:r>
      <w:proofErr w:type="spellEnd"/>
      <w:r w:rsidRPr="00326CE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26CEE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326CEE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326CEE">
        <w:rPr>
          <w:rFonts w:ascii="Times New Roman" w:hAnsi="Times New Roman"/>
          <w:sz w:val="28"/>
          <w:szCs w:val="28"/>
        </w:rPr>
        <w:t>бали</w:t>
      </w:r>
      <w:proofErr w:type="spellEnd"/>
      <w:r w:rsidRPr="00326CEE">
        <w:rPr>
          <w:rFonts w:ascii="Times New Roman" w:hAnsi="Times New Roman"/>
          <w:sz w:val="28"/>
          <w:szCs w:val="28"/>
        </w:rPr>
        <w:t xml:space="preserve">), на </w:t>
      </w:r>
      <w:proofErr w:type="spellStart"/>
      <w:r w:rsidRPr="00326CEE">
        <w:rPr>
          <w:rFonts w:ascii="Times New Roman" w:hAnsi="Times New Roman"/>
          <w:sz w:val="28"/>
          <w:szCs w:val="28"/>
        </w:rPr>
        <w:t>міжвузівськом</w:t>
      </w:r>
      <w:proofErr w:type="gramStart"/>
      <w:r w:rsidRPr="00326CEE">
        <w:rPr>
          <w:rFonts w:ascii="Times New Roman" w:hAnsi="Times New Roman"/>
          <w:sz w:val="28"/>
          <w:szCs w:val="28"/>
        </w:rPr>
        <w:t>у</w:t>
      </w:r>
      <w:proofErr w:type="spellEnd"/>
      <w:r w:rsidRPr="00326CEE">
        <w:rPr>
          <w:rFonts w:ascii="Times New Roman" w:hAnsi="Times New Roman"/>
          <w:sz w:val="28"/>
          <w:szCs w:val="28"/>
        </w:rPr>
        <w:t>-</w:t>
      </w:r>
      <w:proofErr w:type="gramEnd"/>
      <w:r w:rsidRPr="00326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EE">
        <w:rPr>
          <w:rFonts w:ascii="Times New Roman" w:hAnsi="Times New Roman"/>
          <w:sz w:val="28"/>
          <w:szCs w:val="28"/>
        </w:rPr>
        <w:t>рівні</w:t>
      </w:r>
      <w:proofErr w:type="spellEnd"/>
      <w:r w:rsidRPr="00326CE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26CEE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326CEE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Pr="00326CEE">
        <w:rPr>
          <w:rFonts w:ascii="Times New Roman" w:hAnsi="Times New Roman"/>
          <w:sz w:val="28"/>
          <w:szCs w:val="28"/>
        </w:rPr>
        <w:t>балів</w:t>
      </w:r>
      <w:proofErr w:type="spellEnd"/>
      <w:r w:rsidRPr="00326CEE">
        <w:rPr>
          <w:rFonts w:ascii="Times New Roman" w:hAnsi="Times New Roman"/>
          <w:sz w:val="28"/>
          <w:szCs w:val="28"/>
        </w:rPr>
        <w:t>);</w:t>
      </w:r>
    </w:p>
    <w:p w:rsidR="00326CEE" w:rsidRPr="00326CEE" w:rsidRDefault="00326CEE" w:rsidP="00326C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6CEE">
        <w:rPr>
          <w:rFonts w:ascii="Times New Roman" w:hAnsi="Times New Roman"/>
          <w:sz w:val="28"/>
          <w:szCs w:val="28"/>
        </w:rPr>
        <w:t xml:space="preserve">- за </w:t>
      </w:r>
      <w:proofErr w:type="spellStart"/>
      <w:r w:rsidRPr="00326CEE">
        <w:rPr>
          <w:rFonts w:ascii="Times New Roman" w:hAnsi="Times New Roman"/>
          <w:sz w:val="28"/>
          <w:szCs w:val="28"/>
        </w:rPr>
        <w:t>інші</w:t>
      </w:r>
      <w:proofErr w:type="spellEnd"/>
      <w:r w:rsidRPr="00326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EE">
        <w:rPr>
          <w:rFonts w:ascii="Times New Roman" w:hAnsi="Times New Roman"/>
          <w:sz w:val="28"/>
          <w:szCs w:val="28"/>
        </w:rPr>
        <w:t>види</w:t>
      </w:r>
      <w:proofErr w:type="spellEnd"/>
      <w:r w:rsidRPr="00326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EE">
        <w:rPr>
          <w:rFonts w:ascii="Times New Roman" w:hAnsi="Times New Roman"/>
          <w:sz w:val="28"/>
          <w:szCs w:val="28"/>
        </w:rPr>
        <w:t>навчально-дослідної</w:t>
      </w:r>
      <w:proofErr w:type="spellEnd"/>
      <w:r w:rsidRPr="00326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EE">
        <w:rPr>
          <w:rFonts w:ascii="Times New Roman" w:hAnsi="Times New Roman"/>
          <w:sz w:val="28"/>
          <w:szCs w:val="28"/>
        </w:rPr>
        <w:t>роботи</w:t>
      </w:r>
      <w:proofErr w:type="spellEnd"/>
      <w:r w:rsidRPr="00326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EE">
        <w:rPr>
          <w:rFonts w:ascii="Times New Roman" w:hAnsi="Times New Roman"/>
          <w:sz w:val="28"/>
          <w:szCs w:val="28"/>
        </w:rPr>
        <w:t>бали</w:t>
      </w:r>
      <w:proofErr w:type="spellEnd"/>
      <w:r w:rsidRPr="00326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EE">
        <w:rPr>
          <w:rFonts w:ascii="Times New Roman" w:hAnsi="Times New Roman"/>
          <w:sz w:val="28"/>
          <w:szCs w:val="28"/>
        </w:rPr>
        <w:t>додаються</w:t>
      </w:r>
      <w:proofErr w:type="spellEnd"/>
      <w:r w:rsidRPr="00326CE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proofErr w:type="gramStart"/>
      <w:r w:rsidRPr="00326CEE">
        <w:rPr>
          <w:rFonts w:ascii="Times New Roman" w:hAnsi="Times New Roman"/>
          <w:sz w:val="28"/>
          <w:szCs w:val="28"/>
        </w:rPr>
        <w:t>р</w:t>
      </w:r>
      <w:proofErr w:type="gramEnd"/>
      <w:r w:rsidRPr="00326CEE">
        <w:rPr>
          <w:rFonts w:ascii="Times New Roman" w:hAnsi="Times New Roman"/>
          <w:sz w:val="28"/>
          <w:szCs w:val="28"/>
        </w:rPr>
        <w:t>ішенням</w:t>
      </w:r>
      <w:proofErr w:type="spellEnd"/>
      <w:r w:rsidRPr="00326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EE">
        <w:rPr>
          <w:rFonts w:ascii="Times New Roman" w:hAnsi="Times New Roman"/>
          <w:sz w:val="28"/>
          <w:szCs w:val="28"/>
        </w:rPr>
        <w:t>кафедри</w:t>
      </w:r>
      <w:proofErr w:type="spellEnd"/>
      <w:r w:rsidRPr="00326CEE">
        <w:rPr>
          <w:rFonts w:ascii="Times New Roman" w:hAnsi="Times New Roman"/>
          <w:sz w:val="28"/>
          <w:szCs w:val="28"/>
        </w:rPr>
        <w:t>.</w:t>
      </w:r>
    </w:p>
    <w:p w:rsidR="00F15562" w:rsidRDefault="00B51EEF" w:rsidP="004F6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649A">
        <w:rPr>
          <w:rFonts w:ascii="Times New Roman" w:hAnsi="Times New Roman"/>
          <w:sz w:val="28"/>
          <w:szCs w:val="28"/>
          <w:lang w:val="uk-UA"/>
        </w:rPr>
        <w:t>Переведення підсумкових рейтингових оцінок з дисципліни, виражених у балах за 100-бальною шкалою, у оцінки за національною шкалою та шкалою ЕСТS здійснюється відповідно до табл. 1 і заноситься в додаток до диплому фахівця.</w:t>
      </w:r>
    </w:p>
    <w:p w:rsidR="00B51EEF" w:rsidRDefault="00B51EEF" w:rsidP="00D1240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4A649A">
        <w:rPr>
          <w:rFonts w:ascii="Times New Roman" w:hAnsi="Times New Roman"/>
          <w:sz w:val="28"/>
          <w:szCs w:val="28"/>
          <w:lang w:val="uk-UA"/>
        </w:rPr>
        <w:t>Таблиця 1</w:t>
      </w:r>
    </w:p>
    <w:p w:rsidR="004A3CBB" w:rsidRDefault="004A3CBB" w:rsidP="004A3CB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Шкала оцінювання успішності студентів</w:t>
      </w:r>
    </w:p>
    <w:p w:rsidR="00B51EEF" w:rsidRPr="009F46A8" w:rsidRDefault="00B51EEF" w:rsidP="004A3CBB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5"/>
        <w:gridCol w:w="5288"/>
        <w:gridCol w:w="2257"/>
      </w:tblGrid>
      <w:tr w:rsidR="00B51EEF" w:rsidRPr="004A649A" w:rsidTr="00F15562">
        <w:trPr>
          <w:cantSplit/>
          <w:trHeight w:val="375"/>
          <w:jc w:val="center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EF" w:rsidRPr="004A649A" w:rsidRDefault="00B51EEF" w:rsidP="00D12404">
            <w:pPr>
              <w:spacing w:after="0" w:line="240" w:lineRule="auto"/>
              <w:ind w:firstLine="2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A649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100-бальною шкалою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EF" w:rsidRPr="004A649A" w:rsidRDefault="00B51EEF" w:rsidP="00D1240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A649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національною шкалою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EF" w:rsidRPr="004A649A" w:rsidRDefault="00B51EEF" w:rsidP="00D12404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A649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шкалою</w:t>
            </w:r>
          </w:p>
          <w:p w:rsidR="00B51EEF" w:rsidRPr="004A649A" w:rsidRDefault="00B51EEF" w:rsidP="00D12404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649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ЕСТS</w:t>
            </w:r>
          </w:p>
        </w:tc>
      </w:tr>
      <w:tr w:rsidR="00B51EEF" w:rsidRPr="004A649A" w:rsidTr="00F15562">
        <w:trPr>
          <w:cantSplit/>
          <w:trHeight w:val="5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EF" w:rsidRPr="004A649A" w:rsidRDefault="00B51EEF" w:rsidP="00D1240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EEF" w:rsidRPr="004A649A" w:rsidRDefault="00B51EEF" w:rsidP="00D12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649A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EF" w:rsidRPr="004A649A" w:rsidRDefault="00B51EEF" w:rsidP="00D12404">
            <w:pPr>
              <w:spacing w:after="0" w:line="240" w:lineRule="auto"/>
              <w:ind w:firstLine="3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15562" w:rsidRPr="004A649A" w:rsidTr="00D12404">
        <w:trPr>
          <w:cantSplit/>
          <w:trHeight w:val="352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62" w:rsidRPr="008A0F94" w:rsidRDefault="00F15562" w:rsidP="00D12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A0F94">
              <w:rPr>
                <w:rFonts w:ascii="Times New Roman" w:hAnsi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52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62" w:rsidRPr="004A649A" w:rsidRDefault="00F15562" w:rsidP="00D12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649A">
              <w:rPr>
                <w:rFonts w:ascii="Times New Roman" w:hAnsi="Times New Roman"/>
                <w:sz w:val="28"/>
                <w:szCs w:val="28"/>
                <w:lang w:val="uk-UA"/>
              </w:rPr>
              <w:t>Зараховано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62" w:rsidRPr="004A649A" w:rsidRDefault="00F15562" w:rsidP="00D12404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649A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F15562" w:rsidRPr="004A649A" w:rsidTr="00F15562">
        <w:trPr>
          <w:cantSplit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62" w:rsidRPr="008A0F94" w:rsidRDefault="00F15562" w:rsidP="00D12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0F94">
              <w:rPr>
                <w:rFonts w:ascii="Times New Roman" w:hAnsi="Times New Roman"/>
                <w:sz w:val="28"/>
                <w:szCs w:val="28"/>
                <w:lang w:val="uk-UA"/>
              </w:rPr>
              <w:t>82-89</w:t>
            </w:r>
          </w:p>
        </w:tc>
        <w:tc>
          <w:tcPr>
            <w:tcW w:w="5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62" w:rsidRPr="004A649A" w:rsidRDefault="00F15562" w:rsidP="00D12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62" w:rsidRPr="004A649A" w:rsidRDefault="00F15562" w:rsidP="00D12404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649A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</w:tr>
      <w:tr w:rsidR="00F15562" w:rsidRPr="004A649A" w:rsidTr="00F15562">
        <w:trPr>
          <w:cantSplit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62" w:rsidRPr="008A0F94" w:rsidRDefault="00F15562" w:rsidP="00D12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0F94">
              <w:rPr>
                <w:rFonts w:ascii="Times New Roman" w:hAnsi="Times New Roman"/>
                <w:sz w:val="28"/>
                <w:szCs w:val="28"/>
                <w:lang w:val="uk-UA"/>
              </w:rPr>
              <w:t>74-81</w:t>
            </w:r>
          </w:p>
        </w:tc>
        <w:tc>
          <w:tcPr>
            <w:tcW w:w="5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62" w:rsidRPr="004A649A" w:rsidRDefault="00F15562" w:rsidP="00D12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62" w:rsidRPr="004A649A" w:rsidRDefault="00F15562" w:rsidP="00D12404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649A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</w:p>
        </w:tc>
      </w:tr>
      <w:tr w:rsidR="00F15562" w:rsidRPr="004A649A" w:rsidTr="00F15562">
        <w:trPr>
          <w:cantSplit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62" w:rsidRPr="008A0F94" w:rsidRDefault="00F15562" w:rsidP="00D12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0F94">
              <w:rPr>
                <w:rFonts w:ascii="Times New Roman" w:hAnsi="Times New Roman"/>
                <w:sz w:val="28"/>
                <w:szCs w:val="28"/>
                <w:lang w:val="uk-UA"/>
              </w:rPr>
              <w:t>64-73</w:t>
            </w:r>
          </w:p>
        </w:tc>
        <w:tc>
          <w:tcPr>
            <w:tcW w:w="5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562" w:rsidRPr="004A649A" w:rsidRDefault="00F15562" w:rsidP="00D12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62" w:rsidRPr="004A649A" w:rsidRDefault="00F15562" w:rsidP="00D12404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649A">
              <w:rPr>
                <w:rFonts w:ascii="Times New Roman" w:hAnsi="Times New Roman"/>
                <w:sz w:val="28"/>
                <w:szCs w:val="28"/>
                <w:lang w:val="uk-UA"/>
              </w:rPr>
              <w:t>D</w:t>
            </w:r>
          </w:p>
        </w:tc>
      </w:tr>
      <w:tr w:rsidR="00F15562" w:rsidRPr="004A649A" w:rsidTr="00F15562">
        <w:trPr>
          <w:cantSplit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62" w:rsidRPr="008A0F94" w:rsidRDefault="00F15562" w:rsidP="00D12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0F94">
              <w:rPr>
                <w:rFonts w:ascii="Times New Roman" w:hAnsi="Times New Roman"/>
                <w:sz w:val="28"/>
                <w:szCs w:val="28"/>
                <w:lang w:val="uk-UA"/>
              </w:rPr>
              <w:t>60-63</w:t>
            </w:r>
          </w:p>
        </w:tc>
        <w:tc>
          <w:tcPr>
            <w:tcW w:w="5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62" w:rsidRPr="004A649A" w:rsidRDefault="00F15562" w:rsidP="00D124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62" w:rsidRPr="004A649A" w:rsidRDefault="00F15562" w:rsidP="00D12404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649A">
              <w:rPr>
                <w:rFonts w:ascii="Times New Roman" w:hAnsi="Times New Roman"/>
                <w:sz w:val="28"/>
                <w:szCs w:val="28"/>
                <w:lang w:val="uk-UA"/>
              </w:rPr>
              <w:t>E</w:t>
            </w:r>
          </w:p>
        </w:tc>
      </w:tr>
      <w:tr w:rsidR="00F15562" w:rsidRPr="004A649A" w:rsidTr="00F15562">
        <w:trPr>
          <w:trHeight w:val="655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62" w:rsidRPr="008A0F94" w:rsidRDefault="00F15562" w:rsidP="00D12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0F94">
              <w:rPr>
                <w:rFonts w:ascii="Times New Roman" w:hAnsi="Times New Roman"/>
                <w:sz w:val="28"/>
                <w:szCs w:val="28"/>
                <w:lang w:val="uk-UA"/>
              </w:rPr>
              <w:t>35-59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62" w:rsidRPr="004A649A" w:rsidRDefault="004A3CBB" w:rsidP="00D124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1D13AA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D13AA">
              <w:rPr>
                <w:rFonts w:ascii="Times New Roman" w:hAnsi="Times New Roman"/>
                <w:sz w:val="28"/>
                <w:szCs w:val="28"/>
                <w:lang w:val="uk-UA"/>
              </w:rPr>
              <w:t>зараховано</w:t>
            </w:r>
            <w:r w:rsidR="00F15562" w:rsidRPr="004A64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можливістю повторного складання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62" w:rsidRPr="004A649A" w:rsidRDefault="00F15562" w:rsidP="00D12404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649A">
              <w:rPr>
                <w:rFonts w:ascii="Times New Roman" w:hAnsi="Times New Roman"/>
                <w:sz w:val="28"/>
                <w:szCs w:val="28"/>
                <w:lang w:val="uk-UA"/>
              </w:rPr>
              <w:t>FX</w:t>
            </w:r>
          </w:p>
        </w:tc>
      </w:tr>
      <w:tr w:rsidR="00F15562" w:rsidRPr="004A649A" w:rsidTr="00F15562">
        <w:trPr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62" w:rsidRPr="008A0F94" w:rsidRDefault="00F15562" w:rsidP="00D124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A0F94">
              <w:rPr>
                <w:rFonts w:ascii="Times New Roman" w:hAnsi="Times New Roman"/>
                <w:sz w:val="28"/>
                <w:szCs w:val="28"/>
                <w:lang w:val="uk-UA"/>
              </w:rPr>
              <w:t>0-34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62" w:rsidRPr="004A649A" w:rsidRDefault="004A3CBB" w:rsidP="00D124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1D13AA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D13AA">
              <w:rPr>
                <w:rFonts w:ascii="Times New Roman" w:hAnsi="Times New Roman"/>
                <w:sz w:val="28"/>
                <w:szCs w:val="28"/>
                <w:lang w:val="uk-UA"/>
              </w:rPr>
              <w:t>зараховано</w:t>
            </w:r>
            <w:r w:rsidR="00F15562" w:rsidRPr="004A64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обов'язковим повторним вивченням дисципліни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62" w:rsidRPr="004A649A" w:rsidRDefault="00F15562" w:rsidP="00D12404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649A">
              <w:rPr>
                <w:rFonts w:ascii="Times New Roman" w:hAnsi="Times New Roman"/>
                <w:sz w:val="28"/>
                <w:szCs w:val="28"/>
                <w:lang w:val="uk-UA"/>
              </w:rPr>
              <w:t>F</w:t>
            </w:r>
          </w:p>
        </w:tc>
      </w:tr>
    </w:tbl>
    <w:p w:rsidR="00B51EEF" w:rsidRPr="009F46A8" w:rsidRDefault="00B51EEF" w:rsidP="00B51EE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E7CE6" w:rsidRDefault="00B51EEF" w:rsidP="004E7CE6">
      <w:pPr>
        <w:spacing w:after="0" w:line="240" w:lineRule="auto"/>
        <w:ind w:firstLine="851"/>
        <w:jc w:val="both"/>
        <w:rPr>
          <w:bCs/>
          <w:szCs w:val="28"/>
          <w:lang w:val="uk-UA"/>
        </w:rPr>
      </w:pPr>
      <w:proofErr w:type="spellStart"/>
      <w:r w:rsidRPr="004E7CE6">
        <w:rPr>
          <w:rFonts w:ascii="Times New Roman" w:hAnsi="Times New Roman"/>
          <w:bCs/>
          <w:sz w:val="28"/>
          <w:szCs w:val="28"/>
        </w:rPr>
        <w:t>Залік</w:t>
      </w:r>
      <w:proofErr w:type="spellEnd"/>
      <w:r w:rsidRPr="004E7CE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E7CE6">
        <w:rPr>
          <w:rFonts w:ascii="Times New Roman" w:hAnsi="Times New Roman"/>
          <w:bCs/>
          <w:sz w:val="28"/>
          <w:szCs w:val="28"/>
        </w:rPr>
        <w:t>виставляється</w:t>
      </w:r>
      <w:proofErr w:type="spellEnd"/>
      <w:r w:rsidRPr="004E7CE6">
        <w:rPr>
          <w:rFonts w:ascii="Times New Roman" w:hAnsi="Times New Roman"/>
          <w:bCs/>
          <w:sz w:val="28"/>
          <w:szCs w:val="28"/>
        </w:rPr>
        <w:t xml:space="preserve"> студенту у його «</w:t>
      </w:r>
      <w:proofErr w:type="spellStart"/>
      <w:r w:rsidRPr="004E7CE6">
        <w:rPr>
          <w:rFonts w:ascii="Times New Roman" w:hAnsi="Times New Roman"/>
          <w:bCs/>
          <w:sz w:val="28"/>
          <w:szCs w:val="28"/>
        </w:rPr>
        <w:t>Залікову</w:t>
      </w:r>
      <w:proofErr w:type="spellEnd"/>
      <w:r w:rsidRPr="004E7CE6">
        <w:rPr>
          <w:rFonts w:ascii="Times New Roman" w:hAnsi="Times New Roman"/>
          <w:bCs/>
          <w:sz w:val="28"/>
          <w:szCs w:val="28"/>
        </w:rPr>
        <w:t xml:space="preserve"> книжку» </w:t>
      </w:r>
      <w:proofErr w:type="spellStart"/>
      <w:r w:rsidRPr="004E7CE6">
        <w:rPr>
          <w:rFonts w:ascii="Times New Roman" w:hAnsi="Times New Roman"/>
          <w:bCs/>
          <w:sz w:val="28"/>
          <w:szCs w:val="28"/>
        </w:rPr>
        <w:t>з</w:t>
      </w:r>
      <w:proofErr w:type="spellEnd"/>
      <w:r w:rsidRPr="004E7CE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E7CE6">
        <w:rPr>
          <w:rFonts w:ascii="Times New Roman" w:hAnsi="Times New Roman"/>
          <w:bCs/>
          <w:sz w:val="28"/>
          <w:szCs w:val="28"/>
        </w:rPr>
        <w:t>відміткою</w:t>
      </w:r>
      <w:proofErr w:type="spellEnd"/>
      <w:r w:rsidRPr="004E7CE6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4E7CE6">
        <w:rPr>
          <w:rFonts w:ascii="Times New Roman" w:hAnsi="Times New Roman"/>
          <w:bCs/>
          <w:sz w:val="28"/>
          <w:szCs w:val="28"/>
        </w:rPr>
        <w:t>зараховано</w:t>
      </w:r>
      <w:proofErr w:type="spellEnd"/>
      <w:r w:rsidRPr="004E7CE6">
        <w:rPr>
          <w:rFonts w:ascii="Times New Roman" w:hAnsi="Times New Roman"/>
          <w:bCs/>
          <w:sz w:val="28"/>
          <w:szCs w:val="28"/>
        </w:rPr>
        <w:t xml:space="preserve">» за </w:t>
      </w:r>
      <w:proofErr w:type="spellStart"/>
      <w:r w:rsidRPr="004E7CE6">
        <w:rPr>
          <w:rFonts w:ascii="Times New Roman" w:hAnsi="Times New Roman"/>
          <w:bCs/>
          <w:sz w:val="28"/>
          <w:szCs w:val="28"/>
        </w:rPr>
        <w:t>умови</w:t>
      </w:r>
      <w:proofErr w:type="spellEnd"/>
      <w:r w:rsidRPr="004E7CE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4E7CE6">
        <w:rPr>
          <w:rFonts w:ascii="Times New Roman" w:hAnsi="Times New Roman"/>
          <w:bCs/>
          <w:sz w:val="28"/>
          <w:szCs w:val="28"/>
        </w:rPr>
        <w:t>що</w:t>
      </w:r>
      <w:proofErr w:type="spellEnd"/>
      <w:r w:rsidRPr="004E7CE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E7CE6">
        <w:rPr>
          <w:rFonts w:ascii="Times New Roman" w:hAnsi="Times New Roman"/>
          <w:bCs/>
          <w:sz w:val="28"/>
          <w:szCs w:val="28"/>
        </w:rPr>
        <w:t>він</w:t>
      </w:r>
      <w:proofErr w:type="spellEnd"/>
      <w:r w:rsidRPr="004E7CE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E7CE6">
        <w:rPr>
          <w:rFonts w:ascii="Times New Roman" w:hAnsi="Times New Roman"/>
          <w:bCs/>
          <w:sz w:val="28"/>
          <w:szCs w:val="28"/>
        </w:rPr>
        <w:t>виконав</w:t>
      </w:r>
      <w:proofErr w:type="spellEnd"/>
      <w:r w:rsidRPr="004E7CE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E7CE6">
        <w:rPr>
          <w:rFonts w:ascii="Times New Roman" w:hAnsi="Times New Roman"/>
          <w:bCs/>
          <w:sz w:val="28"/>
          <w:szCs w:val="28"/>
        </w:rPr>
        <w:t>усі</w:t>
      </w:r>
      <w:proofErr w:type="spellEnd"/>
      <w:r w:rsidRPr="004E7CE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E7CE6">
        <w:rPr>
          <w:rFonts w:ascii="Times New Roman" w:hAnsi="Times New Roman"/>
          <w:bCs/>
          <w:sz w:val="28"/>
          <w:szCs w:val="28"/>
        </w:rPr>
        <w:t>види</w:t>
      </w:r>
      <w:proofErr w:type="spellEnd"/>
      <w:r w:rsidRPr="004E7CE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E7CE6">
        <w:rPr>
          <w:rFonts w:ascii="Times New Roman" w:hAnsi="Times New Roman"/>
          <w:bCs/>
          <w:sz w:val="28"/>
          <w:szCs w:val="28"/>
        </w:rPr>
        <w:t>навчальної</w:t>
      </w:r>
      <w:proofErr w:type="spellEnd"/>
      <w:r w:rsidRPr="004E7CE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E7CE6">
        <w:rPr>
          <w:rFonts w:ascii="Times New Roman" w:hAnsi="Times New Roman"/>
          <w:bCs/>
          <w:sz w:val="28"/>
          <w:szCs w:val="28"/>
        </w:rPr>
        <w:t>роботи</w:t>
      </w:r>
      <w:proofErr w:type="spellEnd"/>
      <w:r w:rsidRPr="004E7CE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4E7CE6">
        <w:rPr>
          <w:rFonts w:ascii="Times New Roman" w:hAnsi="Times New Roman"/>
          <w:bCs/>
          <w:sz w:val="28"/>
          <w:szCs w:val="28"/>
        </w:rPr>
        <w:t>визначені</w:t>
      </w:r>
      <w:proofErr w:type="spellEnd"/>
      <w:r w:rsidRPr="004E7CE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E7CE6">
        <w:rPr>
          <w:rFonts w:ascii="Times New Roman" w:hAnsi="Times New Roman"/>
          <w:bCs/>
          <w:sz w:val="28"/>
          <w:szCs w:val="28"/>
        </w:rPr>
        <w:t>робочою</w:t>
      </w:r>
      <w:proofErr w:type="spellEnd"/>
      <w:r w:rsidRPr="004E7CE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E7CE6">
        <w:rPr>
          <w:rFonts w:ascii="Times New Roman" w:hAnsi="Times New Roman"/>
          <w:bCs/>
          <w:sz w:val="28"/>
          <w:szCs w:val="28"/>
        </w:rPr>
        <w:t>навчальною</w:t>
      </w:r>
      <w:proofErr w:type="spellEnd"/>
      <w:r w:rsidRPr="004E7CE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E7CE6">
        <w:rPr>
          <w:rFonts w:ascii="Times New Roman" w:hAnsi="Times New Roman"/>
          <w:bCs/>
          <w:sz w:val="28"/>
          <w:szCs w:val="28"/>
        </w:rPr>
        <w:t>програмою</w:t>
      </w:r>
      <w:proofErr w:type="spellEnd"/>
      <w:r w:rsidRPr="004E7CE6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4E7CE6">
        <w:rPr>
          <w:rFonts w:ascii="Times New Roman" w:hAnsi="Times New Roman"/>
          <w:bCs/>
          <w:sz w:val="28"/>
          <w:szCs w:val="28"/>
        </w:rPr>
        <w:t>отримав</w:t>
      </w:r>
      <w:proofErr w:type="spellEnd"/>
      <w:r w:rsidRPr="004E7CE6">
        <w:rPr>
          <w:rFonts w:ascii="Times New Roman" w:hAnsi="Times New Roman"/>
          <w:bCs/>
          <w:sz w:val="28"/>
          <w:szCs w:val="28"/>
        </w:rPr>
        <w:t xml:space="preserve"> не </w:t>
      </w:r>
      <w:proofErr w:type="spellStart"/>
      <w:r w:rsidRPr="004E7CE6">
        <w:rPr>
          <w:rFonts w:ascii="Times New Roman" w:hAnsi="Times New Roman"/>
          <w:bCs/>
          <w:sz w:val="28"/>
          <w:szCs w:val="28"/>
        </w:rPr>
        <w:t>менше</w:t>
      </w:r>
      <w:proofErr w:type="spellEnd"/>
      <w:r w:rsidRPr="004E7CE6">
        <w:rPr>
          <w:rFonts w:ascii="Times New Roman" w:hAnsi="Times New Roman"/>
          <w:bCs/>
          <w:sz w:val="28"/>
          <w:szCs w:val="28"/>
        </w:rPr>
        <w:t xml:space="preserve"> 60 </w:t>
      </w:r>
      <w:proofErr w:type="spellStart"/>
      <w:r w:rsidRPr="004E7CE6">
        <w:rPr>
          <w:rFonts w:ascii="Times New Roman" w:hAnsi="Times New Roman"/>
          <w:bCs/>
          <w:sz w:val="28"/>
          <w:szCs w:val="28"/>
        </w:rPr>
        <w:t>балів</w:t>
      </w:r>
      <w:proofErr w:type="spellEnd"/>
      <w:r w:rsidRPr="004E7CE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4E7CE6">
        <w:rPr>
          <w:rFonts w:ascii="Times New Roman" w:hAnsi="Times New Roman"/>
          <w:bCs/>
          <w:sz w:val="28"/>
          <w:szCs w:val="28"/>
        </w:rPr>
        <w:t>що</w:t>
      </w:r>
      <w:proofErr w:type="spellEnd"/>
      <w:r w:rsidRPr="004E7CE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4E7CE6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4E7CE6">
        <w:rPr>
          <w:rFonts w:ascii="Times New Roman" w:hAnsi="Times New Roman"/>
          <w:bCs/>
          <w:sz w:val="28"/>
          <w:szCs w:val="28"/>
        </w:rPr>
        <w:t>ідповідає</w:t>
      </w:r>
      <w:proofErr w:type="spellEnd"/>
      <w:r w:rsidRPr="004E7CE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E7CE6">
        <w:rPr>
          <w:rFonts w:ascii="Times New Roman" w:hAnsi="Times New Roman"/>
          <w:bCs/>
          <w:sz w:val="28"/>
          <w:szCs w:val="28"/>
        </w:rPr>
        <w:t>позитивній</w:t>
      </w:r>
      <w:proofErr w:type="spellEnd"/>
      <w:r w:rsidRPr="004E7CE6">
        <w:rPr>
          <w:rFonts w:ascii="Times New Roman" w:hAnsi="Times New Roman"/>
          <w:bCs/>
          <w:sz w:val="28"/>
          <w:szCs w:val="28"/>
        </w:rPr>
        <w:t xml:space="preserve"> (за </w:t>
      </w:r>
      <w:proofErr w:type="spellStart"/>
      <w:r w:rsidRPr="004E7CE6">
        <w:rPr>
          <w:rFonts w:ascii="Times New Roman" w:hAnsi="Times New Roman"/>
          <w:bCs/>
          <w:sz w:val="28"/>
          <w:szCs w:val="28"/>
        </w:rPr>
        <w:t>національною</w:t>
      </w:r>
      <w:proofErr w:type="spellEnd"/>
      <w:r w:rsidRPr="004E7CE6">
        <w:rPr>
          <w:rFonts w:ascii="Times New Roman" w:hAnsi="Times New Roman"/>
          <w:bCs/>
          <w:sz w:val="28"/>
          <w:szCs w:val="28"/>
        </w:rPr>
        <w:t xml:space="preserve"> шкалою) </w:t>
      </w:r>
      <w:proofErr w:type="spellStart"/>
      <w:r w:rsidRPr="004E7CE6">
        <w:rPr>
          <w:rFonts w:ascii="Times New Roman" w:hAnsi="Times New Roman"/>
          <w:bCs/>
          <w:sz w:val="28"/>
          <w:szCs w:val="28"/>
        </w:rPr>
        <w:t>семестровій</w:t>
      </w:r>
      <w:proofErr w:type="spellEnd"/>
      <w:r w:rsidRPr="004E7CE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E7CE6">
        <w:rPr>
          <w:rFonts w:ascii="Times New Roman" w:hAnsi="Times New Roman"/>
          <w:bCs/>
          <w:sz w:val="28"/>
          <w:szCs w:val="28"/>
        </w:rPr>
        <w:t>оцінці</w:t>
      </w:r>
      <w:proofErr w:type="spellEnd"/>
      <w:r w:rsidRPr="00861ECD">
        <w:rPr>
          <w:bCs/>
          <w:szCs w:val="28"/>
        </w:rPr>
        <w:t xml:space="preserve">. </w:t>
      </w:r>
    </w:p>
    <w:p w:rsidR="004E7CE6" w:rsidRPr="00326CEE" w:rsidRDefault="00326CEE" w:rsidP="004E7CE6">
      <w:pPr>
        <w:pStyle w:val="Default"/>
        <w:ind w:firstLine="851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11.2. </w:t>
      </w:r>
      <w:r w:rsidR="004E7CE6" w:rsidRPr="00326CEE">
        <w:rPr>
          <w:b/>
          <w:color w:val="auto"/>
          <w:sz w:val="28"/>
          <w:szCs w:val="28"/>
          <w:lang w:val="uk-UA"/>
        </w:rPr>
        <w:t>Контроль успішності студентів заочної форми навчання</w:t>
      </w:r>
    </w:p>
    <w:p w:rsidR="004E7CE6" w:rsidRDefault="004E7CE6" w:rsidP="004E7CE6">
      <w:pPr>
        <w:pStyle w:val="CM20"/>
        <w:spacing w:after="0" w:line="280" w:lineRule="atLeast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Успішність</w:t>
      </w:r>
      <w:proofErr w:type="spellEnd"/>
      <w:r>
        <w:rPr>
          <w:sz w:val="28"/>
          <w:szCs w:val="28"/>
        </w:rPr>
        <w:t xml:space="preserve"> студента </w:t>
      </w:r>
      <w:proofErr w:type="spellStart"/>
      <w:r>
        <w:rPr>
          <w:sz w:val="28"/>
          <w:szCs w:val="28"/>
        </w:rPr>
        <w:t>оцінюється</w:t>
      </w:r>
      <w:proofErr w:type="spellEnd"/>
      <w:r>
        <w:rPr>
          <w:sz w:val="28"/>
          <w:szCs w:val="28"/>
        </w:rPr>
        <w:t xml:space="preserve"> шляхом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поточного та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ідсумк</w:t>
      </w:r>
      <w:r w:rsidR="00326CEE">
        <w:rPr>
          <w:sz w:val="28"/>
          <w:szCs w:val="28"/>
        </w:rPr>
        <w:t>ового</w:t>
      </w:r>
      <w:proofErr w:type="spellEnd"/>
      <w:r w:rsidR="00326CEE">
        <w:rPr>
          <w:sz w:val="28"/>
          <w:szCs w:val="28"/>
        </w:rPr>
        <w:t xml:space="preserve"> контролю (</w:t>
      </w:r>
      <w:proofErr w:type="spellStart"/>
      <w:r>
        <w:rPr>
          <w:sz w:val="28"/>
          <w:szCs w:val="28"/>
        </w:rPr>
        <w:t>залікового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26CEE">
        <w:rPr>
          <w:sz w:val="28"/>
          <w:szCs w:val="28"/>
        </w:rPr>
        <w:t>контрол</w:t>
      </w:r>
      <w:proofErr w:type="spellEnd"/>
      <w:r w:rsidR="00326CEE"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). </w:t>
      </w:r>
      <w:proofErr w:type="gramStart"/>
      <w:r>
        <w:rPr>
          <w:sz w:val="28"/>
          <w:szCs w:val="28"/>
        </w:rPr>
        <w:t>Максимальна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lastRenderedPageBreak/>
        <w:t>кожний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заліковий</w:t>
      </w:r>
      <w:proofErr w:type="spellEnd"/>
      <w:r>
        <w:rPr>
          <w:sz w:val="28"/>
          <w:szCs w:val="28"/>
        </w:rPr>
        <w:t xml:space="preserve"> кредит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 xml:space="preserve">, яку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отримати</w:t>
      </w:r>
      <w:proofErr w:type="spellEnd"/>
      <w:r>
        <w:rPr>
          <w:sz w:val="28"/>
          <w:szCs w:val="28"/>
        </w:rPr>
        <w:t xml:space="preserve"> студент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семестру, становить 100. </w:t>
      </w:r>
    </w:p>
    <w:p w:rsidR="004E7CE6" w:rsidRDefault="004E7CE6" w:rsidP="004E7CE6">
      <w:pPr>
        <w:pStyle w:val="CM5"/>
        <w:ind w:firstLine="851"/>
        <w:jc w:val="both"/>
        <w:rPr>
          <w:b/>
          <w:i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Розподіл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дисциплі</w:t>
      </w:r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завершуються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заліком</w:t>
      </w:r>
      <w:proofErr w:type="spellEnd"/>
      <w:r>
        <w:rPr>
          <w:b/>
          <w:i/>
          <w:sz w:val="28"/>
          <w:szCs w:val="28"/>
        </w:rPr>
        <w:t xml:space="preserve">: </w:t>
      </w:r>
    </w:p>
    <w:p w:rsidR="004E7CE6" w:rsidRPr="00F15507" w:rsidRDefault="004E7CE6" w:rsidP="00F15507">
      <w:pPr>
        <w:pStyle w:val="Default"/>
        <w:ind w:firstLine="851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</w:rPr>
        <w:t>30 (ПК) + 70 (</w:t>
      </w:r>
      <w:r>
        <w:rPr>
          <w:b/>
          <w:color w:val="auto"/>
          <w:sz w:val="28"/>
          <w:szCs w:val="28"/>
          <w:lang w:val="uk-UA"/>
        </w:rPr>
        <w:t>ТСР</w:t>
      </w:r>
      <w:r>
        <w:rPr>
          <w:b/>
          <w:color w:val="auto"/>
          <w:sz w:val="28"/>
          <w:szCs w:val="28"/>
        </w:rPr>
        <w:t>) = 100</w:t>
      </w:r>
    </w:p>
    <w:p w:rsidR="004E7CE6" w:rsidRDefault="004E7CE6" w:rsidP="004E7CE6">
      <w:pPr>
        <w:pStyle w:val="CM5"/>
        <w:ind w:firstLine="851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</w:rPr>
        <w:t>30 (ПК)</w:t>
      </w:r>
      <w:r>
        <w:rPr>
          <w:sz w:val="28"/>
          <w:szCs w:val="28"/>
        </w:rPr>
        <w:t xml:space="preserve"> – 30 </w:t>
      </w:r>
      <w:proofErr w:type="spellStart"/>
      <w:r>
        <w:rPr>
          <w:sz w:val="28"/>
          <w:szCs w:val="28"/>
        </w:rPr>
        <w:t>максимальних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поточного контролю (ПК),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набрати</w:t>
      </w:r>
      <w:proofErr w:type="spellEnd"/>
      <w:r>
        <w:rPr>
          <w:sz w:val="28"/>
          <w:szCs w:val="28"/>
        </w:rPr>
        <w:t xml:space="preserve"> студент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ід час настановної та лабораторно-екзаменаційної сесії</w:t>
      </w:r>
      <w:r>
        <w:rPr>
          <w:sz w:val="28"/>
          <w:szCs w:val="28"/>
        </w:rPr>
        <w:t xml:space="preserve">. </w:t>
      </w:r>
    </w:p>
    <w:p w:rsidR="004E7CE6" w:rsidRDefault="004E7CE6" w:rsidP="004E7CE6">
      <w:pPr>
        <w:pStyle w:val="Default"/>
        <w:ind w:firstLine="851"/>
        <w:jc w:val="both"/>
        <w:rPr>
          <w:color w:val="auto"/>
          <w:sz w:val="28"/>
          <w:szCs w:val="28"/>
          <w:lang w:val="uk-UA"/>
        </w:rPr>
      </w:pPr>
      <w:r>
        <w:rPr>
          <w:b/>
          <w:i/>
          <w:color w:val="auto"/>
          <w:sz w:val="28"/>
          <w:szCs w:val="28"/>
        </w:rPr>
        <w:t>70 (</w:t>
      </w:r>
      <w:r>
        <w:rPr>
          <w:b/>
          <w:i/>
          <w:color w:val="auto"/>
          <w:sz w:val="28"/>
          <w:szCs w:val="28"/>
          <w:lang w:val="uk-UA"/>
        </w:rPr>
        <w:t>ТСР</w:t>
      </w:r>
      <w:r>
        <w:rPr>
          <w:b/>
          <w:i/>
          <w:color w:val="auto"/>
          <w:sz w:val="28"/>
          <w:szCs w:val="28"/>
        </w:rPr>
        <w:t>)</w:t>
      </w:r>
      <w:r>
        <w:rPr>
          <w:b/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– бали</w:t>
      </w:r>
      <w:r>
        <w:rPr>
          <w:b/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за виконання тематичної самостійної роботи у </w:t>
      </w:r>
      <w:proofErr w:type="gramStart"/>
      <w:r>
        <w:rPr>
          <w:color w:val="auto"/>
          <w:sz w:val="28"/>
          <w:szCs w:val="28"/>
          <w:lang w:val="uk-UA"/>
        </w:rPr>
        <w:t>м</w:t>
      </w:r>
      <w:proofErr w:type="gramEnd"/>
      <w:r>
        <w:rPr>
          <w:color w:val="auto"/>
          <w:sz w:val="28"/>
          <w:szCs w:val="28"/>
          <w:lang w:val="uk-UA"/>
        </w:rPr>
        <w:t xml:space="preserve">іжсесійний період за програмою курсу. </w:t>
      </w:r>
    </w:p>
    <w:p w:rsidR="00326CEE" w:rsidRPr="006B3A33" w:rsidRDefault="00326CEE" w:rsidP="00326CEE">
      <w:pPr>
        <w:pStyle w:val="CM5"/>
        <w:ind w:firstLine="709"/>
        <w:jc w:val="both"/>
        <w:rPr>
          <w:sz w:val="28"/>
          <w:szCs w:val="28"/>
        </w:rPr>
      </w:pPr>
      <w:r w:rsidRPr="006B3A33">
        <w:rPr>
          <w:sz w:val="28"/>
          <w:szCs w:val="28"/>
        </w:rPr>
        <w:t xml:space="preserve">Бал </w:t>
      </w:r>
      <w:proofErr w:type="spellStart"/>
      <w:r w:rsidRPr="006B3A33">
        <w:rPr>
          <w:sz w:val="28"/>
          <w:szCs w:val="28"/>
        </w:rPr>
        <w:t>з</w:t>
      </w:r>
      <w:proofErr w:type="spellEnd"/>
      <w:r w:rsidRPr="006B3A33">
        <w:rPr>
          <w:sz w:val="28"/>
          <w:szCs w:val="28"/>
        </w:rPr>
        <w:t xml:space="preserve"> </w:t>
      </w:r>
      <w:proofErr w:type="gramStart"/>
      <w:r w:rsidRPr="006B3A33">
        <w:rPr>
          <w:sz w:val="28"/>
          <w:szCs w:val="28"/>
        </w:rPr>
        <w:t>поточного</w:t>
      </w:r>
      <w:proofErr w:type="gramEnd"/>
      <w:r w:rsidRPr="006B3A33">
        <w:rPr>
          <w:sz w:val="28"/>
          <w:szCs w:val="28"/>
        </w:rPr>
        <w:t xml:space="preserve"> контролю </w:t>
      </w:r>
      <w:proofErr w:type="spellStart"/>
      <w:r w:rsidRPr="006B3A33">
        <w:rPr>
          <w:sz w:val="28"/>
          <w:szCs w:val="28"/>
        </w:rPr>
        <w:t>може</w:t>
      </w:r>
      <w:proofErr w:type="spellEnd"/>
      <w:r w:rsidRPr="006B3A33">
        <w:rPr>
          <w:sz w:val="28"/>
          <w:szCs w:val="28"/>
        </w:rPr>
        <w:t xml:space="preserve"> </w:t>
      </w:r>
      <w:r w:rsidRPr="006B3A33">
        <w:rPr>
          <w:sz w:val="28"/>
          <w:szCs w:val="28"/>
          <w:lang w:val="uk-UA"/>
        </w:rPr>
        <w:t>включати бали за відвідування, активність на заняттях тощо.</w:t>
      </w:r>
    </w:p>
    <w:p w:rsidR="00326CEE" w:rsidRPr="00190411" w:rsidRDefault="00326CEE" w:rsidP="00326CEE">
      <w:pPr>
        <w:pStyle w:val="CM5"/>
        <w:ind w:firstLine="709"/>
        <w:jc w:val="both"/>
        <w:rPr>
          <w:sz w:val="28"/>
          <w:szCs w:val="28"/>
          <w:lang w:val="uk-UA"/>
        </w:rPr>
      </w:pPr>
      <w:proofErr w:type="spellStart"/>
      <w:r w:rsidRPr="00D345A3">
        <w:rPr>
          <w:sz w:val="28"/>
          <w:szCs w:val="28"/>
        </w:rPr>
        <w:t>Поточний</w:t>
      </w:r>
      <w:proofErr w:type="spellEnd"/>
      <w:r w:rsidRPr="00D345A3">
        <w:rPr>
          <w:sz w:val="28"/>
          <w:szCs w:val="28"/>
        </w:rPr>
        <w:t xml:space="preserve"> контроль </w:t>
      </w:r>
      <w:r w:rsidRPr="006B3A33">
        <w:rPr>
          <w:sz w:val="28"/>
          <w:szCs w:val="28"/>
        </w:rPr>
        <w:t xml:space="preserve">проводиться </w:t>
      </w:r>
      <w:proofErr w:type="spellStart"/>
      <w:r w:rsidRPr="006B3A33">
        <w:rPr>
          <w:sz w:val="28"/>
          <w:szCs w:val="28"/>
        </w:rPr>
        <w:t>викладачами</w:t>
      </w:r>
      <w:proofErr w:type="spellEnd"/>
      <w:r w:rsidRPr="006B3A33">
        <w:rPr>
          <w:sz w:val="28"/>
          <w:szCs w:val="28"/>
        </w:rPr>
        <w:t xml:space="preserve"> </w:t>
      </w:r>
      <w:proofErr w:type="gramStart"/>
      <w:r w:rsidRPr="006B3A33">
        <w:rPr>
          <w:sz w:val="28"/>
          <w:szCs w:val="28"/>
          <w:lang w:val="uk-UA"/>
        </w:rPr>
        <w:t>п</w:t>
      </w:r>
      <w:proofErr w:type="gramEnd"/>
      <w:r w:rsidRPr="006B3A33">
        <w:rPr>
          <w:sz w:val="28"/>
          <w:szCs w:val="28"/>
          <w:lang w:val="uk-UA"/>
        </w:rPr>
        <w:t>ід час</w:t>
      </w:r>
      <w:r w:rsidRPr="006B3A33">
        <w:rPr>
          <w:sz w:val="28"/>
          <w:szCs w:val="28"/>
        </w:rPr>
        <w:t xml:space="preserve"> </w:t>
      </w:r>
      <w:proofErr w:type="spellStart"/>
      <w:r w:rsidRPr="006B3A33">
        <w:rPr>
          <w:sz w:val="28"/>
          <w:szCs w:val="28"/>
        </w:rPr>
        <w:t>аудиторних</w:t>
      </w:r>
      <w:proofErr w:type="spellEnd"/>
      <w:r w:rsidRPr="006B3A33">
        <w:rPr>
          <w:sz w:val="28"/>
          <w:szCs w:val="28"/>
        </w:rPr>
        <w:t xml:space="preserve"> занять. </w:t>
      </w:r>
      <w:proofErr w:type="spellStart"/>
      <w:r w:rsidRPr="006B3A33">
        <w:rPr>
          <w:sz w:val="28"/>
          <w:szCs w:val="28"/>
        </w:rPr>
        <w:t>Основне</w:t>
      </w:r>
      <w:proofErr w:type="spellEnd"/>
      <w:r w:rsidRPr="006B3A33">
        <w:rPr>
          <w:sz w:val="28"/>
          <w:szCs w:val="28"/>
        </w:rPr>
        <w:t xml:space="preserve"> </w:t>
      </w:r>
      <w:proofErr w:type="spellStart"/>
      <w:r w:rsidRPr="006B3A33">
        <w:rPr>
          <w:sz w:val="28"/>
          <w:szCs w:val="28"/>
        </w:rPr>
        <w:t>завдання</w:t>
      </w:r>
      <w:proofErr w:type="spellEnd"/>
      <w:r w:rsidRPr="006B3A33">
        <w:rPr>
          <w:sz w:val="28"/>
          <w:szCs w:val="28"/>
        </w:rPr>
        <w:t xml:space="preserve"> поточного контролю – </w:t>
      </w:r>
      <w:proofErr w:type="spellStart"/>
      <w:r w:rsidRPr="006B3A33">
        <w:rPr>
          <w:sz w:val="28"/>
          <w:szCs w:val="28"/>
        </w:rPr>
        <w:t>перевірка</w:t>
      </w:r>
      <w:proofErr w:type="spellEnd"/>
      <w:r w:rsidRPr="006B3A33">
        <w:rPr>
          <w:sz w:val="28"/>
          <w:szCs w:val="28"/>
        </w:rPr>
        <w:t xml:space="preserve"> </w:t>
      </w:r>
      <w:proofErr w:type="spellStart"/>
      <w:proofErr w:type="gramStart"/>
      <w:r w:rsidRPr="006B3A33">
        <w:rPr>
          <w:sz w:val="28"/>
          <w:szCs w:val="28"/>
        </w:rPr>
        <w:t>р</w:t>
      </w:r>
      <w:proofErr w:type="gramEnd"/>
      <w:r w:rsidRPr="006B3A33">
        <w:rPr>
          <w:sz w:val="28"/>
          <w:szCs w:val="28"/>
        </w:rPr>
        <w:t>івня</w:t>
      </w:r>
      <w:proofErr w:type="spellEnd"/>
      <w:r w:rsidRPr="006B3A33">
        <w:rPr>
          <w:sz w:val="28"/>
          <w:szCs w:val="28"/>
        </w:rPr>
        <w:t xml:space="preserve"> </w:t>
      </w:r>
      <w:proofErr w:type="spellStart"/>
      <w:r w:rsidRPr="006B3A33">
        <w:rPr>
          <w:sz w:val="28"/>
          <w:szCs w:val="28"/>
        </w:rPr>
        <w:t>підготовки</w:t>
      </w:r>
      <w:proofErr w:type="spellEnd"/>
      <w:r w:rsidRPr="006B3A33">
        <w:rPr>
          <w:sz w:val="28"/>
          <w:szCs w:val="28"/>
        </w:rPr>
        <w:t xml:space="preserve"> </w:t>
      </w:r>
      <w:proofErr w:type="spellStart"/>
      <w:r w:rsidRPr="006B3A33">
        <w:rPr>
          <w:sz w:val="28"/>
          <w:szCs w:val="28"/>
        </w:rPr>
        <w:t>студентів</w:t>
      </w:r>
      <w:proofErr w:type="spellEnd"/>
      <w:r w:rsidRPr="006B3A33">
        <w:rPr>
          <w:sz w:val="28"/>
          <w:szCs w:val="28"/>
        </w:rPr>
        <w:t xml:space="preserve"> до </w:t>
      </w:r>
      <w:proofErr w:type="spellStart"/>
      <w:r w:rsidRPr="006B3A33">
        <w:rPr>
          <w:sz w:val="28"/>
          <w:szCs w:val="28"/>
        </w:rPr>
        <w:t>виконання</w:t>
      </w:r>
      <w:proofErr w:type="spellEnd"/>
      <w:r w:rsidRPr="006B3A33">
        <w:rPr>
          <w:sz w:val="28"/>
          <w:szCs w:val="28"/>
        </w:rPr>
        <w:t xml:space="preserve"> </w:t>
      </w:r>
      <w:proofErr w:type="spellStart"/>
      <w:r w:rsidRPr="006B3A33">
        <w:rPr>
          <w:sz w:val="28"/>
          <w:szCs w:val="28"/>
        </w:rPr>
        <w:t>конкретної</w:t>
      </w:r>
      <w:proofErr w:type="spellEnd"/>
      <w:r w:rsidRPr="006B3A33">
        <w:rPr>
          <w:sz w:val="28"/>
          <w:szCs w:val="28"/>
        </w:rPr>
        <w:t xml:space="preserve"> </w:t>
      </w:r>
      <w:proofErr w:type="spellStart"/>
      <w:r w:rsidRPr="006B3A33">
        <w:rPr>
          <w:sz w:val="28"/>
          <w:szCs w:val="28"/>
        </w:rPr>
        <w:t>навчальної</w:t>
      </w:r>
      <w:proofErr w:type="spellEnd"/>
      <w:r w:rsidRPr="006B3A33">
        <w:rPr>
          <w:sz w:val="28"/>
          <w:szCs w:val="28"/>
        </w:rPr>
        <w:t xml:space="preserve"> </w:t>
      </w:r>
      <w:proofErr w:type="spellStart"/>
      <w:r w:rsidRPr="006B3A33">
        <w:rPr>
          <w:sz w:val="28"/>
          <w:szCs w:val="28"/>
        </w:rPr>
        <w:t>роботи</w:t>
      </w:r>
      <w:proofErr w:type="spellEnd"/>
      <w:r w:rsidRPr="006B3A33">
        <w:rPr>
          <w:sz w:val="28"/>
          <w:szCs w:val="28"/>
        </w:rPr>
        <w:t xml:space="preserve">. </w:t>
      </w:r>
      <w:proofErr w:type="spellStart"/>
      <w:r w:rsidRPr="006B3A33">
        <w:rPr>
          <w:sz w:val="28"/>
          <w:szCs w:val="28"/>
        </w:rPr>
        <w:t>Поточний</w:t>
      </w:r>
      <w:proofErr w:type="spellEnd"/>
      <w:r w:rsidRPr="006B3A33">
        <w:rPr>
          <w:sz w:val="28"/>
          <w:szCs w:val="28"/>
        </w:rPr>
        <w:t xml:space="preserve"> контроль проводит</w:t>
      </w:r>
      <w:proofErr w:type="spellStart"/>
      <w:r>
        <w:rPr>
          <w:sz w:val="28"/>
          <w:szCs w:val="28"/>
          <w:lang w:val="uk-UA"/>
        </w:rPr>
        <w:t>ься</w:t>
      </w:r>
      <w:proofErr w:type="spellEnd"/>
      <w:r>
        <w:rPr>
          <w:sz w:val="28"/>
          <w:szCs w:val="28"/>
          <w:lang w:val="uk-UA"/>
        </w:rPr>
        <w:t xml:space="preserve"> </w:t>
      </w:r>
      <w:r w:rsidRPr="006B3A33">
        <w:rPr>
          <w:sz w:val="28"/>
          <w:szCs w:val="28"/>
        </w:rPr>
        <w:t xml:space="preserve">у </w:t>
      </w:r>
      <w:proofErr w:type="spellStart"/>
      <w:r w:rsidRPr="006B3A33">
        <w:rPr>
          <w:sz w:val="28"/>
          <w:szCs w:val="28"/>
        </w:rPr>
        <w:t>формі</w:t>
      </w:r>
      <w:proofErr w:type="spellEnd"/>
      <w:r w:rsidRPr="006B3A33">
        <w:rPr>
          <w:sz w:val="28"/>
          <w:szCs w:val="28"/>
        </w:rPr>
        <w:t xml:space="preserve"> </w:t>
      </w:r>
      <w:proofErr w:type="spellStart"/>
      <w:r w:rsidRPr="006B3A33">
        <w:rPr>
          <w:sz w:val="28"/>
          <w:szCs w:val="28"/>
        </w:rPr>
        <w:t>усного</w:t>
      </w:r>
      <w:proofErr w:type="spellEnd"/>
      <w:r w:rsidRPr="006B3A33">
        <w:rPr>
          <w:sz w:val="28"/>
          <w:szCs w:val="28"/>
        </w:rPr>
        <w:t xml:space="preserve"> </w:t>
      </w:r>
      <w:proofErr w:type="spellStart"/>
      <w:r w:rsidRPr="006B3A33">
        <w:rPr>
          <w:sz w:val="28"/>
          <w:szCs w:val="28"/>
        </w:rPr>
        <w:t>опитування</w:t>
      </w:r>
      <w:proofErr w:type="spellEnd"/>
      <w:r w:rsidRPr="006B3A33">
        <w:rPr>
          <w:sz w:val="28"/>
          <w:szCs w:val="28"/>
        </w:rPr>
        <w:t xml:space="preserve">, </w:t>
      </w:r>
      <w:proofErr w:type="spellStart"/>
      <w:r w:rsidRPr="006B3A33">
        <w:rPr>
          <w:sz w:val="28"/>
          <w:szCs w:val="28"/>
        </w:rPr>
        <w:t>письмового</w:t>
      </w:r>
      <w:proofErr w:type="spellEnd"/>
      <w:r w:rsidRPr="006B3A33">
        <w:rPr>
          <w:sz w:val="28"/>
          <w:szCs w:val="28"/>
        </w:rPr>
        <w:t xml:space="preserve"> </w:t>
      </w:r>
      <w:proofErr w:type="spellStart"/>
      <w:r w:rsidRPr="006B3A33">
        <w:rPr>
          <w:sz w:val="28"/>
          <w:szCs w:val="28"/>
        </w:rPr>
        <w:t>експрес-контролю</w:t>
      </w:r>
      <w:proofErr w:type="spellEnd"/>
      <w:r w:rsidRPr="006B3A33">
        <w:rPr>
          <w:sz w:val="28"/>
          <w:szCs w:val="28"/>
        </w:rPr>
        <w:t xml:space="preserve">, </w:t>
      </w:r>
      <w:proofErr w:type="spellStart"/>
      <w:r w:rsidRPr="006B3A33">
        <w:rPr>
          <w:sz w:val="28"/>
          <w:szCs w:val="28"/>
        </w:rPr>
        <w:t>тестування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.</w:t>
      </w:r>
    </w:p>
    <w:p w:rsidR="00326CEE" w:rsidRPr="00326CEE" w:rsidRDefault="00326CEE" w:rsidP="00326CEE">
      <w:pPr>
        <w:shd w:val="clear" w:color="auto" w:fill="FFFFFF"/>
        <w:tabs>
          <w:tab w:val="left" w:pos="9540"/>
        </w:tabs>
        <w:ind w:right="99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6CEE">
        <w:rPr>
          <w:rFonts w:ascii="Times New Roman" w:hAnsi="Times New Roman"/>
          <w:sz w:val="28"/>
          <w:szCs w:val="28"/>
        </w:rPr>
        <w:t xml:space="preserve">Формою </w:t>
      </w:r>
      <w:proofErr w:type="spellStart"/>
      <w:proofErr w:type="gramStart"/>
      <w:r w:rsidRPr="00326CEE">
        <w:rPr>
          <w:rFonts w:ascii="Times New Roman" w:hAnsi="Times New Roman"/>
          <w:sz w:val="28"/>
          <w:szCs w:val="28"/>
        </w:rPr>
        <w:t>п</w:t>
      </w:r>
      <w:proofErr w:type="gramEnd"/>
      <w:r w:rsidRPr="00326CEE">
        <w:rPr>
          <w:rFonts w:ascii="Times New Roman" w:hAnsi="Times New Roman"/>
          <w:sz w:val="28"/>
          <w:szCs w:val="28"/>
        </w:rPr>
        <w:t>ідсумкового</w:t>
      </w:r>
      <w:proofErr w:type="spellEnd"/>
      <w:r w:rsidRPr="00326CEE">
        <w:rPr>
          <w:rFonts w:ascii="Times New Roman" w:hAnsi="Times New Roman"/>
          <w:sz w:val="28"/>
          <w:szCs w:val="28"/>
        </w:rPr>
        <w:t xml:space="preserve"> контролю </w:t>
      </w:r>
      <w:proofErr w:type="spellStart"/>
      <w:r w:rsidRPr="00326CEE">
        <w:rPr>
          <w:rFonts w:ascii="Times New Roman" w:hAnsi="Times New Roman"/>
          <w:sz w:val="28"/>
          <w:szCs w:val="28"/>
        </w:rPr>
        <w:t>є</w:t>
      </w:r>
      <w:proofErr w:type="spellEnd"/>
      <w:r w:rsidRPr="00326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EE">
        <w:rPr>
          <w:rFonts w:ascii="Times New Roman" w:hAnsi="Times New Roman"/>
          <w:sz w:val="28"/>
          <w:szCs w:val="28"/>
        </w:rPr>
        <w:t>семестровий</w:t>
      </w:r>
      <w:proofErr w:type="spellEnd"/>
      <w:r w:rsidRPr="00326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EE">
        <w:rPr>
          <w:rFonts w:ascii="Times New Roman" w:hAnsi="Times New Roman"/>
          <w:sz w:val="28"/>
          <w:szCs w:val="28"/>
        </w:rPr>
        <w:t>залік</w:t>
      </w:r>
      <w:proofErr w:type="spellEnd"/>
      <w:r w:rsidRPr="00326CE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26CEE">
        <w:rPr>
          <w:rFonts w:ascii="Times New Roman" w:hAnsi="Times New Roman"/>
          <w:sz w:val="28"/>
          <w:szCs w:val="28"/>
        </w:rPr>
        <w:t>Якщо</w:t>
      </w:r>
      <w:proofErr w:type="spellEnd"/>
      <w:r w:rsidRPr="00326CEE">
        <w:rPr>
          <w:rFonts w:ascii="Times New Roman" w:hAnsi="Times New Roman"/>
          <w:sz w:val="28"/>
          <w:szCs w:val="28"/>
        </w:rPr>
        <w:t xml:space="preserve"> студент </w:t>
      </w:r>
      <w:proofErr w:type="spellStart"/>
      <w:r w:rsidRPr="00326CEE">
        <w:rPr>
          <w:rFonts w:ascii="Times New Roman" w:hAnsi="Times New Roman"/>
          <w:sz w:val="28"/>
          <w:szCs w:val="28"/>
        </w:rPr>
        <w:t>виконав</w:t>
      </w:r>
      <w:proofErr w:type="spellEnd"/>
      <w:r w:rsidRPr="00326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EE">
        <w:rPr>
          <w:rFonts w:ascii="Times New Roman" w:hAnsi="Times New Roman"/>
          <w:sz w:val="28"/>
          <w:szCs w:val="28"/>
        </w:rPr>
        <w:t>усі</w:t>
      </w:r>
      <w:proofErr w:type="spellEnd"/>
      <w:r w:rsidRPr="00326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EE">
        <w:rPr>
          <w:rFonts w:ascii="Times New Roman" w:hAnsi="Times New Roman"/>
          <w:sz w:val="28"/>
          <w:szCs w:val="28"/>
        </w:rPr>
        <w:t>види</w:t>
      </w:r>
      <w:proofErr w:type="spellEnd"/>
      <w:r w:rsidRPr="00326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EE">
        <w:rPr>
          <w:rFonts w:ascii="Times New Roman" w:hAnsi="Times New Roman"/>
          <w:sz w:val="28"/>
          <w:szCs w:val="28"/>
        </w:rPr>
        <w:t>навчальної</w:t>
      </w:r>
      <w:proofErr w:type="spellEnd"/>
      <w:r w:rsidRPr="00326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EE">
        <w:rPr>
          <w:rFonts w:ascii="Times New Roman" w:hAnsi="Times New Roman"/>
          <w:sz w:val="28"/>
          <w:szCs w:val="28"/>
        </w:rPr>
        <w:t>роботи</w:t>
      </w:r>
      <w:proofErr w:type="spellEnd"/>
      <w:r w:rsidRPr="00326C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26CEE">
        <w:rPr>
          <w:rFonts w:ascii="Times New Roman" w:hAnsi="Times New Roman"/>
          <w:sz w:val="28"/>
          <w:szCs w:val="28"/>
        </w:rPr>
        <w:t>визначені</w:t>
      </w:r>
      <w:proofErr w:type="spellEnd"/>
      <w:r w:rsidRPr="00326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EE">
        <w:rPr>
          <w:rFonts w:ascii="Times New Roman" w:hAnsi="Times New Roman"/>
          <w:sz w:val="28"/>
          <w:szCs w:val="28"/>
        </w:rPr>
        <w:t>навчальною</w:t>
      </w:r>
      <w:proofErr w:type="spellEnd"/>
      <w:r w:rsidRPr="00326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EE">
        <w:rPr>
          <w:rFonts w:ascii="Times New Roman" w:hAnsi="Times New Roman"/>
          <w:sz w:val="28"/>
          <w:szCs w:val="28"/>
        </w:rPr>
        <w:t>програмою</w:t>
      </w:r>
      <w:proofErr w:type="spellEnd"/>
      <w:r w:rsidRPr="00326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EE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326CEE">
        <w:rPr>
          <w:rFonts w:ascii="Times New Roman" w:hAnsi="Times New Roman"/>
          <w:sz w:val="28"/>
          <w:szCs w:val="28"/>
        </w:rPr>
        <w:t xml:space="preserve">, та </w:t>
      </w:r>
      <w:proofErr w:type="spellStart"/>
      <w:r w:rsidRPr="00326CEE">
        <w:rPr>
          <w:rFonts w:ascii="Times New Roman" w:hAnsi="Times New Roman"/>
          <w:sz w:val="28"/>
          <w:szCs w:val="28"/>
        </w:rPr>
        <w:t>отримав</w:t>
      </w:r>
      <w:proofErr w:type="spellEnd"/>
      <w:r w:rsidRPr="00326CEE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326CEE">
        <w:rPr>
          <w:rFonts w:ascii="Times New Roman" w:hAnsi="Times New Roman"/>
          <w:sz w:val="28"/>
          <w:szCs w:val="28"/>
        </w:rPr>
        <w:t>менше</w:t>
      </w:r>
      <w:proofErr w:type="spellEnd"/>
      <w:r w:rsidRPr="00326CEE">
        <w:rPr>
          <w:rFonts w:ascii="Times New Roman" w:hAnsi="Times New Roman"/>
          <w:sz w:val="28"/>
          <w:szCs w:val="28"/>
        </w:rPr>
        <w:t xml:space="preserve"> 60 </w:t>
      </w:r>
      <w:proofErr w:type="spellStart"/>
      <w:r w:rsidRPr="00326CEE">
        <w:rPr>
          <w:rFonts w:ascii="Times New Roman" w:hAnsi="Times New Roman"/>
          <w:sz w:val="28"/>
          <w:szCs w:val="28"/>
        </w:rPr>
        <w:t>балів</w:t>
      </w:r>
      <w:proofErr w:type="spellEnd"/>
      <w:r w:rsidRPr="00326C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26CEE">
        <w:rPr>
          <w:rFonts w:ascii="Times New Roman" w:hAnsi="Times New Roman"/>
          <w:sz w:val="28"/>
          <w:szCs w:val="28"/>
        </w:rPr>
        <w:t>залік</w:t>
      </w:r>
      <w:proofErr w:type="spellEnd"/>
      <w:r w:rsidRPr="00326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CEE">
        <w:rPr>
          <w:rFonts w:ascii="Times New Roman" w:hAnsi="Times New Roman"/>
          <w:sz w:val="28"/>
          <w:szCs w:val="28"/>
        </w:rPr>
        <w:t>виставляється</w:t>
      </w:r>
      <w:proofErr w:type="spellEnd"/>
      <w:r w:rsidRPr="00326CEE">
        <w:rPr>
          <w:rFonts w:ascii="Times New Roman" w:hAnsi="Times New Roman"/>
          <w:sz w:val="28"/>
          <w:szCs w:val="28"/>
        </w:rPr>
        <w:t xml:space="preserve"> автоматично.</w:t>
      </w:r>
    </w:p>
    <w:p w:rsidR="00822B8B" w:rsidRDefault="005D2F2D" w:rsidP="00822B8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7E5A">
        <w:rPr>
          <w:rFonts w:ascii="Times New Roman" w:hAnsi="Times New Roman"/>
          <w:b/>
          <w:sz w:val="28"/>
          <w:szCs w:val="28"/>
          <w:lang w:val="uk-UA"/>
        </w:rPr>
        <w:t>1</w:t>
      </w:r>
      <w:r w:rsidR="000D2FF5">
        <w:rPr>
          <w:rFonts w:ascii="Times New Roman" w:hAnsi="Times New Roman"/>
          <w:b/>
          <w:sz w:val="28"/>
          <w:szCs w:val="28"/>
          <w:lang w:val="uk-UA"/>
        </w:rPr>
        <w:t>2</w:t>
      </w:r>
      <w:r w:rsidRPr="00867E5A">
        <w:rPr>
          <w:rFonts w:ascii="Times New Roman" w:hAnsi="Times New Roman"/>
          <w:b/>
          <w:sz w:val="28"/>
          <w:szCs w:val="28"/>
          <w:lang w:val="uk-UA"/>
        </w:rPr>
        <w:t>. Методичне забезпечення</w:t>
      </w:r>
    </w:p>
    <w:p w:rsidR="00822B8B" w:rsidRPr="00822B8B" w:rsidRDefault="00822B8B" w:rsidP="00822B8B">
      <w:pPr>
        <w:pStyle w:val="af0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94502E">
        <w:rPr>
          <w:rFonts w:ascii="Times New Roman" w:hAnsi="Times New Roman"/>
          <w:sz w:val="28"/>
          <w:szCs w:val="28"/>
        </w:rPr>
        <w:t>Робоча</w:t>
      </w:r>
      <w:proofErr w:type="spellEnd"/>
      <w:r w:rsidRPr="009450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502E">
        <w:rPr>
          <w:rFonts w:ascii="Times New Roman" w:hAnsi="Times New Roman"/>
          <w:sz w:val="28"/>
          <w:szCs w:val="28"/>
        </w:rPr>
        <w:t>п</w:t>
      </w:r>
      <w:r w:rsidRPr="00822B8B">
        <w:rPr>
          <w:rFonts w:ascii="Times New Roman" w:hAnsi="Times New Roman"/>
          <w:sz w:val="28"/>
          <w:szCs w:val="28"/>
        </w:rPr>
        <w:t>рограма</w:t>
      </w:r>
      <w:proofErr w:type="spellEnd"/>
      <w:r w:rsidRPr="00822B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B8B">
        <w:rPr>
          <w:rFonts w:ascii="Times New Roman" w:hAnsi="Times New Roman"/>
          <w:sz w:val="28"/>
          <w:szCs w:val="28"/>
        </w:rPr>
        <w:t>навчальної</w:t>
      </w:r>
      <w:proofErr w:type="spellEnd"/>
      <w:r w:rsidRPr="00822B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B8B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822B8B">
        <w:rPr>
          <w:rFonts w:ascii="Times New Roman" w:hAnsi="Times New Roman"/>
          <w:sz w:val="28"/>
          <w:szCs w:val="28"/>
        </w:rPr>
        <w:t>.</w:t>
      </w:r>
    </w:p>
    <w:p w:rsidR="005D2F2D" w:rsidRPr="00822B8B" w:rsidRDefault="005D2F2D" w:rsidP="00822B8B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2B8B">
        <w:rPr>
          <w:rFonts w:ascii="Times New Roman" w:hAnsi="Times New Roman"/>
          <w:sz w:val="28"/>
          <w:szCs w:val="28"/>
          <w:lang w:val="uk-UA"/>
        </w:rPr>
        <w:t>Методичні рекомендації для практичних занять студентів II курсу біолого-технологічного факультету з навчальної дисципліни «Етологія тварин»  - Львів, 2015. – 24 с.</w:t>
      </w:r>
    </w:p>
    <w:p w:rsidR="00F528A6" w:rsidRPr="00822B8B" w:rsidRDefault="00F528A6" w:rsidP="00822B8B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2B8B">
        <w:rPr>
          <w:rFonts w:ascii="Times New Roman" w:hAnsi="Times New Roman"/>
          <w:sz w:val="28"/>
          <w:szCs w:val="28"/>
          <w:lang w:val="uk-UA" w:eastAsia="uk-UA"/>
        </w:rPr>
        <w:t>Текстові та електронні варіанти тестів для поточного і підсумкового контролю.</w:t>
      </w:r>
    </w:p>
    <w:p w:rsidR="0025534C" w:rsidRPr="00822B8B" w:rsidRDefault="00822B8B" w:rsidP="00822B8B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2B8B">
        <w:rPr>
          <w:rFonts w:ascii="Times New Roman" w:hAnsi="Times New Roman"/>
          <w:sz w:val="28"/>
          <w:szCs w:val="28"/>
          <w:lang w:val="uk-UA"/>
        </w:rPr>
        <w:t>К</w:t>
      </w:r>
      <w:r w:rsidR="0025534C" w:rsidRPr="00822B8B">
        <w:rPr>
          <w:rFonts w:ascii="Times New Roman" w:hAnsi="Times New Roman"/>
          <w:sz w:val="28"/>
          <w:szCs w:val="28"/>
          <w:lang w:val="uk-UA"/>
        </w:rPr>
        <w:t>онспект лекцій.</w:t>
      </w:r>
    </w:p>
    <w:p w:rsidR="00731A0B" w:rsidRDefault="0025534C" w:rsidP="005A08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0632BA">
        <w:rPr>
          <w:rFonts w:ascii="Times New Roman" w:hAnsi="Times New Roman"/>
          <w:b/>
          <w:sz w:val="28"/>
          <w:szCs w:val="28"/>
          <w:lang w:val="uk-UA"/>
        </w:rPr>
        <w:t>1</w:t>
      </w:r>
      <w:r w:rsidR="000D2FF5">
        <w:rPr>
          <w:rFonts w:ascii="Times New Roman" w:hAnsi="Times New Roman"/>
          <w:b/>
          <w:sz w:val="28"/>
          <w:szCs w:val="28"/>
          <w:lang w:val="uk-UA"/>
        </w:rPr>
        <w:t>3</w:t>
      </w:r>
      <w:r w:rsidR="0012375C">
        <w:rPr>
          <w:rFonts w:ascii="Times New Roman" w:hAnsi="Times New Roman"/>
          <w:b/>
          <w:sz w:val="28"/>
          <w:szCs w:val="28"/>
          <w:lang w:val="uk-UA"/>
        </w:rPr>
        <w:t>.</w:t>
      </w:r>
      <w:r w:rsidR="00F0529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31A0B" w:rsidRPr="00647699">
        <w:rPr>
          <w:rFonts w:ascii="Times New Roman" w:hAnsi="Times New Roman"/>
          <w:b/>
          <w:sz w:val="28"/>
          <w:szCs w:val="28"/>
        </w:rPr>
        <w:t>Р</w:t>
      </w:r>
      <w:proofErr w:type="spellStart"/>
      <w:r w:rsidR="0012375C">
        <w:rPr>
          <w:rFonts w:ascii="Times New Roman" w:hAnsi="Times New Roman"/>
          <w:b/>
          <w:sz w:val="28"/>
          <w:szCs w:val="28"/>
          <w:lang w:val="uk-UA"/>
        </w:rPr>
        <w:t>екомендована</w:t>
      </w:r>
      <w:proofErr w:type="spellEnd"/>
      <w:r w:rsidR="0012375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gramStart"/>
      <w:r w:rsidR="0012375C">
        <w:rPr>
          <w:rFonts w:ascii="Times New Roman" w:hAnsi="Times New Roman"/>
          <w:b/>
          <w:sz w:val="28"/>
          <w:szCs w:val="28"/>
          <w:lang w:val="uk-UA"/>
        </w:rPr>
        <w:t>л</w:t>
      </w:r>
      <w:proofErr w:type="gramEnd"/>
      <w:r w:rsidR="0012375C">
        <w:rPr>
          <w:rFonts w:ascii="Times New Roman" w:hAnsi="Times New Roman"/>
          <w:b/>
          <w:sz w:val="28"/>
          <w:szCs w:val="28"/>
          <w:lang w:val="uk-UA"/>
        </w:rPr>
        <w:t>ітература</w:t>
      </w:r>
    </w:p>
    <w:p w:rsidR="00731A0B" w:rsidRDefault="008A0F94" w:rsidP="005A083F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>Базова</w:t>
      </w:r>
    </w:p>
    <w:p w:rsidR="00B57FD2" w:rsidRDefault="00731A0B" w:rsidP="0025534C">
      <w:pPr>
        <w:pStyle w:val="11"/>
        <w:spacing w:line="240" w:lineRule="auto"/>
        <w:ind w:firstLine="851"/>
        <w:rPr>
          <w:sz w:val="28"/>
          <w:lang w:val="ru-RU"/>
        </w:rPr>
      </w:pPr>
      <w:r w:rsidRPr="00647699">
        <w:rPr>
          <w:sz w:val="28"/>
        </w:rPr>
        <w:t>1</w:t>
      </w:r>
      <w:r w:rsidR="00B57FD2">
        <w:rPr>
          <w:sz w:val="28"/>
          <w:lang w:val="ru-RU"/>
        </w:rPr>
        <w:t xml:space="preserve">.Зубец М.В. Этология крупного рогатого скота /Зубец М.В., Токарев Н.В., Винничук Д.Т. – К.: </w:t>
      </w:r>
      <w:proofErr w:type="spellStart"/>
      <w:r w:rsidR="00B57FD2">
        <w:rPr>
          <w:sz w:val="28"/>
          <w:lang w:val="ru-RU"/>
        </w:rPr>
        <w:t>Аграрна</w:t>
      </w:r>
      <w:proofErr w:type="spellEnd"/>
      <w:r w:rsidR="00B57FD2">
        <w:rPr>
          <w:sz w:val="28"/>
          <w:lang w:val="ru-RU"/>
        </w:rPr>
        <w:t xml:space="preserve"> наука, 1996. -224 </w:t>
      </w:r>
      <w:proofErr w:type="gramStart"/>
      <w:r w:rsidR="00B57FD2">
        <w:rPr>
          <w:sz w:val="28"/>
          <w:lang w:val="ru-RU"/>
        </w:rPr>
        <w:t>с</w:t>
      </w:r>
      <w:proofErr w:type="gramEnd"/>
      <w:r w:rsidR="00B57FD2">
        <w:rPr>
          <w:sz w:val="28"/>
          <w:lang w:val="ru-RU"/>
        </w:rPr>
        <w:t>.</w:t>
      </w:r>
    </w:p>
    <w:p w:rsidR="00007D1A" w:rsidRPr="00007D1A" w:rsidRDefault="00007D1A" w:rsidP="0025534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007D1A">
        <w:rPr>
          <w:rFonts w:ascii="Times New Roman" w:hAnsi="Times New Roman"/>
          <w:sz w:val="28"/>
          <w:szCs w:val="28"/>
        </w:rPr>
        <w:t>Ігнатенко</w:t>
      </w:r>
      <w:proofErr w:type="spellEnd"/>
      <w:r w:rsidRPr="00007D1A">
        <w:rPr>
          <w:rFonts w:ascii="Times New Roman" w:hAnsi="Times New Roman"/>
          <w:sz w:val="28"/>
          <w:szCs w:val="28"/>
        </w:rPr>
        <w:t xml:space="preserve">. І.А. </w:t>
      </w:r>
      <w:proofErr w:type="spellStart"/>
      <w:r w:rsidRPr="00007D1A">
        <w:rPr>
          <w:rFonts w:ascii="Times New Roman" w:hAnsi="Times New Roman"/>
          <w:sz w:val="28"/>
          <w:szCs w:val="28"/>
        </w:rPr>
        <w:t>Етологія</w:t>
      </w:r>
      <w:proofErr w:type="spellEnd"/>
      <w:r w:rsidRPr="00007D1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07D1A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007D1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07D1A">
        <w:rPr>
          <w:rFonts w:ascii="Times New Roman" w:hAnsi="Times New Roman"/>
          <w:sz w:val="28"/>
          <w:szCs w:val="28"/>
        </w:rPr>
        <w:t>пос</w:t>
      </w:r>
      <w:proofErr w:type="gramEnd"/>
      <w:r w:rsidRPr="00007D1A">
        <w:rPr>
          <w:rFonts w:ascii="Times New Roman" w:hAnsi="Times New Roman"/>
          <w:sz w:val="28"/>
          <w:szCs w:val="28"/>
        </w:rPr>
        <w:t>ібник</w:t>
      </w:r>
      <w:proofErr w:type="spellEnd"/>
      <w:r w:rsidRPr="00007D1A">
        <w:rPr>
          <w:rFonts w:ascii="Times New Roman" w:hAnsi="Times New Roman"/>
          <w:sz w:val="28"/>
          <w:szCs w:val="28"/>
        </w:rPr>
        <w:t xml:space="preserve">. – Для </w:t>
      </w:r>
      <w:proofErr w:type="spellStart"/>
      <w:r w:rsidRPr="00007D1A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007D1A">
        <w:rPr>
          <w:rFonts w:ascii="Times New Roman" w:hAnsi="Times New Roman"/>
          <w:sz w:val="28"/>
          <w:szCs w:val="28"/>
        </w:rPr>
        <w:t xml:space="preserve"> 3 курсу </w:t>
      </w:r>
      <w:proofErr w:type="spellStart"/>
      <w:r w:rsidRPr="00007D1A">
        <w:rPr>
          <w:rFonts w:ascii="Times New Roman" w:hAnsi="Times New Roman"/>
          <w:sz w:val="28"/>
          <w:szCs w:val="28"/>
        </w:rPr>
        <w:t>денної</w:t>
      </w:r>
      <w:proofErr w:type="spellEnd"/>
      <w:r w:rsidRPr="00007D1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07D1A">
        <w:rPr>
          <w:rFonts w:ascii="Times New Roman" w:hAnsi="Times New Roman"/>
          <w:sz w:val="28"/>
          <w:szCs w:val="28"/>
        </w:rPr>
        <w:t>заочної</w:t>
      </w:r>
      <w:proofErr w:type="spellEnd"/>
      <w:r w:rsidRPr="00007D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7D1A">
        <w:rPr>
          <w:rFonts w:ascii="Times New Roman" w:hAnsi="Times New Roman"/>
          <w:sz w:val="28"/>
          <w:szCs w:val="28"/>
        </w:rPr>
        <w:t>форми</w:t>
      </w:r>
      <w:proofErr w:type="spellEnd"/>
      <w:r w:rsidRPr="00007D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7D1A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007D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7D1A">
        <w:rPr>
          <w:rFonts w:ascii="Times New Roman" w:hAnsi="Times New Roman"/>
          <w:sz w:val="28"/>
          <w:szCs w:val="28"/>
        </w:rPr>
        <w:t>напряму</w:t>
      </w:r>
      <w:proofErr w:type="spellEnd"/>
      <w:r w:rsidRPr="00007D1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07D1A">
        <w:rPr>
          <w:rFonts w:ascii="Times New Roman" w:hAnsi="Times New Roman"/>
          <w:sz w:val="28"/>
          <w:szCs w:val="28"/>
        </w:rPr>
        <w:t>п</w:t>
      </w:r>
      <w:proofErr w:type="gramEnd"/>
      <w:r w:rsidRPr="00007D1A">
        <w:rPr>
          <w:rFonts w:ascii="Times New Roman" w:hAnsi="Times New Roman"/>
          <w:sz w:val="28"/>
          <w:szCs w:val="28"/>
        </w:rPr>
        <w:t>ідготовки</w:t>
      </w:r>
      <w:proofErr w:type="spellEnd"/>
      <w:r w:rsidRPr="00007D1A">
        <w:rPr>
          <w:rFonts w:ascii="Times New Roman" w:hAnsi="Times New Roman"/>
          <w:sz w:val="28"/>
          <w:szCs w:val="28"/>
        </w:rPr>
        <w:t xml:space="preserve"> 6. 040102 – </w:t>
      </w:r>
      <w:proofErr w:type="spellStart"/>
      <w:r w:rsidRPr="00007D1A">
        <w:rPr>
          <w:rFonts w:ascii="Times New Roman" w:hAnsi="Times New Roman"/>
          <w:sz w:val="28"/>
          <w:szCs w:val="28"/>
        </w:rPr>
        <w:t>біологія</w:t>
      </w:r>
      <w:proofErr w:type="spellEnd"/>
      <w:r w:rsidRPr="00007D1A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007D1A">
        <w:rPr>
          <w:rFonts w:ascii="Times New Roman" w:hAnsi="Times New Roman"/>
          <w:sz w:val="28"/>
          <w:szCs w:val="28"/>
        </w:rPr>
        <w:t>Черкаси</w:t>
      </w:r>
      <w:proofErr w:type="spellEnd"/>
      <w:r w:rsidRPr="00007D1A">
        <w:rPr>
          <w:rFonts w:ascii="Times New Roman" w:hAnsi="Times New Roman"/>
          <w:sz w:val="28"/>
          <w:szCs w:val="28"/>
        </w:rPr>
        <w:t xml:space="preserve">, 2009. - 96 с. </w:t>
      </w:r>
    </w:p>
    <w:p w:rsidR="00731A0B" w:rsidRDefault="00007D1A" w:rsidP="0025534C">
      <w:pPr>
        <w:pStyle w:val="11"/>
        <w:spacing w:line="240" w:lineRule="auto"/>
        <w:ind w:firstLine="851"/>
        <w:rPr>
          <w:sz w:val="28"/>
          <w:lang w:val="ru-RU"/>
        </w:rPr>
      </w:pPr>
      <w:r>
        <w:rPr>
          <w:sz w:val="28"/>
          <w:lang w:val="ru-RU"/>
        </w:rPr>
        <w:t>3.</w:t>
      </w:r>
      <w:r w:rsidR="00731A0B" w:rsidRPr="00647699">
        <w:rPr>
          <w:sz w:val="28"/>
          <w:lang w:val="ru-RU"/>
        </w:rPr>
        <w:t xml:space="preserve"> </w:t>
      </w:r>
      <w:r w:rsidR="00731A0B">
        <w:rPr>
          <w:sz w:val="28"/>
          <w:lang w:val="ru-RU"/>
        </w:rPr>
        <w:t xml:space="preserve">Корж О.П. </w:t>
      </w:r>
      <w:proofErr w:type="spellStart"/>
      <w:r w:rsidR="00731A0B">
        <w:rPr>
          <w:sz w:val="28"/>
          <w:lang w:val="ru-RU"/>
        </w:rPr>
        <w:t>Етологі</w:t>
      </w:r>
      <w:r w:rsidR="009052AF">
        <w:rPr>
          <w:sz w:val="28"/>
          <w:lang w:val="ru-RU"/>
        </w:rPr>
        <w:t>я</w:t>
      </w:r>
      <w:proofErr w:type="spellEnd"/>
      <w:r w:rsidR="00731A0B">
        <w:rPr>
          <w:sz w:val="28"/>
          <w:lang w:val="ru-RU"/>
        </w:rPr>
        <w:t xml:space="preserve"> </w:t>
      </w:r>
      <w:proofErr w:type="spellStart"/>
      <w:r w:rsidR="00731A0B">
        <w:rPr>
          <w:sz w:val="28"/>
          <w:lang w:val="ru-RU"/>
        </w:rPr>
        <w:t>тварин</w:t>
      </w:r>
      <w:proofErr w:type="spellEnd"/>
      <w:r w:rsidR="00731A0B">
        <w:rPr>
          <w:sz w:val="28"/>
          <w:lang w:val="ru-RU"/>
        </w:rPr>
        <w:t xml:space="preserve">: </w:t>
      </w:r>
      <w:proofErr w:type="spellStart"/>
      <w:r w:rsidR="00731A0B">
        <w:rPr>
          <w:sz w:val="28"/>
          <w:lang w:val="ru-RU"/>
        </w:rPr>
        <w:t>навчальний</w:t>
      </w:r>
      <w:proofErr w:type="spellEnd"/>
      <w:r w:rsidR="00731A0B">
        <w:rPr>
          <w:sz w:val="28"/>
          <w:lang w:val="ru-RU"/>
        </w:rPr>
        <w:t xml:space="preserve"> </w:t>
      </w:r>
      <w:proofErr w:type="spellStart"/>
      <w:proofErr w:type="gramStart"/>
      <w:r w:rsidR="00731A0B">
        <w:rPr>
          <w:sz w:val="28"/>
          <w:lang w:val="ru-RU"/>
        </w:rPr>
        <w:t>пос</w:t>
      </w:r>
      <w:proofErr w:type="gramEnd"/>
      <w:r w:rsidR="00731A0B">
        <w:rPr>
          <w:sz w:val="28"/>
          <w:lang w:val="ru-RU"/>
        </w:rPr>
        <w:t>ібник</w:t>
      </w:r>
      <w:proofErr w:type="spellEnd"/>
      <w:r w:rsidR="00731A0B">
        <w:rPr>
          <w:sz w:val="28"/>
          <w:lang w:val="ru-RU"/>
        </w:rPr>
        <w:t xml:space="preserve">. – </w:t>
      </w:r>
      <w:proofErr w:type="spellStart"/>
      <w:r w:rsidR="00731A0B">
        <w:rPr>
          <w:sz w:val="28"/>
          <w:lang w:val="ru-RU"/>
        </w:rPr>
        <w:t>Суми</w:t>
      </w:r>
      <w:proofErr w:type="spellEnd"/>
      <w:r w:rsidR="00731A0B">
        <w:rPr>
          <w:sz w:val="28"/>
          <w:lang w:val="ru-RU"/>
        </w:rPr>
        <w:t xml:space="preserve">: </w:t>
      </w:r>
      <w:proofErr w:type="spellStart"/>
      <w:r w:rsidR="00731A0B">
        <w:rPr>
          <w:sz w:val="28"/>
          <w:lang w:val="ru-RU"/>
        </w:rPr>
        <w:t>Університетська</w:t>
      </w:r>
      <w:proofErr w:type="spellEnd"/>
      <w:r w:rsidR="00731A0B">
        <w:rPr>
          <w:sz w:val="28"/>
          <w:lang w:val="ru-RU"/>
        </w:rPr>
        <w:t xml:space="preserve"> книга, 2011. – 236 </w:t>
      </w:r>
      <w:proofErr w:type="gramStart"/>
      <w:r w:rsidR="00731A0B">
        <w:rPr>
          <w:sz w:val="28"/>
          <w:lang w:val="ru-RU"/>
        </w:rPr>
        <w:t>с</w:t>
      </w:r>
      <w:proofErr w:type="gramEnd"/>
      <w:r w:rsidR="00731A0B">
        <w:rPr>
          <w:sz w:val="28"/>
          <w:lang w:val="ru-RU"/>
        </w:rPr>
        <w:t>.</w:t>
      </w:r>
    </w:p>
    <w:p w:rsidR="00007D1A" w:rsidRPr="00007D1A" w:rsidRDefault="00007D1A" w:rsidP="0025534C">
      <w:pPr>
        <w:pStyle w:val="11"/>
        <w:spacing w:line="240" w:lineRule="auto"/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proofErr w:type="spellStart"/>
      <w:r w:rsidRPr="00007D1A">
        <w:rPr>
          <w:sz w:val="28"/>
          <w:szCs w:val="28"/>
        </w:rPr>
        <w:t>Севериновська</w:t>
      </w:r>
      <w:proofErr w:type="spellEnd"/>
      <w:r w:rsidRPr="00007D1A">
        <w:rPr>
          <w:sz w:val="28"/>
          <w:szCs w:val="28"/>
        </w:rPr>
        <w:t xml:space="preserve"> О. В. Етологія (основи поведінки тварин) : підручник для вищих навчальних закладів / О. В. </w:t>
      </w:r>
      <w:proofErr w:type="spellStart"/>
      <w:r w:rsidRPr="00007D1A">
        <w:rPr>
          <w:sz w:val="28"/>
          <w:szCs w:val="28"/>
        </w:rPr>
        <w:t>Севериновська</w:t>
      </w:r>
      <w:proofErr w:type="spellEnd"/>
      <w:r w:rsidRPr="00007D1A">
        <w:rPr>
          <w:sz w:val="28"/>
          <w:szCs w:val="28"/>
        </w:rPr>
        <w:t xml:space="preserve">, О. Є. Пахомов, В. К. </w:t>
      </w:r>
      <w:proofErr w:type="spellStart"/>
      <w:r w:rsidRPr="00007D1A">
        <w:rPr>
          <w:sz w:val="28"/>
          <w:szCs w:val="28"/>
        </w:rPr>
        <w:t>Ри-</w:t>
      </w:r>
      <w:proofErr w:type="spellEnd"/>
      <w:r w:rsidRPr="00007D1A">
        <w:rPr>
          <w:sz w:val="28"/>
          <w:szCs w:val="28"/>
        </w:rPr>
        <w:t xml:space="preserve"> </w:t>
      </w:r>
      <w:proofErr w:type="spellStart"/>
      <w:r w:rsidRPr="00007D1A">
        <w:rPr>
          <w:sz w:val="28"/>
          <w:szCs w:val="28"/>
        </w:rPr>
        <w:t>бальченко</w:t>
      </w:r>
      <w:proofErr w:type="spellEnd"/>
      <w:r w:rsidRPr="00007D1A">
        <w:rPr>
          <w:sz w:val="28"/>
          <w:szCs w:val="28"/>
        </w:rPr>
        <w:t>. – Д. : Вид-во Дніпропетр.</w:t>
      </w:r>
      <w:r>
        <w:rPr>
          <w:sz w:val="28"/>
          <w:szCs w:val="28"/>
        </w:rPr>
        <w:t xml:space="preserve"> нац. ун-ту, 2010. – 292 с. </w:t>
      </w:r>
    </w:p>
    <w:p w:rsidR="00731A0B" w:rsidRDefault="00731A0B" w:rsidP="00007D1A">
      <w:pPr>
        <w:pStyle w:val="11"/>
        <w:spacing w:line="240" w:lineRule="auto"/>
        <w:ind w:firstLine="0"/>
        <w:jc w:val="center"/>
        <w:rPr>
          <w:b/>
          <w:sz w:val="28"/>
          <w:lang w:val="ru-RU"/>
        </w:rPr>
      </w:pPr>
      <w:proofErr w:type="spellStart"/>
      <w:r>
        <w:rPr>
          <w:b/>
          <w:sz w:val="28"/>
          <w:lang w:val="ru-RU"/>
        </w:rPr>
        <w:t>Д</w:t>
      </w:r>
      <w:r w:rsidRPr="00226636">
        <w:rPr>
          <w:b/>
          <w:sz w:val="28"/>
          <w:lang w:val="ru-RU"/>
        </w:rPr>
        <w:t>о</w:t>
      </w:r>
      <w:r w:rsidR="008A0F94">
        <w:rPr>
          <w:b/>
          <w:sz w:val="28"/>
          <w:lang w:val="ru-RU"/>
        </w:rPr>
        <w:t>поміжна</w:t>
      </w:r>
      <w:proofErr w:type="spellEnd"/>
    </w:p>
    <w:p w:rsidR="00731A0B" w:rsidRDefault="00731A0B" w:rsidP="00007D1A">
      <w:pPr>
        <w:pStyle w:val="11"/>
        <w:numPr>
          <w:ilvl w:val="0"/>
          <w:numId w:val="13"/>
        </w:numPr>
        <w:spacing w:line="240" w:lineRule="auto"/>
        <w:ind w:left="0" w:firstLine="851"/>
        <w:rPr>
          <w:sz w:val="28"/>
          <w:lang w:val="ru-RU"/>
        </w:rPr>
      </w:pPr>
      <w:r>
        <w:rPr>
          <w:sz w:val="28"/>
          <w:lang w:val="ru-RU"/>
        </w:rPr>
        <w:t xml:space="preserve">Введение в этологию и генетику поведения / Крушинский Л.В., Зорина З.А., Полетаева И.И., Романова Л.Г. – М.: Изд-во Московского университета, 1983. – 173 </w:t>
      </w:r>
      <w:proofErr w:type="gramStart"/>
      <w:r>
        <w:rPr>
          <w:sz w:val="28"/>
          <w:lang w:val="ru-RU"/>
        </w:rPr>
        <w:t>с</w:t>
      </w:r>
      <w:proofErr w:type="gramEnd"/>
      <w:r>
        <w:rPr>
          <w:sz w:val="28"/>
          <w:lang w:val="ru-RU"/>
        </w:rPr>
        <w:t>.</w:t>
      </w:r>
    </w:p>
    <w:p w:rsidR="00731A0B" w:rsidRPr="00007D1A" w:rsidRDefault="00007D1A" w:rsidP="00007D1A">
      <w:pPr>
        <w:pStyle w:val="11"/>
        <w:numPr>
          <w:ilvl w:val="0"/>
          <w:numId w:val="13"/>
        </w:numPr>
        <w:spacing w:line="240" w:lineRule="auto"/>
        <w:ind w:left="0" w:firstLine="851"/>
        <w:rPr>
          <w:sz w:val="28"/>
          <w:lang w:val="ru-RU"/>
        </w:rPr>
      </w:pPr>
      <w:r w:rsidRPr="00647699"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Дьюрстер</w:t>
      </w:r>
      <w:proofErr w:type="spellEnd"/>
      <w:r>
        <w:rPr>
          <w:sz w:val="28"/>
        </w:rPr>
        <w:t xml:space="preserve"> Д. </w:t>
      </w:r>
      <w:proofErr w:type="spellStart"/>
      <w:r>
        <w:rPr>
          <w:sz w:val="28"/>
        </w:rPr>
        <w:t>Поведение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животн</w:t>
      </w:r>
      <w:r>
        <w:rPr>
          <w:sz w:val="28"/>
          <w:lang w:val="ru-RU"/>
        </w:rPr>
        <w:t>ы</w:t>
      </w:r>
      <w:proofErr w:type="spellEnd"/>
      <w:r>
        <w:rPr>
          <w:sz w:val="28"/>
        </w:rPr>
        <w:t>х</w:t>
      </w:r>
      <w:r>
        <w:rPr>
          <w:sz w:val="28"/>
          <w:lang w:val="ru-RU"/>
        </w:rPr>
        <w:t>: сравнительные аспекты</w:t>
      </w:r>
      <w:r w:rsidRPr="00647699">
        <w:rPr>
          <w:sz w:val="28"/>
          <w:lang w:val="ru-RU"/>
        </w:rPr>
        <w:t xml:space="preserve">. – М.: </w:t>
      </w:r>
      <w:r>
        <w:rPr>
          <w:sz w:val="28"/>
          <w:lang w:val="ru-RU"/>
        </w:rPr>
        <w:t>Мир</w:t>
      </w:r>
      <w:r w:rsidRPr="00647699">
        <w:rPr>
          <w:sz w:val="28"/>
          <w:lang w:val="ru-RU"/>
        </w:rPr>
        <w:t xml:space="preserve">, </w:t>
      </w:r>
      <w:r>
        <w:rPr>
          <w:sz w:val="28"/>
          <w:lang w:val="ru-RU"/>
        </w:rPr>
        <w:t>1</w:t>
      </w:r>
      <w:r w:rsidRPr="00647699">
        <w:rPr>
          <w:sz w:val="28"/>
          <w:lang w:val="ru-RU"/>
        </w:rPr>
        <w:t>98</w:t>
      </w:r>
      <w:r>
        <w:rPr>
          <w:sz w:val="28"/>
          <w:lang w:val="ru-RU"/>
        </w:rPr>
        <w:t>1</w:t>
      </w:r>
      <w:r w:rsidRPr="00647699">
        <w:rPr>
          <w:sz w:val="28"/>
          <w:lang w:val="ru-RU"/>
        </w:rPr>
        <w:t xml:space="preserve">. – </w:t>
      </w:r>
      <w:r>
        <w:rPr>
          <w:sz w:val="28"/>
          <w:lang w:val="ru-RU"/>
        </w:rPr>
        <w:t xml:space="preserve">480 </w:t>
      </w:r>
      <w:proofErr w:type="gramStart"/>
      <w:r w:rsidRPr="00647699">
        <w:rPr>
          <w:sz w:val="28"/>
          <w:lang w:val="ru-RU"/>
        </w:rPr>
        <w:t>с</w:t>
      </w:r>
      <w:proofErr w:type="gramEnd"/>
      <w:r w:rsidRPr="00647699">
        <w:rPr>
          <w:sz w:val="28"/>
          <w:lang w:val="ru-RU"/>
        </w:rPr>
        <w:t>.</w:t>
      </w:r>
    </w:p>
    <w:p w:rsidR="00C860BC" w:rsidRDefault="00C860BC" w:rsidP="00DE17D7">
      <w:pPr>
        <w:pStyle w:val="23"/>
        <w:widowControl w:val="0"/>
        <w:spacing w:line="240" w:lineRule="auto"/>
        <w:ind w:right="0" w:firstLine="0"/>
        <w:jc w:val="center"/>
        <w:rPr>
          <w:b/>
          <w:szCs w:val="28"/>
        </w:rPr>
      </w:pPr>
      <w:r w:rsidRPr="00E10BD3">
        <w:rPr>
          <w:b/>
          <w:szCs w:val="28"/>
        </w:rPr>
        <w:t>1</w:t>
      </w:r>
      <w:r w:rsidR="000D2FF5">
        <w:rPr>
          <w:b/>
          <w:szCs w:val="28"/>
        </w:rPr>
        <w:t>4</w:t>
      </w:r>
      <w:r w:rsidRPr="00E10BD3">
        <w:rPr>
          <w:b/>
          <w:szCs w:val="28"/>
        </w:rPr>
        <w:t>. Інформаційні ресурси</w:t>
      </w:r>
    </w:p>
    <w:p w:rsidR="00F528A6" w:rsidRPr="00822B8B" w:rsidRDefault="00326CEE" w:rsidP="00822B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  <w:lang w:val="uk-UA"/>
        </w:rPr>
      </w:pPr>
      <w:r w:rsidRPr="00326CEE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Нормативною базою вивчення дисципліни є програма, навчальний план та робоча програма дисципліни. Джерелами інформаційних ресурсів вивчення дисципліни є:</w:t>
      </w:r>
    </w:p>
    <w:p w:rsidR="00F528A6" w:rsidRPr="00F528A6" w:rsidRDefault="00F528A6" w:rsidP="00822B8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528A6">
        <w:rPr>
          <w:rFonts w:ascii="Times New Roman" w:hAnsi="Times New Roman"/>
          <w:sz w:val="28"/>
          <w:szCs w:val="28"/>
          <w:lang w:val="uk-UA"/>
        </w:rPr>
        <w:t xml:space="preserve">Електронні  інформаційні ресурси мережі </w:t>
      </w:r>
      <w:proofErr w:type="spellStart"/>
      <w:r w:rsidRPr="00F528A6">
        <w:rPr>
          <w:rFonts w:ascii="Times New Roman" w:hAnsi="Times New Roman"/>
          <w:sz w:val="28"/>
          <w:szCs w:val="28"/>
          <w:lang w:val="uk-UA"/>
        </w:rPr>
        <w:t>інтернет</w:t>
      </w:r>
      <w:proofErr w:type="spellEnd"/>
      <w:r w:rsidRPr="00F528A6">
        <w:rPr>
          <w:rFonts w:ascii="Times New Roman" w:hAnsi="Times New Roman"/>
          <w:sz w:val="28"/>
          <w:szCs w:val="28"/>
          <w:lang w:val="uk-UA"/>
        </w:rPr>
        <w:t xml:space="preserve"> з переліком сайтів:</w:t>
      </w:r>
    </w:p>
    <w:p w:rsidR="00DE17D7" w:rsidRPr="00DE17D7" w:rsidRDefault="00C860BC" w:rsidP="00822B8B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DE17D7">
        <w:rPr>
          <w:rFonts w:ascii="Times New Roman" w:hAnsi="Times New Roman"/>
          <w:sz w:val="28"/>
          <w:szCs w:val="28"/>
        </w:rPr>
        <w:t xml:space="preserve">Сайт: </w:t>
      </w:r>
      <w:r w:rsidR="00DE17D7" w:rsidRPr="00DE17D7">
        <w:rPr>
          <w:rFonts w:ascii="Times New Roman" w:hAnsi="Times New Roman"/>
          <w:sz w:val="28"/>
          <w:szCs w:val="28"/>
          <w:lang w:val="uk-UA"/>
        </w:rPr>
        <w:t xml:space="preserve">Сайт: </w:t>
      </w:r>
      <w:proofErr w:type="spellStart"/>
      <w:r w:rsidR="00DE17D7" w:rsidRPr="00DE17D7">
        <w:rPr>
          <w:rFonts w:ascii="Times New Roman" w:hAnsi="Times New Roman"/>
          <w:sz w:val="28"/>
          <w:szCs w:val="28"/>
          <w:lang w:val="uk-UA"/>
        </w:rPr>
        <w:t>www.ethology.ru</w:t>
      </w:r>
      <w:proofErr w:type="spellEnd"/>
    </w:p>
    <w:p w:rsidR="00DE17D7" w:rsidRDefault="00910B9B" w:rsidP="00822B8B">
      <w:pPr>
        <w:pStyle w:val="23"/>
        <w:widowControl w:val="0"/>
        <w:spacing w:line="240" w:lineRule="auto"/>
        <w:ind w:right="0" w:firstLine="567"/>
      </w:pPr>
      <w:r w:rsidRPr="00910B9B">
        <w:rPr>
          <w:szCs w:val="28"/>
        </w:rPr>
        <w:t xml:space="preserve">Сайт: </w:t>
      </w:r>
      <w:hyperlink r:id="rId7" w:history="1">
        <w:r w:rsidRPr="00910B9B">
          <w:rPr>
            <w:rStyle w:val="ae"/>
            <w:color w:val="auto"/>
            <w:u w:val="none"/>
          </w:rPr>
          <w:t>http://ethology.ru/video</w:t>
        </w:r>
      </w:hyperlink>
    </w:p>
    <w:p w:rsidR="00910B9B" w:rsidRPr="00910B9B" w:rsidRDefault="003822F8" w:rsidP="00822B8B">
      <w:pPr>
        <w:pStyle w:val="23"/>
        <w:widowControl w:val="0"/>
        <w:spacing w:line="240" w:lineRule="auto"/>
        <w:ind w:right="0" w:firstLine="567"/>
        <w:rPr>
          <w:szCs w:val="28"/>
        </w:rPr>
      </w:pPr>
      <w:hyperlink r:id="rId8" w:history="1">
        <w:r w:rsidR="00910B9B" w:rsidRPr="00910B9B">
          <w:rPr>
            <w:rStyle w:val="ae"/>
            <w:caps/>
            <w:color w:val="auto"/>
            <w:szCs w:val="28"/>
            <w:u w:val="none"/>
          </w:rPr>
          <w:t>http://www.myshared.ru/theme/etologiya/</w:t>
        </w:r>
      </w:hyperlink>
    </w:p>
    <w:p w:rsidR="00822B8B" w:rsidRPr="00822B8B" w:rsidRDefault="00822B8B" w:rsidP="00822B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822B8B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− Бібліотеки:</w:t>
      </w:r>
    </w:p>
    <w:p w:rsidR="00822B8B" w:rsidRPr="00822B8B" w:rsidRDefault="00822B8B" w:rsidP="00822B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B8B">
        <w:rPr>
          <w:rFonts w:ascii="Times New Roman" w:hAnsi="Times New Roman"/>
          <w:color w:val="000000"/>
          <w:sz w:val="28"/>
          <w:szCs w:val="28"/>
          <w:lang w:val="uk-UA"/>
        </w:rPr>
        <w:t>1. Львівська наук</w:t>
      </w:r>
      <w:proofErr w:type="spellStart"/>
      <w:r w:rsidRPr="00822B8B">
        <w:rPr>
          <w:rFonts w:ascii="Times New Roman" w:hAnsi="Times New Roman"/>
          <w:color w:val="000000"/>
          <w:sz w:val="28"/>
          <w:szCs w:val="28"/>
        </w:rPr>
        <w:t>ова</w:t>
      </w:r>
      <w:proofErr w:type="spellEnd"/>
      <w:r w:rsidRPr="00822B8B">
        <w:rPr>
          <w:rFonts w:ascii="Times New Roman" w:hAnsi="Times New Roman"/>
          <w:color w:val="000000"/>
          <w:sz w:val="28"/>
          <w:szCs w:val="28"/>
        </w:rPr>
        <w:t xml:space="preserve"> б</w:t>
      </w:r>
      <w:r w:rsidRPr="00822B8B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proofErr w:type="spellStart"/>
      <w:r w:rsidRPr="00822B8B">
        <w:rPr>
          <w:rFonts w:ascii="Times New Roman" w:hAnsi="Times New Roman"/>
          <w:color w:val="000000"/>
          <w:sz w:val="28"/>
          <w:szCs w:val="28"/>
        </w:rPr>
        <w:t>бл</w:t>
      </w:r>
      <w:r w:rsidRPr="00822B8B">
        <w:rPr>
          <w:rFonts w:ascii="Times New Roman" w:hAnsi="Times New Roman"/>
          <w:color w:val="000000"/>
          <w:sz w:val="28"/>
          <w:szCs w:val="28"/>
          <w:lang w:val="uk-UA"/>
        </w:rPr>
        <w:t>іо</w:t>
      </w:r>
      <w:r w:rsidRPr="00822B8B">
        <w:rPr>
          <w:rFonts w:ascii="Times New Roman" w:hAnsi="Times New Roman"/>
          <w:color w:val="000000"/>
          <w:sz w:val="28"/>
          <w:szCs w:val="28"/>
        </w:rPr>
        <w:t>тека</w:t>
      </w:r>
      <w:proofErr w:type="spellEnd"/>
      <w:r w:rsidRPr="00822B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2B8B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822B8B">
        <w:rPr>
          <w:rFonts w:ascii="Times New Roman" w:hAnsi="Times New Roman"/>
          <w:color w:val="000000"/>
          <w:sz w:val="28"/>
          <w:szCs w:val="28"/>
        </w:rPr>
        <w:t xml:space="preserve">м. </w:t>
      </w:r>
      <w:proofErr w:type="spellStart"/>
      <w:r w:rsidRPr="00822B8B">
        <w:rPr>
          <w:rFonts w:ascii="Times New Roman" w:hAnsi="Times New Roman"/>
          <w:color w:val="000000"/>
          <w:sz w:val="28"/>
          <w:szCs w:val="28"/>
        </w:rPr>
        <w:t>В.Стефаника</w:t>
      </w:r>
      <w:proofErr w:type="spellEnd"/>
      <w:r w:rsidRPr="00822B8B">
        <w:rPr>
          <w:rFonts w:ascii="Times New Roman" w:hAnsi="Times New Roman"/>
          <w:color w:val="000000"/>
          <w:sz w:val="28"/>
          <w:szCs w:val="28"/>
        </w:rPr>
        <w:t>, 2; тел. 74-43-72</w:t>
      </w:r>
    </w:p>
    <w:p w:rsidR="00822B8B" w:rsidRPr="00822B8B" w:rsidRDefault="00822B8B" w:rsidP="00822B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B8B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822B8B">
        <w:rPr>
          <w:rFonts w:ascii="Times New Roman" w:hAnsi="Times New Roman"/>
          <w:color w:val="000000"/>
          <w:sz w:val="28"/>
          <w:szCs w:val="28"/>
        </w:rPr>
        <w:t>.</w:t>
      </w:r>
      <w:r w:rsidRPr="00822B8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22B8B">
        <w:rPr>
          <w:rFonts w:ascii="Times New Roman" w:hAnsi="Times New Roman"/>
          <w:color w:val="000000"/>
          <w:sz w:val="28"/>
          <w:szCs w:val="28"/>
        </w:rPr>
        <w:t>Ль</w:t>
      </w:r>
      <w:r w:rsidRPr="00822B8B">
        <w:rPr>
          <w:rFonts w:ascii="Times New Roman" w:hAnsi="Times New Roman"/>
          <w:color w:val="000000"/>
          <w:sz w:val="28"/>
          <w:szCs w:val="28"/>
          <w:lang w:val="uk-UA"/>
        </w:rPr>
        <w:t>вів</w:t>
      </w:r>
      <w:proofErr w:type="spellStart"/>
      <w:r w:rsidRPr="00822B8B">
        <w:rPr>
          <w:rFonts w:ascii="Times New Roman" w:hAnsi="Times New Roman"/>
          <w:color w:val="000000"/>
          <w:sz w:val="28"/>
          <w:szCs w:val="28"/>
        </w:rPr>
        <w:t>ська</w:t>
      </w:r>
      <w:proofErr w:type="spellEnd"/>
      <w:r w:rsidRPr="00822B8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22B8B">
        <w:rPr>
          <w:rFonts w:ascii="Times New Roman" w:hAnsi="Times New Roman"/>
          <w:color w:val="000000"/>
          <w:sz w:val="28"/>
          <w:szCs w:val="28"/>
        </w:rPr>
        <w:t>обласна</w:t>
      </w:r>
      <w:proofErr w:type="spellEnd"/>
      <w:r w:rsidRPr="00822B8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22B8B">
        <w:rPr>
          <w:rFonts w:ascii="Times New Roman" w:hAnsi="Times New Roman"/>
          <w:color w:val="000000"/>
          <w:sz w:val="28"/>
          <w:szCs w:val="28"/>
        </w:rPr>
        <w:t>наукова</w:t>
      </w:r>
      <w:proofErr w:type="spellEnd"/>
      <w:r w:rsidRPr="00822B8B">
        <w:rPr>
          <w:rFonts w:ascii="Times New Roman" w:hAnsi="Times New Roman"/>
          <w:color w:val="000000"/>
          <w:sz w:val="28"/>
          <w:szCs w:val="28"/>
        </w:rPr>
        <w:t xml:space="preserve"> б</w:t>
      </w:r>
      <w:r w:rsidRPr="00822B8B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proofErr w:type="spellStart"/>
      <w:r w:rsidRPr="00822B8B">
        <w:rPr>
          <w:rFonts w:ascii="Times New Roman" w:hAnsi="Times New Roman"/>
          <w:color w:val="000000"/>
          <w:sz w:val="28"/>
          <w:szCs w:val="28"/>
        </w:rPr>
        <w:t>бл</w:t>
      </w:r>
      <w:r w:rsidRPr="00822B8B">
        <w:rPr>
          <w:rFonts w:ascii="Times New Roman" w:hAnsi="Times New Roman"/>
          <w:color w:val="000000"/>
          <w:sz w:val="28"/>
          <w:szCs w:val="28"/>
          <w:lang w:val="uk-UA"/>
        </w:rPr>
        <w:t>іо</w:t>
      </w:r>
      <w:r w:rsidRPr="00822B8B">
        <w:rPr>
          <w:rFonts w:ascii="Times New Roman" w:hAnsi="Times New Roman"/>
          <w:color w:val="000000"/>
          <w:sz w:val="28"/>
          <w:szCs w:val="28"/>
        </w:rPr>
        <w:t>тека</w:t>
      </w:r>
      <w:proofErr w:type="spellEnd"/>
      <w:r w:rsidRPr="00822B8B">
        <w:rPr>
          <w:rFonts w:ascii="Times New Roman" w:hAnsi="Times New Roman"/>
          <w:color w:val="000000"/>
          <w:sz w:val="28"/>
          <w:szCs w:val="28"/>
        </w:rPr>
        <w:t>:</w:t>
      </w:r>
      <w:r w:rsidRPr="00822B8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 w:rsidRPr="00822B8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22B8B">
        <w:rPr>
          <w:rFonts w:ascii="Times New Roman" w:hAnsi="Times New Roman"/>
          <w:color w:val="000000"/>
          <w:sz w:val="28"/>
          <w:szCs w:val="28"/>
        </w:rPr>
        <w:t>Шевченка</w:t>
      </w:r>
      <w:proofErr w:type="spellEnd"/>
      <w:r w:rsidRPr="00822B8B">
        <w:rPr>
          <w:rFonts w:ascii="Times New Roman" w:hAnsi="Times New Roman"/>
          <w:color w:val="000000"/>
          <w:sz w:val="28"/>
          <w:szCs w:val="28"/>
        </w:rPr>
        <w:t>, 13; тел. 74-02-26</w:t>
      </w:r>
    </w:p>
    <w:p w:rsidR="00822B8B" w:rsidRDefault="00822B8B" w:rsidP="00822B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22B8B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822B8B">
        <w:rPr>
          <w:rFonts w:ascii="Times New Roman" w:hAnsi="Times New Roman"/>
          <w:color w:val="000000"/>
          <w:sz w:val="28"/>
          <w:szCs w:val="28"/>
        </w:rPr>
        <w:t>.</w:t>
      </w:r>
      <w:r w:rsidRPr="00822B8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22B8B">
        <w:rPr>
          <w:rFonts w:ascii="Times New Roman" w:hAnsi="Times New Roman"/>
          <w:color w:val="000000"/>
          <w:sz w:val="28"/>
          <w:szCs w:val="28"/>
        </w:rPr>
        <w:t>Наукова</w:t>
      </w:r>
      <w:proofErr w:type="spellEnd"/>
      <w:r w:rsidRPr="00822B8B">
        <w:rPr>
          <w:rFonts w:ascii="Times New Roman" w:hAnsi="Times New Roman"/>
          <w:color w:val="000000"/>
          <w:sz w:val="28"/>
          <w:szCs w:val="28"/>
        </w:rPr>
        <w:t xml:space="preserve"> б</w:t>
      </w:r>
      <w:r w:rsidRPr="00822B8B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proofErr w:type="spellStart"/>
      <w:r w:rsidRPr="00822B8B">
        <w:rPr>
          <w:rFonts w:ascii="Times New Roman" w:hAnsi="Times New Roman"/>
          <w:color w:val="000000"/>
          <w:sz w:val="28"/>
          <w:szCs w:val="28"/>
        </w:rPr>
        <w:t>бл</w:t>
      </w:r>
      <w:r w:rsidRPr="00822B8B">
        <w:rPr>
          <w:rFonts w:ascii="Times New Roman" w:hAnsi="Times New Roman"/>
          <w:color w:val="000000"/>
          <w:sz w:val="28"/>
          <w:szCs w:val="28"/>
          <w:lang w:val="uk-UA"/>
        </w:rPr>
        <w:t>іо</w:t>
      </w:r>
      <w:r w:rsidRPr="00822B8B">
        <w:rPr>
          <w:rFonts w:ascii="Times New Roman" w:hAnsi="Times New Roman"/>
          <w:color w:val="000000"/>
          <w:sz w:val="28"/>
          <w:szCs w:val="28"/>
        </w:rPr>
        <w:t>тека</w:t>
      </w:r>
      <w:proofErr w:type="spellEnd"/>
      <w:r w:rsidRPr="00822B8B">
        <w:rPr>
          <w:rFonts w:ascii="Times New Roman" w:hAnsi="Times New Roman"/>
          <w:color w:val="000000"/>
          <w:sz w:val="28"/>
          <w:szCs w:val="28"/>
        </w:rPr>
        <w:t xml:space="preserve"> ЛНУ </w:t>
      </w:r>
      <w:r w:rsidRPr="00822B8B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822B8B">
        <w:rPr>
          <w:rFonts w:ascii="Times New Roman" w:hAnsi="Times New Roman"/>
          <w:color w:val="000000"/>
          <w:sz w:val="28"/>
          <w:szCs w:val="28"/>
        </w:rPr>
        <w:t xml:space="preserve">м. </w:t>
      </w:r>
      <w:r w:rsidRPr="00822B8B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822B8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822B8B">
        <w:rPr>
          <w:rFonts w:ascii="Times New Roman" w:hAnsi="Times New Roman"/>
          <w:color w:val="000000"/>
          <w:sz w:val="28"/>
          <w:szCs w:val="28"/>
        </w:rPr>
        <w:t>Франка,</w:t>
      </w:r>
      <w:r w:rsidRPr="00822B8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22B8B">
        <w:rPr>
          <w:rFonts w:ascii="Times New Roman" w:hAnsi="Times New Roman"/>
          <w:color w:val="000000"/>
          <w:sz w:val="28"/>
          <w:szCs w:val="28"/>
        </w:rPr>
        <w:t>метод</w:t>
      </w:r>
      <w:proofErr w:type="gramStart"/>
      <w:r w:rsidRPr="00822B8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proofErr w:type="gramEnd"/>
      <w:r w:rsidRPr="00822B8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22B8B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proofErr w:type="gramEnd"/>
      <w:r w:rsidRPr="00822B8B">
        <w:rPr>
          <w:rFonts w:ascii="Times New Roman" w:hAnsi="Times New Roman"/>
          <w:color w:val="000000"/>
          <w:sz w:val="28"/>
          <w:szCs w:val="28"/>
          <w:lang w:val="uk-UA"/>
        </w:rPr>
        <w:t>ідділ</w:t>
      </w:r>
      <w:r w:rsidRPr="00822B8B">
        <w:rPr>
          <w:rFonts w:ascii="Times New Roman" w:hAnsi="Times New Roman"/>
          <w:color w:val="000000"/>
          <w:sz w:val="28"/>
          <w:szCs w:val="28"/>
        </w:rPr>
        <w:t>:</w:t>
      </w:r>
      <w:r w:rsidRPr="00822B8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22B8B">
        <w:rPr>
          <w:rFonts w:ascii="Times New Roman" w:hAnsi="Times New Roman"/>
          <w:color w:val="000000"/>
          <w:sz w:val="28"/>
          <w:szCs w:val="28"/>
        </w:rPr>
        <w:t>вул</w:t>
      </w:r>
      <w:proofErr w:type="spellEnd"/>
      <w:r w:rsidRPr="00822B8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22B8B">
        <w:rPr>
          <w:rFonts w:ascii="Times New Roman" w:hAnsi="Times New Roman"/>
          <w:color w:val="000000"/>
          <w:sz w:val="28"/>
          <w:szCs w:val="28"/>
        </w:rPr>
        <w:t>Драгоманова</w:t>
      </w:r>
      <w:proofErr w:type="spellEnd"/>
      <w:r w:rsidRPr="00822B8B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822B8B">
        <w:rPr>
          <w:rFonts w:ascii="Times New Roman" w:hAnsi="Times New Roman"/>
          <w:color w:val="000000"/>
          <w:sz w:val="28"/>
          <w:szCs w:val="28"/>
        </w:rPr>
        <w:t>17; тел. 296-42-41</w:t>
      </w:r>
    </w:p>
    <w:p w:rsidR="00822B8B" w:rsidRPr="00822B8B" w:rsidRDefault="00822B8B" w:rsidP="00822B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22B8B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822B8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822B8B">
        <w:rPr>
          <w:rFonts w:ascii="Times New Roman" w:hAnsi="Times New Roman"/>
          <w:color w:val="000000"/>
          <w:sz w:val="28"/>
          <w:szCs w:val="28"/>
        </w:rPr>
        <w:t>Центральна</w:t>
      </w:r>
      <w:proofErr w:type="gramEnd"/>
      <w:r w:rsidRPr="00822B8B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822B8B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proofErr w:type="spellStart"/>
      <w:r w:rsidRPr="00822B8B">
        <w:rPr>
          <w:rFonts w:ascii="Times New Roman" w:hAnsi="Times New Roman"/>
          <w:color w:val="000000"/>
          <w:sz w:val="28"/>
          <w:szCs w:val="28"/>
        </w:rPr>
        <w:t>ська</w:t>
      </w:r>
      <w:proofErr w:type="spellEnd"/>
      <w:r w:rsidRPr="00822B8B">
        <w:rPr>
          <w:rFonts w:ascii="Times New Roman" w:hAnsi="Times New Roman"/>
          <w:color w:val="000000"/>
          <w:sz w:val="28"/>
          <w:szCs w:val="28"/>
        </w:rPr>
        <w:t xml:space="preserve"> б</w:t>
      </w:r>
      <w:r w:rsidRPr="00822B8B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proofErr w:type="spellStart"/>
      <w:r w:rsidRPr="00822B8B">
        <w:rPr>
          <w:rFonts w:ascii="Times New Roman" w:hAnsi="Times New Roman"/>
          <w:color w:val="000000"/>
          <w:sz w:val="28"/>
          <w:szCs w:val="28"/>
        </w:rPr>
        <w:t>бл</w:t>
      </w:r>
      <w:r w:rsidRPr="00822B8B">
        <w:rPr>
          <w:rFonts w:ascii="Times New Roman" w:hAnsi="Times New Roman"/>
          <w:color w:val="000000"/>
          <w:sz w:val="28"/>
          <w:szCs w:val="28"/>
          <w:lang w:val="uk-UA"/>
        </w:rPr>
        <w:t>іо</w:t>
      </w:r>
      <w:r w:rsidRPr="00822B8B">
        <w:rPr>
          <w:rFonts w:ascii="Times New Roman" w:hAnsi="Times New Roman"/>
          <w:color w:val="000000"/>
          <w:sz w:val="28"/>
          <w:szCs w:val="28"/>
        </w:rPr>
        <w:t>тека</w:t>
      </w:r>
      <w:proofErr w:type="spellEnd"/>
      <w:r w:rsidRPr="00822B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2B8B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822B8B">
        <w:rPr>
          <w:rFonts w:ascii="Times New Roman" w:hAnsi="Times New Roman"/>
          <w:color w:val="000000"/>
          <w:sz w:val="28"/>
          <w:szCs w:val="28"/>
        </w:rPr>
        <w:t xml:space="preserve">м. </w:t>
      </w:r>
      <w:proofErr w:type="spellStart"/>
      <w:r w:rsidRPr="00822B8B">
        <w:rPr>
          <w:rFonts w:ascii="Times New Roman" w:hAnsi="Times New Roman"/>
          <w:color w:val="000000"/>
          <w:sz w:val="28"/>
          <w:szCs w:val="28"/>
        </w:rPr>
        <w:t>Л.Укра</w:t>
      </w:r>
      <w:r w:rsidRPr="00822B8B">
        <w:rPr>
          <w:rFonts w:ascii="Times New Roman" w:hAnsi="Times New Roman"/>
          <w:color w:val="000000"/>
          <w:sz w:val="28"/>
          <w:szCs w:val="28"/>
          <w:lang w:val="uk-UA"/>
        </w:rPr>
        <w:t>їн</w:t>
      </w:r>
      <w:r w:rsidRPr="00822B8B">
        <w:rPr>
          <w:rFonts w:ascii="Times New Roman" w:hAnsi="Times New Roman"/>
          <w:color w:val="000000"/>
          <w:sz w:val="28"/>
          <w:szCs w:val="28"/>
        </w:rPr>
        <w:t>ки</w:t>
      </w:r>
      <w:proofErr w:type="spellEnd"/>
      <w:r w:rsidRPr="00822B8B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822B8B">
        <w:rPr>
          <w:rFonts w:ascii="Times New Roman" w:hAnsi="Times New Roman"/>
          <w:color w:val="000000"/>
          <w:sz w:val="28"/>
          <w:szCs w:val="28"/>
        </w:rPr>
        <w:t>вул</w:t>
      </w:r>
      <w:proofErr w:type="spellEnd"/>
      <w:r w:rsidRPr="00822B8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22B8B">
        <w:rPr>
          <w:rFonts w:ascii="Times New Roman" w:hAnsi="Times New Roman"/>
          <w:color w:val="000000"/>
          <w:sz w:val="28"/>
          <w:szCs w:val="28"/>
        </w:rPr>
        <w:t>Мулярс</w:t>
      </w:r>
      <w:r w:rsidRPr="00822B8B">
        <w:rPr>
          <w:rFonts w:ascii="Times New Roman" w:hAnsi="Times New Roman"/>
          <w:color w:val="000000"/>
          <w:sz w:val="28"/>
          <w:szCs w:val="28"/>
          <w:lang w:val="uk-UA"/>
        </w:rPr>
        <w:t>ьк</w:t>
      </w:r>
      <w:proofErr w:type="spellEnd"/>
      <w:r w:rsidRPr="00822B8B">
        <w:rPr>
          <w:rFonts w:ascii="Times New Roman" w:hAnsi="Times New Roman"/>
          <w:color w:val="000000"/>
          <w:sz w:val="28"/>
          <w:szCs w:val="28"/>
        </w:rPr>
        <w:t>а, 2а; тел. 72-05-81</w:t>
      </w:r>
    </w:p>
    <w:p w:rsidR="00822B8B" w:rsidRPr="00822B8B" w:rsidRDefault="00822B8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822B8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5. http://www.nbuv.gov.ua/ − Національна бібліотека України </w:t>
      </w:r>
      <w:proofErr w:type="spellStart"/>
      <w:r w:rsidRPr="00822B8B">
        <w:rPr>
          <w:rFonts w:ascii="Times New Roman" w:hAnsi="Times New Roman"/>
          <w:color w:val="000000"/>
          <w:sz w:val="28"/>
          <w:szCs w:val="28"/>
          <w:lang w:val="uk-UA" w:eastAsia="uk-UA"/>
        </w:rPr>
        <w:t>ім.В.І.Вернадського</w:t>
      </w:r>
      <w:proofErr w:type="spellEnd"/>
    </w:p>
    <w:p w:rsidR="00822B8B" w:rsidRDefault="00822B8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22B8B">
        <w:rPr>
          <w:rFonts w:ascii="Times New Roman" w:hAnsi="Times New Roman"/>
          <w:color w:val="000000"/>
          <w:sz w:val="28"/>
          <w:szCs w:val="28"/>
          <w:lang w:val="uk-UA" w:eastAsia="uk-UA"/>
        </w:rPr>
        <w:t>6. http://www.nplu.kiev.ua/ − Національна парламентська бібліотека України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4318FB" w:rsidRPr="00822B8B" w:rsidRDefault="004318FB" w:rsidP="0082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sectPr w:rsidR="004318FB" w:rsidRPr="00822B8B" w:rsidSect="00065550"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712" w:rsidRDefault="00DD6712" w:rsidP="00052D99">
      <w:pPr>
        <w:spacing w:after="0" w:line="240" w:lineRule="auto"/>
      </w:pPr>
      <w:r>
        <w:separator/>
      </w:r>
    </w:p>
  </w:endnote>
  <w:endnote w:type="continuationSeparator" w:id="1">
    <w:p w:rsidR="00DD6712" w:rsidRDefault="00DD6712" w:rsidP="0005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712" w:rsidRDefault="00DD6712" w:rsidP="0006555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6712" w:rsidRDefault="00DD671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712" w:rsidRPr="008F44F3" w:rsidRDefault="00DD6712" w:rsidP="00065550">
    <w:pPr>
      <w:pStyle w:val="a8"/>
      <w:framePr w:wrap="around" w:vAnchor="text" w:hAnchor="margin" w:xAlign="center" w:y="1"/>
      <w:rPr>
        <w:rStyle w:val="aa"/>
        <w:sz w:val="28"/>
        <w:szCs w:val="28"/>
      </w:rPr>
    </w:pPr>
    <w:r w:rsidRPr="008F44F3">
      <w:rPr>
        <w:rStyle w:val="aa"/>
        <w:sz w:val="28"/>
        <w:szCs w:val="28"/>
      </w:rPr>
      <w:fldChar w:fldCharType="begin"/>
    </w:r>
    <w:r w:rsidRPr="008F44F3">
      <w:rPr>
        <w:rStyle w:val="aa"/>
        <w:sz w:val="28"/>
        <w:szCs w:val="28"/>
      </w:rPr>
      <w:instrText xml:space="preserve">PAGE  </w:instrText>
    </w:r>
    <w:r w:rsidRPr="008F44F3">
      <w:rPr>
        <w:rStyle w:val="aa"/>
        <w:sz w:val="28"/>
        <w:szCs w:val="28"/>
      </w:rPr>
      <w:fldChar w:fldCharType="separate"/>
    </w:r>
    <w:r w:rsidR="0087293F">
      <w:rPr>
        <w:rStyle w:val="aa"/>
        <w:noProof/>
        <w:sz w:val="28"/>
        <w:szCs w:val="28"/>
      </w:rPr>
      <w:t>2</w:t>
    </w:r>
    <w:r w:rsidRPr="008F44F3">
      <w:rPr>
        <w:rStyle w:val="aa"/>
        <w:sz w:val="28"/>
        <w:szCs w:val="28"/>
      </w:rPr>
      <w:fldChar w:fldCharType="end"/>
    </w:r>
  </w:p>
  <w:p w:rsidR="00DD6712" w:rsidRDefault="00DD67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712" w:rsidRDefault="00DD6712" w:rsidP="00052D99">
      <w:pPr>
        <w:spacing w:after="0" w:line="240" w:lineRule="auto"/>
      </w:pPr>
      <w:r>
        <w:separator/>
      </w:r>
    </w:p>
  </w:footnote>
  <w:footnote w:type="continuationSeparator" w:id="1">
    <w:p w:rsidR="00DD6712" w:rsidRDefault="00DD6712" w:rsidP="00052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51D48"/>
    <w:multiLevelType w:val="hybridMultilevel"/>
    <w:tmpl w:val="82266C94"/>
    <w:lvl w:ilvl="0" w:tplc="30F6B72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031EE9"/>
    <w:multiLevelType w:val="hybridMultilevel"/>
    <w:tmpl w:val="D1B00BA6"/>
    <w:lvl w:ilvl="0" w:tplc="FB743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C24511"/>
    <w:multiLevelType w:val="hybridMultilevel"/>
    <w:tmpl w:val="CDEEB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A6029"/>
    <w:multiLevelType w:val="hybridMultilevel"/>
    <w:tmpl w:val="922AF720"/>
    <w:lvl w:ilvl="0" w:tplc="30F6B72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D1BBD"/>
    <w:multiLevelType w:val="hybridMultilevel"/>
    <w:tmpl w:val="D1B00BA6"/>
    <w:lvl w:ilvl="0" w:tplc="FB743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5D2AD5"/>
    <w:multiLevelType w:val="hybridMultilevel"/>
    <w:tmpl w:val="E304C910"/>
    <w:lvl w:ilvl="0" w:tplc="22B6E4E8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>
    <w:nsid w:val="49FD23E3"/>
    <w:multiLevelType w:val="hybridMultilevel"/>
    <w:tmpl w:val="E8E0592C"/>
    <w:lvl w:ilvl="0" w:tplc="30F6B72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04D70"/>
    <w:multiLevelType w:val="hybridMultilevel"/>
    <w:tmpl w:val="FB30E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837E5"/>
    <w:multiLevelType w:val="hybridMultilevel"/>
    <w:tmpl w:val="11E4B7A2"/>
    <w:lvl w:ilvl="0" w:tplc="2862A3BC">
      <w:start w:val="2"/>
      <w:numFmt w:val="bullet"/>
      <w:lvlText w:val="-"/>
      <w:lvlJc w:val="left"/>
      <w:pPr>
        <w:tabs>
          <w:tab w:val="num" w:pos="2025"/>
        </w:tabs>
        <w:ind w:left="2025" w:hanging="11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0723FC0"/>
    <w:multiLevelType w:val="hybridMultilevel"/>
    <w:tmpl w:val="FD380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0668E"/>
    <w:multiLevelType w:val="hybridMultilevel"/>
    <w:tmpl w:val="B7ACE01A"/>
    <w:lvl w:ilvl="0" w:tplc="A5AC253E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7520CE1"/>
    <w:multiLevelType w:val="hybridMultilevel"/>
    <w:tmpl w:val="87787796"/>
    <w:lvl w:ilvl="0" w:tplc="30F6B72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10E43"/>
    <w:multiLevelType w:val="hybridMultilevel"/>
    <w:tmpl w:val="A6269EE0"/>
    <w:lvl w:ilvl="0" w:tplc="30F6B72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10F3F"/>
    <w:multiLevelType w:val="hybridMultilevel"/>
    <w:tmpl w:val="9D4AC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A15BD3"/>
    <w:multiLevelType w:val="hybridMultilevel"/>
    <w:tmpl w:val="613A5824"/>
    <w:lvl w:ilvl="0" w:tplc="5928D3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AB25967"/>
    <w:multiLevelType w:val="multilevel"/>
    <w:tmpl w:val="33B4C86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2210A4"/>
    <w:multiLevelType w:val="hybridMultilevel"/>
    <w:tmpl w:val="4AFE5E7A"/>
    <w:lvl w:ilvl="0" w:tplc="79366FB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9"/>
  </w:num>
  <w:num w:numId="5">
    <w:abstractNumId w:val="16"/>
  </w:num>
  <w:num w:numId="6">
    <w:abstractNumId w:val="15"/>
  </w:num>
  <w:num w:numId="7">
    <w:abstractNumId w:val="3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8"/>
  </w:num>
  <w:num w:numId="12">
    <w:abstractNumId w:val="4"/>
  </w:num>
  <w:num w:numId="13">
    <w:abstractNumId w:val="12"/>
  </w:num>
  <w:num w:numId="14">
    <w:abstractNumId w:val="1"/>
  </w:num>
  <w:num w:numId="15">
    <w:abstractNumId w:val="14"/>
  </w:num>
  <w:num w:numId="16">
    <w:abstractNumId w:val="3"/>
  </w:num>
  <w:num w:numId="17">
    <w:abstractNumId w:val="11"/>
  </w:num>
  <w:num w:numId="18">
    <w:abstractNumId w:val="17"/>
  </w:num>
  <w:num w:numId="19">
    <w:abstractNumId w:val="8"/>
  </w:num>
  <w:num w:numId="20">
    <w:abstractNumId w:val="1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699"/>
    <w:rsid w:val="00001966"/>
    <w:rsid w:val="000044C1"/>
    <w:rsid w:val="00007D1A"/>
    <w:rsid w:val="00020A43"/>
    <w:rsid w:val="000253AB"/>
    <w:rsid w:val="00027225"/>
    <w:rsid w:val="00030CC2"/>
    <w:rsid w:val="00033A11"/>
    <w:rsid w:val="00033B32"/>
    <w:rsid w:val="0004713F"/>
    <w:rsid w:val="00052D99"/>
    <w:rsid w:val="000575CC"/>
    <w:rsid w:val="00060690"/>
    <w:rsid w:val="000632BA"/>
    <w:rsid w:val="00064019"/>
    <w:rsid w:val="00064BCB"/>
    <w:rsid w:val="00065550"/>
    <w:rsid w:val="00067F21"/>
    <w:rsid w:val="0007233F"/>
    <w:rsid w:val="0008656A"/>
    <w:rsid w:val="00095D66"/>
    <w:rsid w:val="000A5ACD"/>
    <w:rsid w:val="000B5F39"/>
    <w:rsid w:val="000D2FF5"/>
    <w:rsid w:val="000D5040"/>
    <w:rsid w:val="000E333D"/>
    <w:rsid w:val="000E4DA5"/>
    <w:rsid w:val="000F5E22"/>
    <w:rsid w:val="00104F82"/>
    <w:rsid w:val="001068A0"/>
    <w:rsid w:val="00107067"/>
    <w:rsid w:val="001160C8"/>
    <w:rsid w:val="0012375C"/>
    <w:rsid w:val="001310AE"/>
    <w:rsid w:val="00136C29"/>
    <w:rsid w:val="00161D13"/>
    <w:rsid w:val="0016249F"/>
    <w:rsid w:val="001730C8"/>
    <w:rsid w:val="00175B9B"/>
    <w:rsid w:val="001A7931"/>
    <w:rsid w:val="001A7980"/>
    <w:rsid w:val="001B5100"/>
    <w:rsid w:val="001C3027"/>
    <w:rsid w:val="001C5F84"/>
    <w:rsid w:val="001D13AA"/>
    <w:rsid w:val="001D26A7"/>
    <w:rsid w:val="001D4CF7"/>
    <w:rsid w:val="001E1439"/>
    <w:rsid w:val="001E3186"/>
    <w:rsid w:val="001F15E8"/>
    <w:rsid w:val="001F18D8"/>
    <w:rsid w:val="0020059F"/>
    <w:rsid w:val="00200A67"/>
    <w:rsid w:val="00207052"/>
    <w:rsid w:val="00216FBC"/>
    <w:rsid w:val="002206EC"/>
    <w:rsid w:val="00221334"/>
    <w:rsid w:val="002236DB"/>
    <w:rsid w:val="002241E8"/>
    <w:rsid w:val="0022512E"/>
    <w:rsid w:val="00226636"/>
    <w:rsid w:val="00226819"/>
    <w:rsid w:val="002271F5"/>
    <w:rsid w:val="00230AAF"/>
    <w:rsid w:val="002340BC"/>
    <w:rsid w:val="002352C2"/>
    <w:rsid w:val="00235CFC"/>
    <w:rsid w:val="00240DE4"/>
    <w:rsid w:val="0024126D"/>
    <w:rsid w:val="002432AC"/>
    <w:rsid w:val="00244E98"/>
    <w:rsid w:val="002550BA"/>
    <w:rsid w:val="0025534C"/>
    <w:rsid w:val="00255995"/>
    <w:rsid w:val="002639B6"/>
    <w:rsid w:val="00275C55"/>
    <w:rsid w:val="00277713"/>
    <w:rsid w:val="00280D82"/>
    <w:rsid w:val="002846FC"/>
    <w:rsid w:val="00291244"/>
    <w:rsid w:val="002927CE"/>
    <w:rsid w:val="002940A5"/>
    <w:rsid w:val="002A2F1C"/>
    <w:rsid w:val="002B4005"/>
    <w:rsid w:val="002D25FE"/>
    <w:rsid w:val="002D38A7"/>
    <w:rsid w:val="002E0F8C"/>
    <w:rsid w:val="002E1A5B"/>
    <w:rsid w:val="002E7ED1"/>
    <w:rsid w:val="002F76A0"/>
    <w:rsid w:val="00302F4E"/>
    <w:rsid w:val="0030482A"/>
    <w:rsid w:val="003127D9"/>
    <w:rsid w:val="003134A6"/>
    <w:rsid w:val="00315811"/>
    <w:rsid w:val="0031725D"/>
    <w:rsid w:val="00326CEE"/>
    <w:rsid w:val="0033063B"/>
    <w:rsid w:val="00334735"/>
    <w:rsid w:val="0034471E"/>
    <w:rsid w:val="00360A01"/>
    <w:rsid w:val="00364F9E"/>
    <w:rsid w:val="003754CF"/>
    <w:rsid w:val="003822F8"/>
    <w:rsid w:val="003857D4"/>
    <w:rsid w:val="00385E48"/>
    <w:rsid w:val="00386337"/>
    <w:rsid w:val="00391BCA"/>
    <w:rsid w:val="003B16C1"/>
    <w:rsid w:val="003C0274"/>
    <w:rsid w:val="003C2F66"/>
    <w:rsid w:val="003D09E9"/>
    <w:rsid w:val="003D3D57"/>
    <w:rsid w:val="003D774D"/>
    <w:rsid w:val="003E4EF2"/>
    <w:rsid w:val="003F11CE"/>
    <w:rsid w:val="003F6F99"/>
    <w:rsid w:val="00404620"/>
    <w:rsid w:val="00404817"/>
    <w:rsid w:val="00411F09"/>
    <w:rsid w:val="0041652E"/>
    <w:rsid w:val="004318FB"/>
    <w:rsid w:val="004516B8"/>
    <w:rsid w:val="004637C5"/>
    <w:rsid w:val="00463A0D"/>
    <w:rsid w:val="00463B19"/>
    <w:rsid w:val="00466BC9"/>
    <w:rsid w:val="00470A8B"/>
    <w:rsid w:val="00474933"/>
    <w:rsid w:val="00474CE6"/>
    <w:rsid w:val="00476941"/>
    <w:rsid w:val="004871DA"/>
    <w:rsid w:val="00487BAC"/>
    <w:rsid w:val="00490896"/>
    <w:rsid w:val="0049362B"/>
    <w:rsid w:val="004A3CBB"/>
    <w:rsid w:val="004A649A"/>
    <w:rsid w:val="004A67AE"/>
    <w:rsid w:val="004B0F33"/>
    <w:rsid w:val="004B781E"/>
    <w:rsid w:val="004C6D7E"/>
    <w:rsid w:val="004C75A6"/>
    <w:rsid w:val="004D1D8B"/>
    <w:rsid w:val="004E3746"/>
    <w:rsid w:val="004E58B1"/>
    <w:rsid w:val="004E5A7D"/>
    <w:rsid w:val="004E7CE6"/>
    <w:rsid w:val="004F1618"/>
    <w:rsid w:val="004F1AFD"/>
    <w:rsid w:val="004F6DC3"/>
    <w:rsid w:val="004F6F51"/>
    <w:rsid w:val="00507BE2"/>
    <w:rsid w:val="00517522"/>
    <w:rsid w:val="005204EE"/>
    <w:rsid w:val="00524C99"/>
    <w:rsid w:val="00532150"/>
    <w:rsid w:val="00534084"/>
    <w:rsid w:val="005361B4"/>
    <w:rsid w:val="005638EB"/>
    <w:rsid w:val="00564D20"/>
    <w:rsid w:val="0057026D"/>
    <w:rsid w:val="00570D1F"/>
    <w:rsid w:val="0057606C"/>
    <w:rsid w:val="005844A1"/>
    <w:rsid w:val="00596EC7"/>
    <w:rsid w:val="00596EE5"/>
    <w:rsid w:val="005A06DF"/>
    <w:rsid w:val="005A083F"/>
    <w:rsid w:val="005A1B0A"/>
    <w:rsid w:val="005A5179"/>
    <w:rsid w:val="005B0200"/>
    <w:rsid w:val="005B19E2"/>
    <w:rsid w:val="005B321C"/>
    <w:rsid w:val="005B5455"/>
    <w:rsid w:val="005C0F47"/>
    <w:rsid w:val="005C2714"/>
    <w:rsid w:val="005D275A"/>
    <w:rsid w:val="005D2F2D"/>
    <w:rsid w:val="005D7400"/>
    <w:rsid w:val="005E5237"/>
    <w:rsid w:val="005E524D"/>
    <w:rsid w:val="005E7431"/>
    <w:rsid w:val="005F24A4"/>
    <w:rsid w:val="006109EF"/>
    <w:rsid w:val="00614648"/>
    <w:rsid w:val="00614F93"/>
    <w:rsid w:val="0061544D"/>
    <w:rsid w:val="0062347A"/>
    <w:rsid w:val="00624F3B"/>
    <w:rsid w:val="00627CEB"/>
    <w:rsid w:val="006310EA"/>
    <w:rsid w:val="006325CF"/>
    <w:rsid w:val="00634650"/>
    <w:rsid w:val="00636F76"/>
    <w:rsid w:val="006409CA"/>
    <w:rsid w:val="0064355B"/>
    <w:rsid w:val="00646FB4"/>
    <w:rsid w:val="00647699"/>
    <w:rsid w:val="00651D3D"/>
    <w:rsid w:val="00657C11"/>
    <w:rsid w:val="00661A4A"/>
    <w:rsid w:val="00663F02"/>
    <w:rsid w:val="00664D30"/>
    <w:rsid w:val="00667D92"/>
    <w:rsid w:val="00667F4D"/>
    <w:rsid w:val="0069173C"/>
    <w:rsid w:val="006A17A8"/>
    <w:rsid w:val="006B1944"/>
    <w:rsid w:val="006B397A"/>
    <w:rsid w:val="006B78CA"/>
    <w:rsid w:val="006C56B8"/>
    <w:rsid w:val="006D32B5"/>
    <w:rsid w:val="006D7A60"/>
    <w:rsid w:val="006E1B16"/>
    <w:rsid w:val="006E37EA"/>
    <w:rsid w:val="006F09E9"/>
    <w:rsid w:val="006F72B4"/>
    <w:rsid w:val="007028BB"/>
    <w:rsid w:val="00702A4F"/>
    <w:rsid w:val="0070619C"/>
    <w:rsid w:val="007072C7"/>
    <w:rsid w:val="00711254"/>
    <w:rsid w:val="007145CB"/>
    <w:rsid w:val="0071554F"/>
    <w:rsid w:val="0071790C"/>
    <w:rsid w:val="00721992"/>
    <w:rsid w:val="00722BD4"/>
    <w:rsid w:val="00727E69"/>
    <w:rsid w:val="007317DF"/>
    <w:rsid w:val="00731A0B"/>
    <w:rsid w:val="007349D9"/>
    <w:rsid w:val="007463F0"/>
    <w:rsid w:val="00756F95"/>
    <w:rsid w:val="00757094"/>
    <w:rsid w:val="0076217A"/>
    <w:rsid w:val="00762332"/>
    <w:rsid w:val="00771E3E"/>
    <w:rsid w:val="0077700C"/>
    <w:rsid w:val="00780FAD"/>
    <w:rsid w:val="00787B8A"/>
    <w:rsid w:val="007913E3"/>
    <w:rsid w:val="00795756"/>
    <w:rsid w:val="0079575A"/>
    <w:rsid w:val="007A36DF"/>
    <w:rsid w:val="007A3B04"/>
    <w:rsid w:val="007B372F"/>
    <w:rsid w:val="007B7E39"/>
    <w:rsid w:val="007D0149"/>
    <w:rsid w:val="007D1942"/>
    <w:rsid w:val="007D37BC"/>
    <w:rsid w:val="007D54FD"/>
    <w:rsid w:val="007D59C3"/>
    <w:rsid w:val="007E03AE"/>
    <w:rsid w:val="007E636F"/>
    <w:rsid w:val="007F43E8"/>
    <w:rsid w:val="007F7032"/>
    <w:rsid w:val="0080107F"/>
    <w:rsid w:val="008019F3"/>
    <w:rsid w:val="00815DBC"/>
    <w:rsid w:val="00822B8B"/>
    <w:rsid w:val="008372B4"/>
    <w:rsid w:val="00837D19"/>
    <w:rsid w:val="008443FD"/>
    <w:rsid w:val="00845C4E"/>
    <w:rsid w:val="00861CFA"/>
    <w:rsid w:val="00864B52"/>
    <w:rsid w:val="00865BEB"/>
    <w:rsid w:val="00867E5A"/>
    <w:rsid w:val="0087293F"/>
    <w:rsid w:val="00890C7F"/>
    <w:rsid w:val="0089734D"/>
    <w:rsid w:val="008A0F94"/>
    <w:rsid w:val="008A5B2F"/>
    <w:rsid w:val="008A5F71"/>
    <w:rsid w:val="008A74FE"/>
    <w:rsid w:val="008B6293"/>
    <w:rsid w:val="008B7370"/>
    <w:rsid w:val="008C22E6"/>
    <w:rsid w:val="008E057B"/>
    <w:rsid w:val="00903906"/>
    <w:rsid w:val="009052AF"/>
    <w:rsid w:val="009056EB"/>
    <w:rsid w:val="009062A8"/>
    <w:rsid w:val="00907386"/>
    <w:rsid w:val="00910111"/>
    <w:rsid w:val="00910B9B"/>
    <w:rsid w:val="0092382D"/>
    <w:rsid w:val="00940422"/>
    <w:rsid w:val="0094502E"/>
    <w:rsid w:val="0094777A"/>
    <w:rsid w:val="00961979"/>
    <w:rsid w:val="00962225"/>
    <w:rsid w:val="00966E82"/>
    <w:rsid w:val="00970EB0"/>
    <w:rsid w:val="00991887"/>
    <w:rsid w:val="009918EA"/>
    <w:rsid w:val="0099396E"/>
    <w:rsid w:val="009960F2"/>
    <w:rsid w:val="009A1F87"/>
    <w:rsid w:val="009A28CA"/>
    <w:rsid w:val="009A6E38"/>
    <w:rsid w:val="009C0E9E"/>
    <w:rsid w:val="009C6D64"/>
    <w:rsid w:val="009D4825"/>
    <w:rsid w:val="009D6C91"/>
    <w:rsid w:val="009E06E4"/>
    <w:rsid w:val="009E68ED"/>
    <w:rsid w:val="009F1383"/>
    <w:rsid w:val="009F20C2"/>
    <w:rsid w:val="009F46A8"/>
    <w:rsid w:val="009F7BF5"/>
    <w:rsid w:val="00A00E2A"/>
    <w:rsid w:val="00A071D4"/>
    <w:rsid w:val="00A07CA3"/>
    <w:rsid w:val="00A12DEC"/>
    <w:rsid w:val="00A1427E"/>
    <w:rsid w:val="00A150FD"/>
    <w:rsid w:val="00A16A81"/>
    <w:rsid w:val="00A20635"/>
    <w:rsid w:val="00A25D97"/>
    <w:rsid w:val="00A32194"/>
    <w:rsid w:val="00A40CE0"/>
    <w:rsid w:val="00A43D50"/>
    <w:rsid w:val="00A44FE5"/>
    <w:rsid w:val="00A53CD0"/>
    <w:rsid w:val="00A579AE"/>
    <w:rsid w:val="00A713D4"/>
    <w:rsid w:val="00A74B4A"/>
    <w:rsid w:val="00A76DC8"/>
    <w:rsid w:val="00A77FCF"/>
    <w:rsid w:val="00A81EB7"/>
    <w:rsid w:val="00A856ED"/>
    <w:rsid w:val="00A93ABA"/>
    <w:rsid w:val="00A969E2"/>
    <w:rsid w:val="00AA08B4"/>
    <w:rsid w:val="00AA1919"/>
    <w:rsid w:val="00AA2C4D"/>
    <w:rsid w:val="00AA3F8C"/>
    <w:rsid w:val="00AB0779"/>
    <w:rsid w:val="00AB0EDE"/>
    <w:rsid w:val="00AC7D1F"/>
    <w:rsid w:val="00AD065E"/>
    <w:rsid w:val="00AD18BD"/>
    <w:rsid w:val="00AD41BD"/>
    <w:rsid w:val="00AD4C4E"/>
    <w:rsid w:val="00AD50D9"/>
    <w:rsid w:val="00AD6653"/>
    <w:rsid w:val="00AE33E6"/>
    <w:rsid w:val="00AE4B37"/>
    <w:rsid w:val="00AE7925"/>
    <w:rsid w:val="00B037DC"/>
    <w:rsid w:val="00B058AB"/>
    <w:rsid w:val="00B13139"/>
    <w:rsid w:val="00B15459"/>
    <w:rsid w:val="00B168F7"/>
    <w:rsid w:val="00B235FB"/>
    <w:rsid w:val="00B25C63"/>
    <w:rsid w:val="00B27EB2"/>
    <w:rsid w:val="00B464B1"/>
    <w:rsid w:val="00B50A42"/>
    <w:rsid w:val="00B50A5C"/>
    <w:rsid w:val="00B51675"/>
    <w:rsid w:val="00B51A9E"/>
    <w:rsid w:val="00B51EEF"/>
    <w:rsid w:val="00B57C53"/>
    <w:rsid w:val="00B57FD2"/>
    <w:rsid w:val="00B6209B"/>
    <w:rsid w:val="00B624FA"/>
    <w:rsid w:val="00B62874"/>
    <w:rsid w:val="00B642A4"/>
    <w:rsid w:val="00B73033"/>
    <w:rsid w:val="00B77009"/>
    <w:rsid w:val="00BA6CA7"/>
    <w:rsid w:val="00BA72DD"/>
    <w:rsid w:val="00BB1C3E"/>
    <w:rsid w:val="00BB484B"/>
    <w:rsid w:val="00BC33D3"/>
    <w:rsid w:val="00BD2882"/>
    <w:rsid w:val="00BD4B94"/>
    <w:rsid w:val="00BE0E9A"/>
    <w:rsid w:val="00BF0419"/>
    <w:rsid w:val="00BF11ED"/>
    <w:rsid w:val="00BF46F7"/>
    <w:rsid w:val="00BF6C4D"/>
    <w:rsid w:val="00C104A7"/>
    <w:rsid w:val="00C148F9"/>
    <w:rsid w:val="00C1698A"/>
    <w:rsid w:val="00C2007C"/>
    <w:rsid w:val="00C279FC"/>
    <w:rsid w:val="00C36FBF"/>
    <w:rsid w:val="00C44A97"/>
    <w:rsid w:val="00C551DD"/>
    <w:rsid w:val="00C62AFE"/>
    <w:rsid w:val="00C6580A"/>
    <w:rsid w:val="00C7178F"/>
    <w:rsid w:val="00C7586F"/>
    <w:rsid w:val="00C76540"/>
    <w:rsid w:val="00C8331C"/>
    <w:rsid w:val="00C860BC"/>
    <w:rsid w:val="00C91B02"/>
    <w:rsid w:val="00C94CF3"/>
    <w:rsid w:val="00C96C14"/>
    <w:rsid w:val="00CA314D"/>
    <w:rsid w:val="00CA5EF4"/>
    <w:rsid w:val="00CB2F04"/>
    <w:rsid w:val="00CB3BAC"/>
    <w:rsid w:val="00CB54BA"/>
    <w:rsid w:val="00CC0D59"/>
    <w:rsid w:val="00CC318C"/>
    <w:rsid w:val="00CC39A5"/>
    <w:rsid w:val="00CC53EC"/>
    <w:rsid w:val="00CC5897"/>
    <w:rsid w:val="00CD4A31"/>
    <w:rsid w:val="00CE47F7"/>
    <w:rsid w:val="00CF3FFF"/>
    <w:rsid w:val="00D12404"/>
    <w:rsid w:val="00D20783"/>
    <w:rsid w:val="00D2715F"/>
    <w:rsid w:val="00D35311"/>
    <w:rsid w:val="00D43365"/>
    <w:rsid w:val="00D46739"/>
    <w:rsid w:val="00D52CBC"/>
    <w:rsid w:val="00D56C10"/>
    <w:rsid w:val="00D611F2"/>
    <w:rsid w:val="00D62937"/>
    <w:rsid w:val="00D77E7F"/>
    <w:rsid w:val="00D8217E"/>
    <w:rsid w:val="00D90D59"/>
    <w:rsid w:val="00D91827"/>
    <w:rsid w:val="00DA68DB"/>
    <w:rsid w:val="00DA6D7D"/>
    <w:rsid w:val="00DA738A"/>
    <w:rsid w:val="00DB036F"/>
    <w:rsid w:val="00DB5007"/>
    <w:rsid w:val="00DB5163"/>
    <w:rsid w:val="00DB5A21"/>
    <w:rsid w:val="00DD1CB4"/>
    <w:rsid w:val="00DD4F52"/>
    <w:rsid w:val="00DD6712"/>
    <w:rsid w:val="00DE17D7"/>
    <w:rsid w:val="00DE2AF3"/>
    <w:rsid w:val="00DF72DB"/>
    <w:rsid w:val="00E01A4A"/>
    <w:rsid w:val="00E113A6"/>
    <w:rsid w:val="00E13656"/>
    <w:rsid w:val="00E22956"/>
    <w:rsid w:val="00E36042"/>
    <w:rsid w:val="00E37E75"/>
    <w:rsid w:val="00E475FF"/>
    <w:rsid w:val="00E50031"/>
    <w:rsid w:val="00E52C7B"/>
    <w:rsid w:val="00E575A9"/>
    <w:rsid w:val="00E64CEE"/>
    <w:rsid w:val="00E66475"/>
    <w:rsid w:val="00E7129C"/>
    <w:rsid w:val="00E7415C"/>
    <w:rsid w:val="00E8180E"/>
    <w:rsid w:val="00E83460"/>
    <w:rsid w:val="00E836D3"/>
    <w:rsid w:val="00E9095D"/>
    <w:rsid w:val="00E95F66"/>
    <w:rsid w:val="00E9608D"/>
    <w:rsid w:val="00EB77E7"/>
    <w:rsid w:val="00EC2BCA"/>
    <w:rsid w:val="00EC65AD"/>
    <w:rsid w:val="00ED2E1F"/>
    <w:rsid w:val="00ED4268"/>
    <w:rsid w:val="00ED61DC"/>
    <w:rsid w:val="00EE2D1C"/>
    <w:rsid w:val="00F02EC0"/>
    <w:rsid w:val="00F03454"/>
    <w:rsid w:val="00F05298"/>
    <w:rsid w:val="00F15507"/>
    <w:rsid w:val="00F15562"/>
    <w:rsid w:val="00F16FD9"/>
    <w:rsid w:val="00F24D49"/>
    <w:rsid w:val="00F276A2"/>
    <w:rsid w:val="00F30E1F"/>
    <w:rsid w:val="00F31F90"/>
    <w:rsid w:val="00F45E44"/>
    <w:rsid w:val="00F50624"/>
    <w:rsid w:val="00F528A6"/>
    <w:rsid w:val="00F52EF8"/>
    <w:rsid w:val="00F562DF"/>
    <w:rsid w:val="00F567B8"/>
    <w:rsid w:val="00F6279C"/>
    <w:rsid w:val="00F6712D"/>
    <w:rsid w:val="00F672BF"/>
    <w:rsid w:val="00F74BD2"/>
    <w:rsid w:val="00F753FC"/>
    <w:rsid w:val="00F775E5"/>
    <w:rsid w:val="00F80402"/>
    <w:rsid w:val="00F81C38"/>
    <w:rsid w:val="00F84B19"/>
    <w:rsid w:val="00F866CA"/>
    <w:rsid w:val="00F937F6"/>
    <w:rsid w:val="00F96E31"/>
    <w:rsid w:val="00FA3C68"/>
    <w:rsid w:val="00FA4D98"/>
    <w:rsid w:val="00FC244F"/>
    <w:rsid w:val="00FD08AC"/>
    <w:rsid w:val="00FD24ED"/>
    <w:rsid w:val="00FD3011"/>
    <w:rsid w:val="00FD5CB9"/>
    <w:rsid w:val="00FF166A"/>
    <w:rsid w:val="00FF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9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47699"/>
    <w:pPr>
      <w:keepNext/>
      <w:spacing w:after="0" w:line="360" w:lineRule="auto"/>
      <w:ind w:right="-82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647699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647699"/>
    <w:pPr>
      <w:keepNext/>
      <w:spacing w:after="0" w:line="240" w:lineRule="auto"/>
      <w:ind w:right="-874"/>
      <w:jc w:val="center"/>
      <w:outlineLvl w:val="2"/>
    </w:pPr>
    <w:rPr>
      <w:rFonts w:ascii="Times New Roman" w:hAnsi="Times New Roman"/>
      <w:b/>
      <w:bCs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08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47699"/>
    <w:pPr>
      <w:keepNext/>
      <w:spacing w:after="0" w:line="360" w:lineRule="auto"/>
      <w:ind w:right="-874"/>
      <w:jc w:val="center"/>
      <w:outlineLvl w:val="4"/>
    </w:pPr>
    <w:rPr>
      <w:rFonts w:ascii="Times New Roman" w:hAnsi="Times New Roman"/>
      <w:sz w:val="28"/>
      <w:szCs w:val="24"/>
      <w:lang w:val="uk-UA"/>
    </w:rPr>
  </w:style>
  <w:style w:type="paragraph" w:styleId="6">
    <w:name w:val="heading 6"/>
    <w:basedOn w:val="a"/>
    <w:next w:val="a"/>
    <w:link w:val="60"/>
    <w:qFormat/>
    <w:rsid w:val="00647699"/>
    <w:pPr>
      <w:keepNext/>
      <w:spacing w:after="0" w:line="360" w:lineRule="auto"/>
      <w:ind w:left="-720" w:right="-874"/>
      <w:jc w:val="center"/>
      <w:outlineLvl w:val="5"/>
    </w:pPr>
    <w:rPr>
      <w:rFonts w:ascii="Times New Roman" w:hAnsi="Times New Roman"/>
      <w:b/>
      <w:bCs/>
      <w:sz w:val="28"/>
      <w:szCs w:val="24"/>
      <w:lang w:val="uk-UA"/>
    </w:rPr>
  </w:style>
  <w:style w:type="paragraph" w:styleId="7">
    <w:name w:val="heading 7"/>
    <w:basedOn w:val="a"/>
    <w:next w:val="a"/>
    <w:link w:val="70"/>
    <w:qFormat/>
    <w:rsid w:val="00647699"/>
    <w:pPr>
      <w:keepNext/>
      <w:spacing w:after="0" w:line="360" w:lineRule="auto"/>
      <w:ind w:left="-900" w:right="-1054"/>
      <w:jc w:val="center"/>
      <w:outlineLvl w:val="6"/>
    </w:pPr>
    <w:rPr>
      <w:rFonts w:ascii="Times New Roman" w:hAnsi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qFormat/>
    <w:rsid w:val="00647699"/>
    <w:pPr>
      <w:keepNext/>
      <w:spacing w:after="0" w:line="360" w:lineRule="auto"/>
      <w:ind w:left="-900" w:right="-1054"/>
      <w:outlineLvl w:val="7"/>
    </w:pPr>
    <w:rPr>
      <w:rFonts w:ascii="Times New Roman" w:hAnsi="Times New Roman"/>
      <w:sz w:val="28"/>
      <w:szCs w:val="24"/>
      <w:lang w:val="uk-UA"/>
    </w:rPr>
  </w:style>
  <w:style w:type="paragraph" w:styleId="9">
    <w:name w:val="heading 9"/>
    <w:basedOn w:val="a"/>
    <w:next w:val="a"/>
    <w:link w:val="90"/>
    <w:qFormat/>
    <w:rsid w:val="00647699"/>
    <w:pPr>
      <w:keepNext/>
      <w:spacing w:after="0" w:line="360" w:lineRule="auto"/>
      <w:ind w:right="-82"/>
      <w:outlineLvl w:val="8"/>
    </w:pPr>
    <w:rPr>
      <w:rFonts w:ascii="Times New Roman" w:hAnsi="Times New Roman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699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647699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rsid w:val="00647699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647699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60">
    <w:name w:val="Заголовок 6 Знак"/>
    <w:basedOn w:val="a0"/>
    <w:link w:val="6"/>
    <w:rsid w:val="00647699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647699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80">
    <w:name w:val="Заголовок 8 Знак"/>
    <w:basedOn w:val="a0"/>
    <w:link w:val="8"/>
    <w:rsid w:val="00647699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90">
    <w:name w:val="Заголовок 9 Знак"/>
    <w:basedOn w:val="a0"/>
    <w:link w:val="9"/>
    <w:rsid w:val="00647699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21">
    <w:name w:val="Body Text 2"/>
    <w:basedOn w:val="a"/>
    <w:link w:val="22"/>
    <w:rsid w:val="00647699"/>
    <w:pPr>
      <w:spacing w:after="0" w:line="240" w:lineRule="auto"/>
      <w:ind w:right="-82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647699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Block Text"/>
    <w:basedOn w:val="a"/>
    <w:rsid w:val="00647699"/>
    <w:pPr>
      <w:spacing w:after="0" w:line="360" w:lineRule="auto"/>
      <w:ind w:left="-900" w:right="-1054"/>
      <w:jc w:val="both"/>
    </w:pPr>
    <w:rPr>
      <w:rFonts w:ascii="Times New Roman" w:hAnsi="Times New Roman"/>
      <w:sz w:val="28"/>
      <w:szCs w:val="24"/>
      <w:lang w:val="uk-UA"/>
    </w:rPr>
  </w:style>
  <w:style w:type="paragraph" w:styleId="a4">
    <w:name w:val="Body Text Indent"/>
    <w:basedOn w:val="a"/>
    <w:link w:val="a5"/>
    <w:rsid w:val="00647699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647699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3">
    <w:name w:val="Body Text Indent 2"/>
    <w:basedOn w:val="a"/>
    <w:link w:val="24"/>
    <w:rsid w:val="00647699"/>
    <w:pPr>
      <w:spacing w:after="0" w:line="360" w:lineRule="auto"/>
      <w:ind w:right="-83" w:firstLine="720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rsid w:val="00647699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6">
    <w:name w:val="Body Text"/>
    <w:basedOn w:val="a"/>
    <w:link w:val="a7"/>
    <w:rsid w:val="00647699"/>
    <w:pPr>
      <w:spacing w:after="0" w:line="360" w:lineRule="auto"/>
      <w:ind w:right="-83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647699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footer"/>
    <w:basedOn w:val="a"/>
    <w:link w:val="a9"/>
    <w:rsid w:val="006476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a9">
    <w:name w:val="Нижний колонтитул Знак"/>
    <w:basedOn w:val="a0"/>
    <w:link w:val="a8"/>
    <w:rsid w:val="00647699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a">
    <w:name w:val="page number"/>
    <w:basedOn w:val="a0"/>
    <w:rsid w:val="00647699"/>
  </w:style>
  <w:style w:type="paragraph" w:customStyle="1" w:styleId="11">
    <w:name w:val="Обычный1"/>
    <w:rsid w:val="00647699"/>
    <w:pPr>
      <w:widowControl w:val="0"/>
      <w:snapToGrid w:val="0"/>
      <w:spacing w:line="316" w:lineRule="auto"/>
      <w:ind w:firstLine="500"/>
      <w:jc w:val="both"/>
    </w:pPr>
    <w:rPr>
      <w:rFonts w:ascii="Times New Roman" w:hAnsi="Times New Roman"/>
      <w:sz w:val="18"/>
      <w:lang w:val="uk-UA"/>
    </w:rPr>
  </w:style>
  <w:style w:type="paragraph" w:customStyle="1" w:styleId="FR1">
    <w:name w:val="FR1"/>
    <w:rsid w:val="00647699"/>
    <w:pPr>
      <w:widowControl w:val="0"/>
      <w:snapToGrid w:val="0"/>
      <w:jc w:val="center"/>
    </w:pPr>
    <w:rPr>
      <w:rFonts w:ascii="Arial" w:hAnsi="Arial"/>
      <w:b/>
      <w:sz w:val="18"/>
      <w:lang w:val="uk-UA"/>
    </w:rPr>
  </w:style>
  <w:style w:type="paragraph" w:customStyle="1" w:styleId="25">
    <w:name w:val="Обычный2"/>
    <w:rsid w:val="00221334"/>
    <w:pPr>
      <w:widowControl w:val="0"/>
      <w:snapToGrid w:val="0"/>
      <w:spacing w:before="40"/>
      <w:jc w:val="center"/>
    </w:pPr>
    <w:rPr>
      <w:rFonts w:ascii="Times New Roman" w:hAnsi="Times New Roman"/>
      <w:sz w:val="28"/>
      <w:lang w:val="uk-UA"/>
    </w:rPr>
  </w:style>
  <w:style w:type="table" w:styleId="ab">
    <w:name w:val="Table Grid"/>
    <w:basedOn w:val="a1"/>
    <w:rsid w:val="009F46A8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AA08B4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header"/>
    <w:basedOn w:val="a"/>
    <w:link w:val="ad"/>
    <w:uiPriority w:val="99"/>
    <w:semiHidden/>
    <w:unhideWhenUsed/>
    <w:rsid w:val="00AA08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AA08B4"/>
    <w:rPr>
      <w:rFonts w:ascii="Times New Roman" w:hAnsi="Times New Roman"/>
      <w:sz w:val="24"/>
      <w:szCs w:val="24"/>
    </w:rPr>
  </w:style>
  <w:style w:type="paragraph" w:customStyle="1" w:styleId="FR2">
    <w:name w:val="FR2"/>
    <w:rsid w:val="00AA08B4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customStyle="1" w:styleId="Default">
    <w:name w:val="Default"/>
    <w:rsid w:val="005A083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0">
    <w:name w:val="CM20"/>
    <w:basedOn w:val="Default"/>
    <w:next w:val="Default"/>
    <w:rsid w:val="005A083F"/>
    <w:pPr>
      <w:spacing w:after="275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A083F"/>
    <w:pPr>
      <w:spacing w:line="280" w:lineRule="atLeast"/>
    </w:pPr>
    <w:rPr>
      <w:color w:val="auto"/>
    </w:rPr>
  </w:style>
  <w:style w:type="paragraph" w:customStyle="1" w:styleId="CM23">
    <w:name w:val="CM23"/>
    <w:basedOn w:val="Default"/>
    <w:next w:val="Default"/>
    <w:rsid w:val="005A083F"/>
    <w:pPr>
      <w:spacing w:after="145"/>
    </w:pPr>
    <w:rPr>
      <w:color w:val="auto"/>
    </w:rPr>
  </w:style>
  <w:style w:type="character" w:styleId="ae">
    <w:name w:val="Hyperlink"/>
    <w:basedOn w:val="a0"/>
    <w:uiPriority w:val="99"/>
    <w:unhideWhenUsed/>
    <w:rsid w:val="00910B9B"/>
    <w:rPr>
      <w:color w:val="0000FF"/>
      <w:u w:val="single"/>
    </w:rPr>
  </w:style>
  <w:style w:type="character" w:styleId="af">
    <w:name w:val="Strong"/>
    <w:uiPriority w:val="22"/>
    <w:qFormat/>
    <w:rsid w:val="00BE0E9A"/>
    <w:rPr>
      <w:b/>
      <w:bCs/>
    </w:rPr>
  </w:style>
  <w:style w:type="paragraph" w:styleId="af0">
    <w:name w:val="List Paragraph"/>
    <w:basedOn w:val="a"/>
    <w:uiPriority w:val="34"/>
    <w:qFormat/>
    <w:rsid w:val="00F528A6"/>
    <w:pPr>
      <w:ind w:left="720"/>
      <w:contextualSpacing/>
    </w:pPr>
  </w:style>
  <w:style w:type="character" w:customStyle="1" w:styleId="af1">
    <w:name w:val="Основний текст_"/>
    <w:basedOn w:val="a0"/>
    <w:link w:val="af2"/>
    <w:uiPriority w:val="99"/>
    <w:locked/>
    <w:rsid w:val="007E636F"/>
    <w:rPr>
      <w:sz w:val="44"/>
      <w:szCs w:val="44"/>
      <w:shd w:val="clear" w:color="auto" w:fill="FFFFFF"/>
    </w:rPr>
  </w:style>
  <w:style w:type="paragraph" w:customStyle="1" w:styleId="af2">
    <w:name w:val="Основний текст"/>
    <w:basedOn w:val="a"/>
    <w:link w:val="af1"/>
    <w:uiPriority w:val="99"/>
    <w:rsid w:val="007E636F"/>
    <w:pPr>
      <w:shd w:val="clear" w:color="auto" w:fill="FFFFFF"/>
      <w:spacing w:before="360" w:after="0" w:line="600" w:lineRule="exact"/>
      <w:ind w:firstLine="1180"/>
      <w:jc w:val="both"/>
    </w:pPr>
    <w:rPr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ared.ru/theme/etolog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thology.ru/vide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16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18277</CharactersWithSpaces>
  <SharedDoc>false</SharedDoc>
  <HLinks>
    <vt:vector size="12" baseType="variant">
      <vt:variant>
        <vt:i4>7536678</vt:i4>
      </vt:variant>
      <vt:variant>
        <vt:i4>3</vt:i4>
      </vt:variant>
      <vt:variant>
        <vt:i4>0</vt:i4>
      </vt:variant>
      <vt:variant>
        <vt:i4>5</vt:i4>
      </vt:variant>
      <vt:variant>
        <vt:lpwstr>http://www.myshared.ru/theme/etologiya/</vt:lpwstr>
      </vt:variant>
      <vt:variant>
        <vt:lpwstr/>
      </vt:variant>
      <vt:variant>
        <vt:i4>720981</vt:i4>
      </vt:variant>
      <vt:variant>
        <vt:i4>0</vt:i4>
      </vt:variant>
      <vt:variant>
        <vt:i4>0</vt:i4>
      </vt:variant>
      <vt:variant>
        <vt:i4>5</vt:i4>
      </vt:variant>
      <vt:variant>
        <vt:lpwstr>http://ethology.ru/video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2015-10-30T10:46:00Z</cp:lastPrinted>
  <dcterms:created xsi:type="dcterms:W3CDTF">2015-09-28T08:57:00Z</dcterms:created>
  <dcterms:modified xsi:type="dcterms:W3CDTF">2016-02-03T09:13:00Z</dcterms:modified>
</cp:coreProperties>
</file>