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176" w:tblpY="915"/>
        <w:tblW w:w="10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2579"/>
        <w:gridCol w:w="86"/>
        <w:gridCol w:w="7303"/>
      </w:tblGrid>
      <w:tr w:rsidR="00405CEA" w:rsidRPr="000C2F63" w:rsidTr="00B519E5">
        <w:trPr>
          <w:trHeight w:val="20"/>
        </w:trPr>
        <w:tc>
          <w:tcPr>
            <w:tcW w:w="1067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05CEA" w:rsidRPr="000C2F63" w:rsidRDefault="009666E1" w:rsidP="000C2F6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bookmarkStart w:id="0" w:name="_GoBack"/>
            <w:bookmarkEnd w:id="0"/>
            <w:r w:rsidRPr="000C2F63">
              <w:rPr>
                <w:b/>
                <w:bCs/>
                <w:sz w:val="24"/>
                <w:szCs w:val="24"/>
                <w:lang w:val="uk-UA"/>
              </w:rPr>
              <w:t>ПРОФІЛЬ ОСВІТНЬОЇ ПРОГРАМИ ДЛЯ ЗДОБУТТЯ</w:t>
            </w:r>
          </w:p>
          <w:p w:rsidR="009666E1" w:rsidRPr="000C2F63" w:rsidRDefault="009666E1" w:rsidP="000C2F6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0C2F63">
              <w:rPr>
                <w:b/>
                <w:bCs/>
                <w:sz w:val="24"/>
                <w:szCs w:val="24"/>
                <w:lang w:val="uk-UA"/>
              </w:rPr>
              <w:t xml:space="preserve"> СТУПЕНЯ </w:t>
            </w:r>
            <w:r w:rsidR="00301559" w:rsidRPr="000C2F63">
              <w:rPr>
                <w:b/>
                <w:bCs/>
                <w:sz w:val="24"/>
                <w:szCs w:val="24"/>
                <w:lang w:val="uk-UA"/>
              </w:rPr>
              <w:t>МАГІСТР</w:t>
            </w:r>
            <w:r w:rsidRPr="000C2F63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</w:p>
          <w:p w:rsidR="00405CEA" w:rsidRPr="000C2F63" w:rsidRDefault="009666E1" w:rsidP="000C2F63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4"/>
                <w:szCs w:val="24"/>
                <w:lang w:val="uk-UA"/>
              </w:rPr>
            </w:pPr>
            <w:r w:rsidRPr="000C2F63">
              <w:rPr>
                <w:b/>
                <w:sz w:val="24"/>
                <w:szCs w:val="24"/>
                <w:lang w:val="uk-UA"/>
              </w:rPr>
              <w:t xml:space="preserve">ЗА СПЕЦІАЛЬНІСТЮ </w:t>
            </w:r>
            <w:r w:rsidRPr="000C2F63">
              <w:rPr>
                <w:rFonts w:eastAsia="Times New Roman"/>
                <w:b/>
                <w:sz w:val="24"/>
                <w:szCs w:val="24"/>
              </w:rPr>
              <w:t>181</w:t>
            </w:r>
            <w:r w:rsidRPr="000C2F63">
              <w:rPr>
                <w:rFonts w:eastAsia="Times New Roman"/>
                <w:b/>
                <w:sz w:val="24"/>
                <w:szCs w:val="24"/>
                <w:lang w:val="uk-UA"/>
              </w:rPr>
              <w:t xml:space="preserve"> "ХАРЧОВІ ТЕХНОЛОГІЇ"</w:t>
            </w:r>
          </w:p>
        </w:tc>
      </w:tr>
      <w:tr w:rsidR="00405CEA" w:rsidRPr="000C2F63" w:rsidTr="003D74B0">
        <w:trPr>
          <w:trHeight w:val="20"/>
        </w:trPr>
        <w:tc>
          <w:tcPr>
            <w:tcW w:w="336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405CEA" w:rsidRPr="000C2F63" w:rsidRDefault="00405CEA" w:rsidP="000C2F63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  <w:lang w:val="uk-UA"/>
              </w:rPr>
            </w:pPr>
            <w:r w:rsidRPr="000C2F63">
              <w:rPr>
                <w:i/>
                <w:iCs/>
                <w:sz w:val="24"/>
                <w:szCs w:val="24"/>
                <w:lang w:val="uk-UA"/>
              </w:rPr>
              <w:t>Освітній ступінь</w:t>
            </w:r>
          </w:p>
        </w:tc>
        <w:tc>
          <w:tcPr>
            <w:tcW w:w="7303" w:type="dxa"/>
            <w:tcBorders>
              <w:top w:val="single" w:sz="4" w:space="0" w:color="auto"/>
            </w:tcBorders>
            <w:shd w:val="clear" w:color="auto" w:fill="auto"/>
          </w:tcPr>
          <w:p w:rsidR="00405CEA" w:rsidRPr="000C2F63" w:rsidRDefault="0006396F" w:rsidP="000C2F63">
            <w:pPr>
              <w:autoSpaceDE w:val="0"/>
              <w:autoSpaceDN w:val="0"/>
              <w:adjustRightInd w:val="0"/>
              <w:rPr>
                <w:b/>
                <w:bCs/>
                <w:iCs/>
                <w:sz w:val="24"/>
                <w:szCs w:val="24"/>
                <w:lang w:val="uk-UA"/>
              </w:rPr>
            </w:pPr>
            <w:r w:rsidRPr="000C2F63">
              <w:rPr>
                <w:iCs/>
                <w:sz w:val="24"/>
                <w:szCs w:val="24"/>
                <w:lang w:val="uk-UA"/>
              </w:rPr>
              <w:t xml:space="preserve">Магістр </w:t>
            </w:r>
          </w:p>
        </w:tc>
      </w:tr>
      <w:tr w:rsidR="00405CEA" w:rsidRPr="000C2F63" w:rsidTr="003D74B0">
        <w:trPr>
          <w:trHeight w:val="20"/>
        </w:trPr>
        <w:tc>
          <w:tcPr>
            <w:tcW w:w="3369" w:type="dxa"/>
            <w:gridSpan w:val="3"/>
            <w:shd w:val="clear" w:color="auto" w:fill="auto"/>
          </w:tcPr>
          <w:p w:rsidR="00405CEA" w:rsidRPr="000C2F63" w:rsidRDefault="00405CEA" w:rsidP="000C2F63">
            <w:pPr>
              <w:autoSpaceDE w:val="0"/>
              <w:autoSpaceDN w:val="0"/>
              <w:adjustRightInd w:val="0"/>
              <w:rPr>
                <w:bCs/>
                <w:i/>
                <w:sz w:val="24"/>
                <w:szCs w:val="24"/>
                <w:lang w:val="uk-UA"/>
              </w:rPr>
            </w:pPr>
            <w:r w:rsidRPr="000C2F63">
              <w:rPr>
                <w:bCs/>
                <w:i/>
                <w:sz w:val="24"/>
                <w:szCs w:val="24"/>
                <w:lang w:val="uk-UA"/>
              </w:rPr>
              <w:t>Галузь знань</w:t>
            </w:r>
          </w:p>
        </w:tc>
        <w:tc>
          <w:tcPr>
            <w:tcW w:w="7303" w:type="dxa"/>
            <w:shd w:val="clear" w:color="auto" w:fill="auto"/>
          </w:tcPr>
          <w:p w:rsidR="00405CEA" w:rsidRPr="000C2F63" w:rsidRDefault="00EB477C" w:rsidP="000C2F63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uk-UA"/>
              </w:rPr>
            </w:pPr>
            <w:r w:rsidRPr="000C2F63">
              <w:rPr>
                <w:sz w:val="24"/>
                <w:szCs w:val="24"/>
                <w:lang w:val="uk-UA"/>
              </w:rPr>
              <w:t>18</w:t>
            </w:r>
            <w:r w:rsidR="00405CEA" w:rsidRPr="000C2F63">
              <w:rPr>
                <w:sz w:val="24"/>
                <w:szCs w:val="24"/>
                <w:lang w:val="uk-UA"/>
              </w:rPr>
              <w:t xml:space="preserve"> "</w:t>
            </w:r>
            <w:r w:rsidRPr="000C2F63">
              <w:rPr>
                <w:sz w:val="24"/>
                <w:szCs w:val="24"/>
                <w:lang w:val="uk-UA"/>
              </w:rPr>
              <w:t>Виробництво та технології</w:t>
            </w:r>
            <w:r w:rsidR="00405CEA" w:rsidRPr="000C2F63">
              <w:rPr>
                <w:sz w:val="24"/>
                <w:szCs w:val="24"/>
                <w:lang w:val="uk-UA"/>
              </w:rPr>
              <w:t>"</w:t>
            </w:r>
          </w:p>
        </w:tc>
      </w:tr>
      <w:tr w:rsidR="00405CEA" w:rsidRPr="000C2F63" w:rsidTr="003D74B0">
        <w:trPr>
          <w:trHeight w:val="20"/>
        </w:trPr>
        <w:tc>
          <w:tcPr>
            <w:tcW w:w="3369" w:type="dxa"/>
            <w:gridSpan w:val="3"/>
            <w:shd w:val="clear" w:color="auto" w:fill="auto"/>
          </w:tcPr>
          <w:p w:rsidR="00405CEA" w:rsidRPr="000C2F63" w:rsidRDefault="00405CEA" w:rsidP="000C2F63">
            <w:pPr>
              <w:autoSpaceDE w:val="0"/>
              <w:autoSpaceDN w:val="0"/>
              <w:adjustRightInd w:val="0"/>
              <w:rPr>
                <w:bCs/>
                <w:i/>
                <w:sz w:val="24"/>
                <w:szCs w:val="24"/>
                <w:lang w:val="uk-UA"/>
              </w:rPr>
            </w:pPr>
            <w:r w:rsidRPr="000C2F63">
              <w:rPr>
                <w:bCs/>
                <w:i/>
                <w:sz w:val="24"/>
                <w:szCs w:val="24"/>
                <w:lang w:val="uk-UA"/>
              </w:rPr>
              <w:t>Спеціальність</w:t>
            </w:r>
          </w:p>
        </w:tc>
        <w:tc>
          <w:tcPr>
            <w:tcW w:w="7303" w:type="dxa"/>
            <w:shd w:val="clear" w:color="auto" w:fill="auto"/>
          </w:tcPr>
          <w:p w:rsidR="00405CEA" w:rsidRPr="000C2F63" w:rsidRDefault="00EB477C" w:rsidP="000C2F63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0C2F63">
              <w:rPr>
                <w:sz w:val="24"/>
                <w:szCs w:val="24"/>
                <w:lang w:val="uk-UA"/>
              </w:rPr>
              <w:t>181</w:t>
            </w:r>
            <w:r w:rsidR="00405CEA" w:rsidRPr="000C2F63">
              <w:rPr>
                <w:sz w:val="24"/>
                <w:szCs w:val="24"/>
                <w:lang w:val="uk-UA"/>
              </w:rPr>
              <w:t xml:space="preserve"> – «</w:t>
            </w:r>
            <w:r w:rsidRPr="000C2F63">
              <w:rPr>
                <w:sz w:val="24"/>
                <w:szCs w:val="24"/>
                <w:lang w:val="uk-UA"/>
              </w:rPr>
              <w:t>Харчові технології</w:t>
            </w:r>
            <w:r w:rsidR="00405CEA" w:rsidRPr="000C2F63">
              <w:rPr>
                <w:sz w:val="24"/>
                <w:szCs w:val="24"/>
                <w:lang w:val="uk-UA"/>
              </w:rPr>
              <w:t>»</w:t>
            </w:r>
          </w:p>
        </w:tc>
      </w:tr>
      <w:tr w:rsidR="00405CEA" w:rsidRPr="000C2F63" w:rsidTr="003D74B0">
        <w:trPr>
          <w:trHeight w:val="20"/>
        </w:trPr>
        <w:tc>
          <w:tcPr>
            <w:tcW w:w="3369" w:type="dxa"/>
            <w:gridSpan w:val="3"/>
            <w:shd w:val="clear" w:color="auto" w:fill="auto"/>
          </w:tcPr>
          <w:p w:rsidR="00405CEA" w:rsidRPr="000C2F63" w:rsidRDefault="00405CEA" w:rsidP="000C2F63">
            <w:pPr>
              <w:autoSpaceDE w:val="0"/>
              <w:autoSpaceDN w:val="0"/>
              <w:adjustRightInd w:val="0"/>
              <w:rPr>
                <w:bCs/>
                <w:i/>
                <w:sz w:val="24"/>
                <w:szCs w:val="24"/>
                <w:lang w:val="uk-UA"/>
              </w:rPr>
            </w:pPr>
            <w:r w:rsidRPr="000C2F63">
              <w:rPr>
                <w:i/>
                <w:iCs/>
                <w:sz w:val="24"/>
                <w:szCs w:val="24"/>
                <w:lang w:val="uk-UA"/>
              </w:rPr>
              <w:t>Кваліфікація</w:t>
            </w:r>
          </w:p>
        </w:tc>
        <w:tc>
          <w:tcPr>
            <w:tcW w:w="7303" w:type="dxa"/>
            <w:shd w:val="clear" w:color="auto" w:fill="auto"/>
          </w:tcPr>
          <w:p w:rsidR="00EB477C" w:rsidRPr="000C2F63" w:rsidRDefault="0088386A" w:rsidP="000C2F63">
            <w:pPr>
              <w:ind w:firstLine="365"/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0C2F63">
              <w:rPr>
                <w:rFonts w:eastAsia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Магістр</w:t>
            </w:r>
            <w:r w:rsidR="00EB477C" w:rsidRPr="000C2F63">
              <w:rPr>
                <w:rFonts w:eastAsia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 xml:space="preserve"> з харчових технологій </w:t>
            </w:r>
          </w:p>
          <w:p w:rsidR="00EB477C" w:rsidRPr="000C2F63" w:rsidRDefault="00EB477C" w:rsidP="000C2F63">
            <w:pPr>
              <w:ind w:firstLine="365"/>
              <w:jc w:val="both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uk-UA"/>
              </w:rPr>
            </w:pPr>
            <w:r w:rsidRPr="000C2F63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uk-UA"/>
              </w:rPr>
              <w:t xml:space="preserve">Спеціалізації: </w:t>
            </w:r>
          </w:p>
          <w:p w:rsidR="00EB477C" w:rsidRPr="000C2F63" w:rsidRDefault="00EB477C" w:rsidP="000C2F63">
            <w:pPr>
              <w:ind w:firstLine="365"/>
              <w:jc w:val="both"/>
              <w:rPr>
                <w:rFonts w:eastAsia="Times New Roman"/>
                <w:i/>
                <w:iCs/>
                <w:color w:val="000000"/>
                <w:sz w:val="24"/>
                <w:szCs w:val="24"/>
                <w:lang w:val="uk-UA" w:eastAsia="uk-UA"/>
              </w:rPr>
            </w:pPr>
            <w:r w:rsidRPr="000C2F63">
              <w:rPr>
                <w:rFonts w:eastAsia="Times New Roman"/>
                <w:i/>
                <w:iCs/>
                <w:color w:val="000000"/>
                <w:sz w:val="24"/>
                <w:szCs w:val="24"/>
                <w:lang w:val="uk-UA" w:eastAsia="uk-UA"/>
              </w:rPr>
              <w:t>Технології зберігання і переробки зерна</w:t>
            </w:r>
          </w:p>
          <w:p w:rsidR="00EB477C" w:rsidRPr="000C2F63" w:rsidRDefault="00EB477C" w:rsidP="000C2F63">
            <w:pPr>
              <w:ind w:firstLine="365"/>
              <w:jc w:val="both"/>
              <w:rPr>
                <w:rFonts w:eastAsia="Times New Roman"/>
                <w:i/>
                <w:iCs/>
                <w:color w:val="000000"/>
                <w:sz w:val="24"/>
                <w:szCs w:val="24"/>
                <w:lang w:val="uk-UA" w:eastAsia="uk-UA"/>
              </w:rPr>
            </w:pPr>
            <w:r w:rsidRPr="000C2F63">
              <w:rPr>
                <w:rFonts w:eastAsia="Times New Roman"/>
                <w:i/>
                <w:iCs/>
                <w:color w:val="000000"/>
                <w:sz w:val="24"/>
                <w:szCs w:val="24"/>
                <w:lang w:val="uk-UA" w:eastAsia="uk-UA"/>
              </w:rPr>
              <w:t xml:space="preserve">Технології жирів та жирозамінників </w:t>
            </w:r>
          </w:p>
          <w:p w:rsidR="00EB477C" w:rsidRPr="000C2F63" w:rsidRDefault="00EB477C" w:rsidP="000C2F63">
            <w:pPr>
              <w:ind w:firstLine="365"/>
              <w:jc w:val="both"/>
              <w:rPr>
                <w:rFonts w:eastAsia="Times New Roman"/>
                <w:i/>
                <w:iCs/>
                <w:color w:val="000000"/>
                <w:sz w:val="24"/>
                <w:szCs w:val="24"/>
                <w:lang w:val="uk-UA" w:eastAsia="uk-UA"/>
              </w:rPr>
            </w:pPr>
            <w:r w:rsidRPr="000C2F63">
              <w:rPr>
                <w:rFonts w:eastAsia="Times New Roman"/>
                <w:i/>
                <w:iCs/>
                <w:color w:val="000000"/>
                <w:sz w:val="24"/>
                <w:szCs w:val="24"/>
                <w:lang w:val="uk-UA" w:eastAsia="uk-UA"/>
              </w:rPr>
              <w:t xml:space="preserve">Технології хліба, кондитерських, макаронних виробів та </w:t>
            </w:r>
            <w:proofErr w:type="spellStart"/>
            <w:r w:rsidRPr="000C2F63">
              <w:rPr>
                <w:rFonts w:eastAsia="Times New Roman"/>
                <w:i/>
                <w:iCs/>
                <w:color w:val="000000"/>
                <w:sz w:val="24"/>
                <w:szCs w:val="24"/>
                <w:lang w:val="uk-UA" w:eastAsia="uk-UA"/>
              </w:rPr>
              <w:t>харчоконцентратів</w:t>
            </w:r>
            <w:proofErr w:type="spellEnd"/>
          </w:p>
          <w:p w:rsidR="00EB477C" w:rsidRPr="000C2F63" w:rsidRDefault="00EB477C" w:rsidP="000C2F63">
            <w:pPr>
              <w:ind w:firstLine="365"/>
              <w:jc w:val="both"/>
              <w:rPr>
                <w:rFonts w:eastAsia="Times New Roman"/>
                <w:i/>
                <w:iCs/>
                <w:color w:val="000000"/>
                <w:sz w:val="24"/>
                <w:szCs w:val="24"/>
                <w:lang w:val="uk-UA" w:eastAsia="uk-UA"/>
              </w:rPr>
            </w:pPr>
            <w:r w:rsidRPr="000C2F63">
              <w:rPr>
                <w:rFonts w:eastAsia="Times New Roman"/>
                <w:i/>
                <w:iCs/>
                <w:color w:val="000000"/>
                <w:sz w:val="24"/>
                <w:szCs w:val="24"/>
                <w:lang w:val="uk-UA" w:eastAsia="uk-UA"/>
              </w:rPr>
              <w:t>Технології зберігання, консервування та переробки м’яса</w:t>
            </w:r>
          </w:p>
          <w:p w:rsidR="00EB477C" w:rsidRPr="000C2F63" w:rsidRDefault="00EB477C" w:rsidP="000C2F63">
            <w:pPr>
              <w:ind w:firstLine="365"/>
              <w:jc w:val="both"/>
              <w:rPr>
                <w:rFonts w:eastAsia="Times New Roman"/>
                <w:i/>
                <w:iCs/>
                <w:color w:val="000000"/>
                <w:sz w:val="24"/>
                <w:szCs w:val="24"/>
                <w:lang w:val="uk-UA" w:eastAsia="uk-UA"/>
              </w:rPr>
            </w:pPr>
            <w:r w:rsidRPr="000C2F63">
              <w:rPr>
                <w:rFonts w:eastAsia="Times New Roman"/>
                <w:i/>
                <w:iCs/>
                <w:color w:val="000000"/>
                <w:sz w:val="24"/>
                <w:szCs w:val="24"/>
                <w:lang w:val="uk-UA" w:eastAsia="uk-UA"/>
              </w:rPr>
              <w:t>Технології зберігання та переробки водних біоресурсів</w:t>
            </w:r>
          </w:p>
          <w:p w:rsidR="00EB477C" w:rsidRPr="000C2F63" w:rsidRDefault="00EB477C" w:rsidP="000C2F63">
            <w:pPr>
              <w:ind w:firstLine="365"/>
              <w:jc w:val="both"/>
              <w:rPr>
                <w:rFonts w:eastAsia="Times New Roman"/>
                <w:i/>
                <w:iCs/>
                <w:color w:val="000000"/>
                <w:sz w:val="24"/>
                <w:szCs w:val="24"/>
                <w:lang w:val="uk-UA" w:eastAsia="uk-UA"/>
              </w:rPr>
            </w:pPr>
            <w:r w:rsidRPr="000C2F63">
              <w:rPr>
                <w:rFonts w:eastAsia="Times New Roman"/>
                <w:i/>
                <w:iCs/>
                <w:color w:val="000000"/>
                <w:sz w:val="24"/>
                <w:szCs w:val="24"/>
                <w:lang w:val="uk-UA" w:eastAsia="uk-UA"/>
              </w:rPr>
              <w:t>Технології продуктів бродіння і виноробства</w:t>
            </w:r>
          </w:p>
          <w:p w:rsidR="00EB477C" w:rsidRPr="000C2F63" w:rsidRDefault="00EB477C" w:rsidP="000C2F63">
            <w:pPr>
              <w:ind w:firstLine="365"/>
              <w:jc w:val="both"/>
              <w:rPr>
                <w:rFonts w:eastAsia="Times New Roman"/>
                <w:i/>
                <w:iCs/>
                <w:color w:val="000000"/>
                <w:sz w:val="24"/>
                <w:szCs w:val="24"/>
                <w:lang w:val="uk-UA" w:eastAsia="uk-UA"/>
              </w:rPr>
            </w:pPr>
            <w:r w:rsidRPr="000C2F63">
              <w:rPr>
                <w:rFonts w:eastAsia="Times New Roman"/>
                <w:i/>
                <w:iCs/>
                <w:color w:val="000000"/>
                <w:sz w:val="24"/>
                <w:szCs w:val="24"/>
                <w:lang w:val="uk-UA" w:eastAsia="uk-UA"/>
              </w:rPr>
              <w:t>Технології зберігання, консервування та переробки плодів і овочів</w:t>
            </w:r>
          </w:p>
          <w:p w:rsidR="00EB477C" w:rsidRPr="000C2F63" w:rsidRDefault="00EB477C" w:rsidP="000C2F63">
            <w:pPr>
              <w:ind w:firstLine="365"/>
              <w:jc w:val="both"/>
              <w:rPr>
                <w:rFonts w:eastAsia="Times New Roman"/>
                <w:i/>
                <w:iCs/>
                <w:color w:val="000000"/>
                <w:sz w:val="24"/>
                <w:szCs w:val="24"/>
                <w:lang w:val="uk-UA" w:eastAsia="uk-UA"/>
              </w:rPr>
            </w:pPr>
            <w:r w:rsidRPr="000C2F63">
              <w:rPr>
                <w:rFonts w:eastAsia="Times New Roman"/>
                <w:i/>
                <w:iCs/>
                <w:color w:val="000000"/>
                <w:sz w:val="24"/>
                <w:szCs w:val="24"/>
                <w:lang w:val="uk-UA" w:eastAsia="uk-UA"/>
              </w:rPr>
              <w:t>Технології зберігання, консервування та переробки молока</w:t>
            </w:r>
          </w:p>
          <w:p w:rsidR="00EB477C" w:rsidRPr="000C2F63" w:rsidRDefault="00EB477C" w:rsidP="000C2F63">
            <w:pPr>
              <w:ind w:firstLine="365"/>
              <w:jc w:val="both"/>
              <w:rPr>
                <w:rFonts w:eastAsia="Times New Roman"/>
                <w:i/>
                <w:iCs/>
                <w:color w:val="000000"/>
                <w:sz w:val="24"/>
                <w:szCs w:val="24"/>
                <w:lang w:val="uk-UA" w:eastAsia="uk-UA"/>
              </w:rPr>
            </w:pPr>
            <w:r w:rsidRPr="000C2F63">
              <w:rPr>
                <w:rFonts w:eastAsia="Times New Roman"/>
                <w:i/>
                <w:iCs/>
                <w:color w:val="000000"/>
                <w:sz w:val="24"/>
                <w:szCs w:val="24"/>
                <w:lang w:val="uk-UA" w:eastAsia="uk-UA"/>
              </w:rPr>
              <w:t>Технології харчових продуктів оздоровчого та профілактичного призначення</w:t>
            </w:r>
          </w:p>
          <w:p w:rsidR="00EB477C" w:rsidRPr="000C2F63" w:rsidRDefault="00EB477C" w:rsidP="000C2F63">
            <w:pPr>
              <w:ind w:firstLine="365"/>
              <w:jc w:val="both"/>
              <w:rPr>
                <w:rFonts w:eastAsia="Times New Roman"/>
                <w:i/>
                <w:iCs/>
                <w:color w:val="000000"/>
                <w:sz w:val="24"/>
                <w:szCs w:val="24"/>
                <w:lang w:val="uk-UA" w:eastAsia="uk-UA"/>
              </w:rPr>
            </w:pPr>
            <w:r w:rsidRPr="000C2F63">
              <w:rPr>
                <w:rFonts w:eastAsia="Times New Roman"/>
                <w:i/>
                <w:iCs/>
                <w:color w:val="000000"/>
                <w:sz w:val="24"/>
                <w:szCs w:val="24"/>
                <w:lang w:val="uk-UA" w:eastAsia="uk-UA"/>
              </w:rPr>
              <w:t xml:space="preserve">Технології питної води та </w:t>
            </w:r>
            <w:proofErr w:type="spellStart"/>
            <w:r w:rsidRPr="000C2F63">
              <w:rPr>
                <w:rFonts w:eastAsia="Times New Roman"/>
                <w:i/>
                <w:iCs/>
                <w:color w:val="000000"/>
                <w:sz w:val="24"/>
                <w:szCs w:val="24"/>
                <w:lang w:val="uk-UA" w:eastAsia="uk-UA"/>
              </w:rPr>
              <w:t>водопідготовки</w:t>
            </w:r>
            <w:proofErr w:type="spellEnd"/>
            <w:r w:rsidRPr="000C2F63">
              <w:rPr>
                <w:rFonts w:eastAsia="Times New Roman"/>
                <w:i/>
                <w:iCs/>
                <w:color w:val="000000"/>
                <w:sz w:val="24"/>
                <w:szCs w:val="24"/>
                <w:lang w:val="uk-UA" w:eastAsia="uk-UA"/>
              </w:rPr>
              <w:t xml:space="preserve"> харчових виробництв </w:t>
            </w:r>
          </w:p>
          <w:p w:rsidR="00EB477C" w:rsidRPr="000C2F63" w:rsidRDefault="00EB477C" w:rsidP="000C2F63">
            <w:pPr>
              <w:ind w:hanging="34"/>
              <w:jc w:val="both"/>
              <w:rPr>
                <w:rFonts w:eastAsia="Times New Roman"/>
                <w:i/>
                <w:iCs/>
                <w:color w:val="000000"/>
                <w:sz w:val="24"/>
                <w:szCs w:val="24"/>
                <w:lang w:val="uk-UA" w:eastAsia="uk-UA" w:bidi="he-IL"/>
              </w:rPr>
            </w:pPr>
            <w:r w:rsidRPr="000C2F63">
              <w:rPr>
                <w:rFonts w:eastAsia="Times New Roman"/>
                <w:i/>
                <w:iCs/>
                <w:color w:val="000000"/>
                <w:sz w:val="24"/>
                <w:szCs w:val="24"/>
                <w:lang w:val="uk-UA" w:eastAsia="uk-UA" w:bidi="he-IL"/>
              </w:rPr>
              <w:t xml:space="preserve">      Технології харчування</w:t>
            </w:r>
          </w:p>
          <w:p w:rsidR="00405CEA" w:rsidRPr="000C2F63" w:rsidRDefault="00EB477C" w:rsidP="000C2F63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0C2F63">
              <w:rPr>
                <w:i/>
                <w:iCs/>
                <w:color w:val="000000"/>
                <w:sz w:val="24"/>
                <w:szCs w:val="24"/>
                <w:lang w:eastAsia="en-US"/>
              </w:rPr>
              <w:t xml:space="preserve">      </w:t>
            </w:r>
            <w:proofErr w:type="spellStart"/>
            <w:r w:rsidRPr="000C2F63">
              <w:rPr>
                <w:bCs/>
                <w:i/>
                <w:iCs/>
                <w:sz w:val="24"/>
                <w:szCs w:val="24"/>
                <w:lang w:eastAsia="en-US"/>
              </w:rPr>
              <w:t>Технологічна</w:t>
            </w:r>
            <w:proofErr w:type="spellEnd"/>
            <w:r w:rsidRPr="000C2F63">
              <w:rPr>
                <w:bCs/>
                <w:i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C2F63">
              <w:rPr>
                <w:bCs/>
                <w:i/>
                <w:iCs/>
                <w:sz w:val="24"/>
                <w:szCs w:val="24"/>
                <w:lang w:eastAsia="en-US"/>
              </w:rPr>
              <w:t>експертиза</w:t>
            </w:r>
            <w:proofErr w:type="spellEnd"/>
            <w:r w:rsidRPr="000C2F63">
              <w:rPr>
                <w:bCs/>
                <w:i/>
                <w:iCs/>
                <w:sz w:val="24"/>
                <w:szCs w:val="24"/>
                <w:lang w:eastAsia="en-US"/>
              </w:rPr>
              <w:t xml:space="preserve"> та </w:t>
            </w:r>
            <w:proofErr w:type="spellStart"/>
            <w:r w:rsidRPr="000C2F63">
              <w:rPr>
                <w:bCs/>
                <w:i/>
                <w:iCs/>
                <w:sz w:val="24"/>
                <w:szCs w:val="24"/>
                <w:lang w:eastAsia="en-US"/>
              </w:rPr>
              <w:t>безпека</w:t>
            </w:r>
            <w:proofErr w:type="spellEnd"/>
            <w:r w:rsidRPr="000C2F63">
              <w:rPr>
                <w:bCs/>
                <w:i/>
                <w:iCs/>
                <w:sz w:val="24"/>
                <w:szCs w:val="24"/>
                <w:lang w:eastAsia="en-US"/>
              </w:rPr>
              <w:t xml:space="preserve">   </w:t>
            </w:r>
            <w:proofErr w:type="spellStart"/>
            <w:r w:rsidRPr="000C2F63">
              <w:rPr>
                <w:bCs/>
                <w:i/>
                <w:iCs/>
                <w:sz w:val="24"/>
                <w:szCs w:val="24"/>
                <w:lang w:eastAsia="en-US"/>
              </w:rPr>
              <w:t>харчової</w:t>
            </w:r>
            <w:proofErr w:type="spellEnd"/>
            <w:r w:rsidRPr="000C2F63">
              <w:rPr>
                <w:bCs/>
                <w:i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C2F63">
              <w:rPr>
                <w:bCs/>
                <w:i/>
                <w:iCs/>
                <w:sz w:val="24"/>
                <w:szCs w:val="24"/>
                <w:lang w:eastAsia="en-US"/>
              </w:rPr>
              <w:t>продукції</w:t>
            </w:r>
            <w:proofErr w:type="spellEnd"/>
          </w:p>
        </w:tc>
      </w:tr>
      <w:tr w:rsidR="00405CEA" w:rsidRPr="000C2F63" w:rsidTr="003D74B0">
        <w:trPr>
          <w:trHeight w:val="20"/>
        </w:trPr>
        <w:tc>
          <w:tcPr>
            <w:tcW w:w="3369" w:type="dxa"/>
            <w:gridSpan w:val="3"/>
            <w:shd w:val="clear" w:color="auto" w:fill="auto"/>
          </w:tcPr>
          <w:p w:rsidR="00405CEA" w:rsidRPr="000C2F63" w:rsidRDefault="00405CEA" w:rsidP="000C2F63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  <w:lang w:val="uk-UA"/>
              </w:rPr>
            </w:pPr>
            <w:r w:rsidRPr="000C2F63">
              <w:rPr>
                <w:i/>
                <w:iCs/>
                <w:sz w:val="24"/>
                <w:szCs w:val="24"/>
                <w:lang w:val="uk-UA"/>
              </w:rPr>
              <w:t>Обсяг програми</w:t>
            </w:r>
          </w:p>
        </w:tc>
        <w:tc>
          <w:tcPr>
            <w:tcW w:w="7303" w:type="dxa"/>
            <w:shd w:val="clear" w:color="auto" w:fill="auto"/>
          </w:tcPr>
          <w:p w:rsidR="0088386A" w:rsidRPr="0088386A" w:rsidRDefault="0088386A" w:rsidP="000C2F63">
            <w:pPr>
              <w:tabs>
                <w:tab w:val="left" w:pos="284"/>
              </w:tabs>
              <w:ind w:firstLine="360"/>
              <w:contextualSpacing/>
              <w:jc w:val="both"/>
              <w:rPr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88386A">
              <w:rPr>
                <w:bCs/>
                <w:color w:val="000000"/>
                <w:sz w:val="24"/>
                <w:szCs w:val="24"/>
                <w:lang w:eastAsia="en-US"/>
              </w:rPr>
              <w:t>Обсяг</w:t>
            </w:r>
            <w:proofErr w:type="spellEnd"/>
            <w:r w:rsidRPr="0088386A">
              <w:rPr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88386A">
              <w:rPr>
                <w:color w:val="000000"/>
                <w:sz w:val="24"/>
                <w:szCs w:val="24"/>
                <w:lang w:val="uk-UA" w:eastAsia="uk-UA"/>
              </w:rPr>
              <w:t xml:space="preserve">освітньо-професійної та </w:t>
            </w:r>
            <w:proofErr w:type="spellStart"/>
            <w:r w:rsidRPr="0088386A">
              <w:rPr>
                <w:color w:val="000000"/>
                <w:sz w:val="24"/>
                <w:szCs w:val="24"/>
                <w:lang w:val="uk-UA" w:eastAsia="uk-UA"/>
              </w:rPr>
              <w:t>освітньо</w:t>
            </w:r>
            <w:proofErr w:type="spellEnd"/>
            <w:r w:rsidRPr="0088386A">
              <w:rPr>
                <w:color w:val="000000"/>
                <w:sz w:val="24"/>
                <w:szCs w:val="24"/>
                <w:lang w:val="uk-UA" w:eastAsia="uk-UA"/>
              </w:rPr>
              <w:t>-наукової програми</w:t>
            </w:r>
            <w:r w:rsidRPr="0088386A">
              <w:rPr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8386A">
              <w:rPr>
                <w:color w:val="000000"/>
                <w:sz w:val="24"/>
                <w:szCs w:val="24"/>
                <w:lang w:eastAsia="en-US"/>
              </w:rPr>
              <w:t>магістра</w:t>
            </w:r>
            <w:proofErr w:type="spellEnd"/>
            <w:r w:rsidRPr="0088386A">
              <w:rPr>
                <w:color w:val="000000"/>
                <w:sz w:val="24"/>
                <w:szCs w:val="24"/>
                <w:lang w:val="uk-UA" w:eastAsia="uk-UA"/>
              </w:rPr>
              <w:t xml:space="preserve"> становить 120 кредитів ЄКТС.</w:t>
            </w:r>
          </w:p>
          <w:p w:rsidR="00405CEA" w:rsidRPr="000C2F63" w:rsidRDefault="0088386A" w:rsidP="000C2F63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proofErr w:type="spellStart"/>
            <w:r w:rsidRPr="000C2F63">
              <w:rPr>
                <w:color w:val="000000"/>
                <w:sz w:val="24"/>
                <w:szCs w:val="24"/>
                <w:lang w:eastAsia="en-US"/>
              </w:rPr>
              <w:t>Мінімум</w:t>
            </w:r>
            <w:proofErr w:type="spellEnd"/>
            <w:r w:rsidRPr="000C2F63">
              <w:rPr>
                <w:color w:val="000000"/>
                <w:sz w:val="24"/>
                <w:szCs w:val="24"/>
                <w:lang w:eastAsia="en-US"/>
              </w:rPr>
              <w:t xml:space="preserve"> 35% </w:t>
            </w:r>
            <w:proofErr w:type="spellStart"/>
            <w:r w:rsidRPr="000C2F63">
              <w:rPr>
                <w:color w:val="000000"/>
                <w:sz w:val="24"/>
                <w:szCs w:val="24"/>
                <w:lang w:eastAsia="en-US"/>
              </w:rPr>
              <w:t>обсягу</w:t>
            </w:r>
            <w:proofErr w:type="spellEnd"/>
            <w:r w:rsidRPr="000C2F63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C2F63">
              <w:rPr>
                <w:color w:val="000000"/>
                <w:sz w:val="24"/>
                <w:szCs w:val="24"/>
                <w:lang w:eastAsia="en-US"/>
              </w:rPr>
              <w:t>освітньої</w:t>
            </w:r>
            <w:proofErr w:type="spellEnd"/>
            <w:r w:rsidRPr="000C2F63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C2F63">
              <w:rPr>
                <w:color w:val="000000"/>
                <w:sz w:val="24"/>
                <w:szCs w:val="24"/>
                <w:lang w:eastAsia="en-US"/>
              </w:rPr>
              <w:t>програми</w:t>
            </w:r>
            <w:proofErr w:type="spellEnd"/>
            <w:r w:rsidRPr="000C2F63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C2F63">
              <w:rPr>
                <w:color w:val="000000"/>
                <w:sz w:val="24"/>
                <w:szCs w:val="24"/>
                <w:lang w:eastAsia="en-US"/>
              </w:rPr>
              <w:t>має</w:t>
            </w:r>
            <w:proofErr w:type="spellEnd"/>
            <w:r w:rsidRPr="000C2F63">
              <w:rPr>
                <w:color w:val="000000"/>
                <w:sz w:val="24"/>
                <w:szCs w:val="24"/>
                <w:lang w:eastAsia="en-US"/>
              </w:rPr>
              <w:t xml:space="preserve"> бути </w:t>
            </w:r>
            <w:proofErr w:type="spellStart"/>
            <w:r w:rsidRPr="000C2F63">
              <w:rPr>
                <w:color w:val="000000"/>
                <w:sz w:val="24"/>
                <w:szCs w:val="24"/>
                <w:lang w:eastAsia="en-US"/>
              </w:rPr>
              <w:t>спрямовано</w:t>
            </w:r>
            <w:proofErr w:type="spellEnd"/>
            <w:r w:rsidRPr="000C2F63">
              <w:rPr>
                <w:color w:val="000000"/>
                <w:sz w:val="24"/>
                <w:szCs w:val="24"/>
                <w:lang w:eastAsia="en-US"/>
              </w:rPr>
              <w:t xml:space="preserve"> для </w:t>
            </w:r>
            <w:proofErr w:type="spellStart"/>
            <w:r w:rsidRPr="000C2F63">
              <w:rPr>
                <w:color w:val="000000"/>
                <w:sz w:val="24"/>
                <w:szCs w:val="24"/>
                <w:lang w:eastAsia="en-US"/>
              </w:rPr>
              <w:t>здобуття</w:t>
            </w:r>
            <w:proofErr w:type="spellEnd"/>
            <w:r w:rsidRPr="000C2F63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C2F63">
              <w:rPr>
                <w:color w:val="000000"/>
                <w:sz w:val="24"/>
                <w:szCs w:val="24"/>
                <w:lang w:eastAsia="en-US"/>
              </w:rPr>
              <w:t>загальних</w:t>
            </w:r>
            <w:proofErr w:type="spellEnd"/>
            <w:r w:rsidRPr="000C2F63">
              <w:rPr>
                <w:color w:val="000000"/>
                <w:sz w:val="24"/>
                <w:szCs w:val="24"/>
                <w:lang w:eastAsia="en-US"/>
              </w:rPr>
              <w:t xml:space="preserve"> та </w:t>
            </w:r>
            <w:proofErr w:type="spellStart"/>
            <w:r w:rsidRPr="000C2F63">
              <w:rPr>
                <w:color w:val="000000"/>
                <w:sz w:val="24"/>
                <w:szCs w:val="24"/>
                <w:lang w:eastAsia="en-US"/>
              </w:rPr>
              <w:t>спеціальних</w:t>
            </w:r>
            <w:proofErr w:type="spellEnd"/>
            <w:r w:rsidRPr="000C2F63">
              <w:rPr>
                <w:color w:val="000000"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Pr="000C2F63">
              <w:rPr>
                <w:color w:val="000000"/>
                <w:sz w:val="24"/>
                <w:szCs w:val="24"/>
                <w:lang w:eastAsia="en-US"/>
              </w:rPr>
              <w:t>фахових</w:t>
            </w:r>
            <w:proofErr w:type="spellEnd"/>
            <w:r w:rsidRPr="000C2F63">
              <w:rPr>
                <w:color w:val="000000"/>
                <w:sz w:val="24"/>
                <w:szCs w:val="24"/>
                <w:lang w:eastAsia="en-US"/>
              </w:rPr>
              <w:t xml:space="preserve">) компетентностей </w:t>
            </w:r>
            <w:proofErr w:type="gramStart"/>
            <w:r w:rsidRPr="000C2F63">
              <w:rPr>
                <w:color w:val="000000"/>
                <w:sz w:val="24"/>
                <w:szCs w:val="24"/>
                <w:lang w:eastAsia="en-US"/>
              </w:rPr>
              <w:t>за</w:t>
            </w:r>
            <w:proofErr w:type="gramEnd"/>
            <w:r w:rsidRPr="000C2F63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 w:rsidRPr="000C2F63">
              <w:rPr>
                <w:color w:val="000000"/>
                <w:sz w:val="24"/>
                <w:szCs w:val="24"/>
                <w:lang w:eastAsia="en-US"/>
              </w:rPr>
              <w:t>спец</w:t>
            </w:r>
            <w:proofErr w:type="gramEnd"/>
            <w:r w:rsidRPr="000C2F63">
              <w:rPr>
                <w:color w:val="000000"/>
                <w:sz w:val="24"/>
                <w:szCs w:val="24"/>
                <w:lang w:eastAsia="en-US"/>
              </w:rPr>
              <w:t>іальністю</w:t>
            </w:r>
            <w:proofErr w:type="spellEnd"/>
            <w:r w:rsidRPr="000C2F63">
              <w:rPr>
                <w:color w:val="000000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0C2F63">
              <w:rPr>
                <w:color w:val="000000"/>
                <w:sz w:val="24"/>
                <w:szCs w:val="24"/>
                <w:lang w:eastAsia="en-US"/>
              </w:rPr>
              <w:t>визначених</w:t>
            </w:r>
            <w:proofErr w:type="spellEnd"/>
            <w:r w:rsidRPr="000C2F63">
              <w:rPr>
                <w:color w:val="000000"/>
                <w:sz w:val="24"/>
                <w:szCs w:val="24"/>
                <w:lang w:eastAsia="en-US"/>
              </w:rPr>
              <w:t xml:space="preserve"> Стандартом </w:t>
            </w:r>
            <w:proofErr w:type="spellStart"/>
            <w:r w:rsidRPr="000C2F63">
              <w:rPr>
                <w:color w:val="000000"/>
                <w:sz w:val="24"/>
                <w:szCs w:val="24"/>
                <w:lang w:eastAsia="en-US"/>
              </w:rPr>
              <w:t>вищої</w:t>
            </w:r>
            <w:proofErr w:type="spellEnd"/>
            <w:r w:rsidRPr="000C2F63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C2F63">
              <w:rPr>
                <w:color w:val="000000"/>
                <w:sz w:val="24"/>
                <w:szCs w:val="24"/>
                <w:lang w:eastAsia="en-US"/>
              </w:rPr>
              <w:t>освіти</w:t>
            </w:r>
            <w:proofErr w:type="spellEnd"/>
            <w:r w:rsidRPr="000C2F63">
              <w:rPr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405CEA" w:rsidRPr="000C2F63" w:rsidTr="003D74B0">
        <w:trPr>
          <w:trHeight w:val="20"/>
        </w:trPr>
        <w:tc>
          <w:tcPr>
            <w:tcW w:w="3369" w:type="dxa"/>
            <w:gridSpan w:val="3"/>
            <w:shd w:val="clear" w:color="auto" w:fill="auto"/>
          </w:tcPr>
          <w:p w:rsidR="00405CEA" w:rsidRPr="000C2F63" w:rsidRDefault="00405CEA" w:rsidP="000C2F63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  <w:lang w:val="uk-UA"/>
              </w:rPr>
            </w:pPr>
            <w:r w:rsidRPr="000C2F63">
              <w:rPr>
                <w:i/>
                <w:iCs/>
                <w:sz w:val="24"/>
                <w:szCs w:val="24"/>
                <w:lang w:val="uk-UA"/>
              </w:rPr>
              <w:t>Вищий навчальний заклад</w:t>
            </w:r>
          </w:p>
        </w:tc>
        <w:tc>
          <w:tcPr>
            <w:tcW w:w="7303" w:type="dxa"/>
            <w:shd w:val="clear" w:color="auto" w:fill="auto"/>
          </w:tcPr>
          <w:p w:rsidR="00405CEA" w:rsidRPr="000C2F63" w:rsidRDefault="00405CEA" w:rsidP="000C2F63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0C2F63">
              <w:rPr>
                <w:sz w:val="24"/>
                <w:szCs w:val="24"/>
                <w:lang w:val="uk-UA"/>
              </w:rPr>
              <w:t xml:space="preserve">Львівський національний університет ветеринарної медицини та біотехнологій імені С. З. </w:t>
            </w:r>
            <w:proofErr w:type="spellStart"/>
            <w:r w:rsidRPr="000C2F63">
              <w:rPr>
                <w:sz w:val="24"/>
                <w:szCs w:val="24"/>
                <w:lang w:val="uk-UA"/>
              </w:rPr>
              <w:t>Гжицького</w:t>
            </w:r>
            <w:proofErr w:type="spellEnd"/>
            <w:r w:rsidRPr="000C2F63">
              <w:rPr>
                <w:sz w:val="24"/>
                <w:szCs w:val="24"/>
                <w:lang w:val="uk-UA"/>
              </w:rPr>
              <w:t xml:space="preserve"> </w:t>
            </w:r>
          </w:p>
        </w:tc>
      </w:tr>
      <w:tr w:rsidR="00405CEA" w:rsidRPr="000C2F63" w:rsidTr="003D74B0">
        <w:trPr>
          <w:trHeight w:val="20"/>
        </w:trPr>
        <w:tc>
          <w:tcPr>
            <w:tcW w:w="3369" w:type="dxa"/>
            <w:gridSpan w:val="3"/>
            <w:shd w:val="clear" w:color="auto" w:fill="auto"/>
          </w:tcPr>
          <w:p w:rsidR="00405CEA" w:rsidRPr="000C2F63" w:rsidRDefault="00405CEA" w:rsidP="000C2F63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  <w:lang w:val="uk-UA"/>
              </w:rPr>
            </w:pPr>
            <w:r w:rsidRPr="000C2F63">
              <w:rPr>
                <w:i/>
                <w:iCs/>
                <w:sz w:val="24"/>
                <w:szCs w:val="24"/>
                <w:lang w:val="uk-UA"/>
              </w:rPr>
              <w:t>Організація, що здійснює акредитацію</w:t>
            </w:r>
          </w:p>
        </w:tc>
        <w:tc>
          <w:tcPr>
            <w:tcW w:w="7303" w:type="dxa"/>
            <w:shd w:val="clear" w:color="auto" w:fill="auto"/>
          </w:tcPr>
          <w:p w:rsidR="00405CEA" w:rsidRPr="000C2F63" w:rsidRDefault="00405CEA" w:rsidP="000C2F63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0C2F63">
              <w:rPr>
                <w:sz w:val="24"/>
                <w:szCs w:val="24"/>
                <w:lang w:val="uk-UA"/>
              </w:rPr>
              <w:t>Акредитаційна комісія України</w:t>
            </w:r>
          </w:p>
        </w:tc>
      </w:tr>
      <w:tr w:rsidR="00405CEA" w:rsidRPr="00396289" w:rsidTr="003D74B0">
        <w:trPr>
          <w:trHeight w:val="20"/>
        </w:trPr>
        <w:tc>
          <w:tcPr>
            <w:tcW w:w="3369" w:type="dxa"/>
            <w:gridSpan w:val="3"/>
            <w:shd w:val="clear" w:color="auto" w:fill="auto"/>
          </w:tcPr>
          <w:p w:rsidR="00405CEA" w:rsidRPr="000C2F63" w:rsidRDefault="00405CEA" w:rsidP="000C2F63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  <w:lang w:val="uk-UA"/>
              </w:rPr>
            </w:pPr>
            <w:r w:rsidRPr="000C2F63">
              <w:rPr>
                <w:i/>
                <w:iCs/>
                <w:sz w:val="24"/>
                <w:szCs w:val="24"/>
                <w:lang w:val="uk-UA"/>
              </w:rPr>
              <w:t>Період акредитації</w:t>
            </w:r>
          </w:p>
        </w:tc>
        <w:tc>
          <w:tcPr>
            <w:tcW w:w="7303" w:type="dxa"/>
            <w:shd w:val="clear" w:color="auto" w:fill="auto"/>
          </w:tcPr>
          <w:p w:rsidR="00405CEA" w:rsidRPr="000C2F63" w:rsidRDefault="00405CEA" w:rsidP="000C2F63">
            <w:pPr>
              <w:autoSpaceDE w:val="0"/>
              <w:autoSpaceDN w:val="0"/>
              <w:adjustRightInd w:val="0"/>
              <w:ind w:left="-108" w:firstLine="283"/>
              <w:jc w:val="both"/>
              <w:rPr>
                <w:sz w:val="24"/>
                <w:szCs w:val="24"/>
                <w:lang w:val="uk-UA"/>
              </w:rPr>
            </w:pPr>
            <w:r w:rsidRPr="000C2F63">
              <w:rPr>
                <w:sz w:val="24"/>
                <w:szCs w:val="24"/>
                <w:lang w:val="uk-UA"/>
              </w:rPr>
              <w:t xml:space="preserve">Сертифікат  </w:t>
            </w:r>
            <w:r w:rsidR="00FC3BD1" w:rsidRPr="000C2F63">
              <w:rPr>
                <w:sz w:val="24"/>
                <w:szCs w:val="24"/>
                <w:lang w:val="uk-UA"/>
              </w:rPr>
              <w:t xml:space="preserve">серії НД </w:t>
            </w:r>
            <w:r w:rsidR="00A54713" w:rsidRPr="000C2F63">
              <w:rPr>
                <w:sz w:val="24"/>
                <w:szCs w:val="24"/>
                <w:lang w:val="uk-UA"/>
              </w:rPr>
              <w:t>-</w:t>
            </w:r>
            <w:r w:rsidR="0006396F" w:rsidRPr="000C2F63">
              <w:rPr>
                <w:sz w:val="24"/>
                <w:szCs w:val="24"/>
                <w:lang w:val="uk-UA"/>
              </w:rPr>
              <w:t xml:space="preserve"> І</w:t>
            </w:r>
            <w:r w:rsidR="0006396F" w:rsidRPr="000C2F63">
              <w:rPr>
                <w:sz w:val="24"/>
                <w:szCs w:val="24"/>
                <w:lang w:val="en-US"/>
              </w:rPr>
              <w:t>V</w:t>
            </w:r>
            <w:r w:rsidR="0006396F" w:rsidRPr="000C2F63">
              <w:rPr>
                <w:sz w:val="24"/>
                <w:szCs w:val="24"/>
                <w:lang w:val="uk-UA"/>
              </w:rPr>
              <w:t xml:space="preserve"> № 1475461</w:t>
            </w:r>
            <w:r w:rsidR="00FC3BD1" w:rsidRPr="000C2F63">
              <w:rPr>
                <w:sz w:val="24"/>
                <w:szCs w:val="24"/>
                <w:lang w:val="uk-UA"/>
              </w:rPr>
              <w:t xml:space="preserve"> дійсний</w:t>
            </w:r>
            <w:r w:rsidR="0006396F" w:rsidRPr="000C2F63">
              <w:rPr>
                <w:sz w:val="24"/>
                <w:szCs w:val="24"/>
                <w:lang w:val="uk-UA"/>
              </w:rPr>
              <w:t xml:space="preserve"> до 1 липня 2025</w:t>
            </w:r>
            <w:r w:rsidRPr="000C2F63">
              <w:rPr>
                <w:sz w:val="24"/>
                <w:szCs w:val="24"/>
                <w:lang w:val="uk-UA"/>
              </w:rPr>
              <w:t xml:space="preserve"> р.</w:t>
            </w:r>
            <w:r w:rsidR="0006396F" w:rsidRPr="000C2F63">
              <w:rPr>
                <w:sz w:val="24"/>
                <w:szCs w:val="24"/>
                <w:lang w:val="uk-UA"/>
              </w:rPr>
              <w:t xml:space="preserve"> спеціалізація «Технологія зберігання, консервування і переробки м’яса»</w:t>
            </w:r>
          </w:p>
          <w:p w:rsidR="0006396F" w:rsidRPr="000C2F63" w:rsidRDefault="0006396F" w:rsidP="000C2F63">
            <w:pPr>
              <w:autoSpaceDE w:val="0"/>
              <w:autoSpaceDN w:val="0"/>
              <w:adjustRightInd w:val="0"/>
              <w:ind w:left="-108" w:firstLine="283"/>
              <w:jc w:val="both"/>
              <w:rPr>
                <w:sz w:val="24"/>
                <w:szCs w:val="24"/>
                <w:lang w:val="uk-UA"/>
              </w:rPr>
            </w:pPr>
            <w:r w:rsidRPr="000C2F63">
              <w:rPr>
                <w:sz w:val="24"/>
                <w:szCs w:val="24"/>
                <w:lang w:val="uk-UA"/>
              </w:rPr>
              <w:t>Сертифікат  серії НД - І</w:t>
            </w:r>
            <w:r w:rsidRPr="000C2F63">
              <w:rPr>
                <w:sz w:val="24"/>
                <w:szCs w:val="24"/>
                <w:lang w:val="en-US"/>
              </w:rPr>
              <w:t>V</w:t>
            </w:r>
            <w:r w:rsidRPr="000C2F63">
              <w:rPr>
                <w:sz w:val="24"/>
                <w:szCs w:val="24"/>
                <w:lang w:val="uk-UA"/>
              </w:rPr>
              <w:t xml:space="preserve"> № 1475463 дійсний до 1 липня 2025 р. спеціалізація «Технологія зберігання, консервування і переробки молока»</w:t>
            </w:r>
          </w:p>
          <w:p w:rsidR="0006396F" w:rsidRPr="000C2F63" w:rsidRDefault="0006396F" w:rsidP="000C2F63">
            <w:pPr>
              <w:autoSpaceDE w:val="0"/>
              <w:autoSpaceDN w:val="0"/>
              <w:adjustRightInd w:val="0"/>
              <w:ind w:left="-108" w:right="-176" w:firstLine="283"/>
              <w:jc w:val="both"/>
              <w:rPr>
                <w:sz w:val="24"/>
                <w:szCs w:val="24"/>
                <w:lang w:val="uk-UA"/>
              </w:rPr>
            </w:pPr>
            <w:r w:rsidRPr="000C2F63">
              <w:rPr>
                <w:sz w:val="24"/>
                <w:szCs w:val="24"/>
                <w:lang w:val="uk-UA"/>
              </w:rPr>
              <w:t>Сертифікат  серії НД - І</w:t>
            </w:r>
            <w:r w:rsidRPr="000C2F63">
              <w:rPr>
                <w:sz w:val="24"/>
                <w:szCs w:val="24"/>
                <w:lang w:val="en-US"/>
              </w:rPr>
              <w:t>V</w:t>
            </w:r>
            <w:r w:rsidRPr="000C2F63">
              <w:rPr>
                <w:sz w:val="24"/>
                <w:szCs w:val="24"/>
                <w:lang w:val="uk-UA"/>
              </w:rPr>
              <w:t xml:space="preserve"> № 1471935 дійсний до 1 липня 2024 р. спеціалізація «Технології жирів і жирозамінників»</w:t>
            </w:r>
          </w:p>
          <w:p w:rsidR="0006396F" w:rsidRPr="000C2F63" w:rsidRDefault="0006396F" w:rsidP="000C2F63">
            <w:pPr>
              <w:autoSpaceDE w:val="0"/>
              <w:autoSpaceDN w:val="0"/>
              <w:adjustRightInd w:val="0"/>
              <w:ind w:left="-108" w:right="-176" w:firstLine="283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405CEA" w:rsidRPr="000C2F63" w:rsidTr="003D74B0">
        <w:trPr>
          <w:trHeight w:val="20"/>
        </w:trPr>
        <w:tc>
          <w:tcPr>
            <w:tcW w:w="3369" w:type="dxa"/>
            <w:gridSpan w:val="3"/>
            <w:shd w:val="clear" w:color="auto" w:fill="auto"/>
          </w:tcPr>
          <w:p w:rsidR="00405CEA" w:rsidRPr="000C2F63" w:rsidRDefault="00405CEA" w:rsidP="000C2F63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  <w:lang w:val="uk-UA"/>
              </w:rPr>
            </w:pPr>
            <w:r w:rsidRPr="000C2F63">
              <w:rPr>
                <w:i/>
                <w:iCs/>
                <w:sz w:val="24"/>
                <w:szCs w:val="24"/>
                <w:lang w:val="uk-UA"/>
              </w:rPr>
              <w:t>Рівень програми</w:t>
            </w:r>
          </w:p>
        </w:tc>
        <w:tc>
          <w:tcPr>
            <w:tcW w:w="7303" w:type="dxa"/>
            <w:shd w:val="clear" w:color="auto" w:fill="auto"/>
          </w:tcPr>
          <w:p w:rsidR="00405CEA" w:rsidRPr="000C2F63" w:rsidRDefault="00405CEA" w:rsidP="000C2F63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0C2F63">
              <w:rPr>
                <w:sz w:val="24"/>
                <w:szCs w:val="24"/>
                <w:lang w:val="uk-UA"/>
              </w:rPr>
              <w:t>6 рівень Національної рамки кваліфікацій України (НРК).</w:t>
            </w:r>
          </w:p>
          <w:p w:rsidR="00405CEA" w:rsidRPr="000C2F63" w:rsidRDefault="00405CEA" w:rsidP="000C2F6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val="uk-UA"/>
              </w:rPr>
            </w:pPr>
            <w:r w:rsidRPr="000C2F63">
              <w:rPr>
                <w:bCs/>
                <w:sz w:val="24"/>
                <w:szCs w:val="24"/>
                <w:lang w:val="uk-UA"/>
              </w:rPr>
              <w:t>6 рівень Європейської рамки кваліфікацій для навчання впродовж життя (</w:t>
            </w:r>
            <w:r w:rsidRPr="000C2F63">
              <w:rPr>
                <w:bCs/>
                <w:sz w:val="24"/>
                <w:szCs w:val="24"/>
                <w:lang w:val="en-US"/>
              </w:rPr>
              <w:t>EQF</w:t>
            </w:r>
            <w:r w:rsidRPr="000C2F63">
              <w:rPr>
                <w:bCs/>
                <w:sz w:val="24"/>
                <w:szCs w:val="24"/>
                <w:lang w:val="uk-UA"/>
              </w:rPr>
              <w:t xml:space="preserve"> </w:t>
            </w:r>
            <w:r w:rsidRPr="000C2F63">
              <w:rPr>
                <w:bCs/>
                <w:sz w:val="24"/>
                <w:szCs w:val="24"/>
                <w:lang w:val="en-US"/>
              </w:rPr>
              <w:t>LLL</w:t>
            </w:r>
            <w:r w:rsidRPr="000C2F63">
              <w:rPr>
                <w:bCs/>
                <w:sz w:val="24"/>
                <w:szCs w:val="24"/>
                <w:lang w:val="uk-UA"/>
              </w:rPr>
              <w:t>).</w:t>
            </w:r>
          </w:p>
          <w:p w:rsidR="00405CEA" w:rsidRPr="000C2F63" w:rsidRDefault="00405CEA" w:rsidP="000C2F63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0C2F63">
              <w:rPr>
                <w:bCs/>
                <w:sz w:val="24"/>
                <w:szCs w:val="24"/>
                <w:lang w:val="uk-UA"/>
              </w:rPr>
              <w:t>Перший цикл Європейського простору вищої освіти (НР</w:t>
            </w:r>
            <w:r w:rsidRPr="000C2F63">
              <w:rPr>
                <w:bCs/>
                <w:sz w:val="24"/>
                <w:szCs w:val="24"/>
                <w:lang w:val="en-US"/>
              </w:rPr>
              <w:t>FQ</w:t>
            </w:r>
            <w:r w:rsidRPr="000C2F63">
              <w:rPr>
                <w:bCs/>
                <w:sz w:val="24"/>
                <w:szCs w:val="24"/>
                <w:lang w:val="uk-UA"/>
              </w:rPr>
              <w:t xml:space="preserve"> </w:t>
            </w:r>
            <w:r w:rsidRPr="000C2F63">
              <w:rPr>
                <w:bCs/>
                <w:sz w:val="24"/>
                <w:szCs w:val="24"/>
                <w:lang w:val="en-US"/>
              </w:rPr>
              <w:t>EHEA</w:t>
            </w:r>
            <w:r w:rsidRPr="000C2F63">
              <w:rPr>
                <w:bCs/>
                <w:sz w:val="24"/>
                <w:szCs w:val="24"/>
                <w:lang w:val="uk-UA"/>
              </w:rPr>
              <w:t xml:space="preserve"> )</w:t>
            </w:r>
          </w:p>
        </w:tc>
      </w:tr>
      <w:tr w:rsidR="00405CEA" w:rsidRPr="000C2F63" w:rsidTr="003D74B0">
        <w:trPr>
          <w:trHeight w:val="20"/>
        </w:trPr>
        <w:tc>
          <w:tcPr>
            <w:tcW w:w="336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05CEA" w:rsidRPr="000C2F63" w:rsidRDefault="00405CEA" w:rsidP="000C2F63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  <w:lang w:val="uk-UA"/>
              </w:rPr>
            </w:pPr>
            <w:r w:rsidRPr="000C2F63">
              <w:rPr>
                <w:i/>
                <w:iCs/>
                <w:sz w:val="24"/>
                <w:szCs w:val="24"/>
                <w:lang w:val="uk-UA"/>
              </w:rPr>
              <w:t>Рівень вищої освіти</w:t>
            </w:r>
          </w:p>
        </w:tc>
        <w:tc>
          <w:tcPr>
            <w:tcW w:w="7303" w:type="dxa"/>
            <w:tcBorders>
              <w:bottom w:val="single" w:sz="4" w:space="0" w:color="auto"/>
            </w:tcBorders>
            <w:shd w:val="clear" w:color="auto" w:fill="auto"/>
          </w:tcPr>
          <w:p w:rsidR="00405CEA" w:rsidRPr="000C2F63" w:rsidRDefault="0006396F" w:rsidP="000C2F6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val="uk-UA"/>
              </w:rPr>
            </w:pPr>
            <w:r w:rsidRPr="000C2F63">
              <w:rPr>
                <w:bCs/>
                <w:sz w:val="24"/>
                <w:szCs w:val="24"/>
                <w:lang w:val="uk-UA"/>
              </w:rPr>
              <w:t>Другий</w:t>
            </w:r>
            <w:r w:rsidR="00405CEA" w:rsidRPr="000C2F63">
              <w:rPr>
                <w:bCs/>
                <w:sz w:val="24"/>
                <w:szCs w:val="24"/>
                <w:lang w:val="uk-UA"/>
              </w:rPr>
              <w:t xml:space="preserve"> (</w:t>
            </w:r>
            <w:r w:rsidRPr="000C2F63">
              <w:rPr>
                <w:bCs/>
                <w:sz w:val="24"/>
                <w:szCs w:val="24"/>
                <w:lang w:val="uk-UA"/>
              </w:rPr>
              <w:t>магістерський</w:t>
            </w:r>
            <w:r w:rsidR="00405CEA" w:rsidRPr="000C2F63">
              <w:rPr>
                <w:bCs/>
                <w:sz w:val="24"/>
                <w:szCs w:val="24"/>
                <w:lang w:val="uk-UA"/>
              </w:rPr>
              <w:t>) рівень</w:t>
            </w:r>
          </w:p>
        </w:tc>
      </w:tr>
      <w:tr w:rsidR="00405CEA" w:rsidRPr="000C2F63" w:rsidTr="00B519E5">
        <w:trPr>
          <w:trHeight w:val="20"/>
        </w:trPr>
        <w:tc>
          <w:tcPr>
            <w:tcW w:w="1067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405CEA" w:rsidRPr="000C2F63" w:rsidRDefault="00405CEA" w:rsidP="000C2F6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val="uk-UA"/>
              </w:rPr>
            </w:pPr>
          </w:p>
        </w:tc>
      </w:tr>
      <w:tr w:rsidR="00405CEA" w:rsidRPr="000C2F63" w:rsidTr="00B519E5">
        <w:trPr>
          <w:trHeight w:val="20"/>
        </w:trPr>
        <w:tc>
          <w:tcPr>
            <w:tcW w:w="704" w:type="dxa"/>
            <w:shd w:val="clear" w:color="auto" w:fill="D9D9D9"/>
          </w:tcPr>
          <w:p w:rsidR="00405CEA" w:rsidRPr="000C2F63" w:rsidRDefault="00405CEA" w:rsidP="000C2F63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uk-UA"/>
              </w:rPr>
            </w:pPr>
            <w:r w:rsidRPr="000C2F63">
              <w:rPr>
                <w:b/>
                <w:bCs/>
                <w:sz w:val="24"/>
                <w:szCs w:val="24"/>
                <w:lang w:val="uk-UA"/>
              </w:rPr>
              <w:t>А</w:t>
            </w:r>
          </w:p>
        </w:tc>
        <w:tc>
          <w:tcPr>
            <w:tcW w:w="9968" w:type="dxa"/>
            <w:gridSpan w:val="3"/>
            <w:shd w:val="clear" w:color="auto" w:fill="D9D9D9"/>
          </w:tcPr>
          <w:p w:rsidR="00405CEA" w:rsidRPr="000C2F63" w:rsidRDefault="00405CEA" w:rsidP="000C2F6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0C2F63">
              <w:rPr>
                <w:b/>
                <w:bCs/>
                <w:sz w:val="24"/>
                <w:szCs w:val="24"/>
                <w:lang w:val="uk-UA"/>
              </w:rPr>
              <w:t>Мета освітньої програми</w:t>
            </w:r>
          </w:p>
        </w:tc>
      </w:tr>
      <w:tr w:rsidR="00405CEA" w:rsidRPr="00396289" w:rsidTr="00B519E5">
        <w:trPr>
          <w:trHeight w:val="20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405CEA" w:rsidRPr="000C2F63" w:rsidRDefault="00405CEA" w:rsidP="000C2F63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996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2553C" w:rsidRPr="00F2553C" w:rsidRDefault="00F2553C" w:rsidP="000C2F63">
            <w:pPr>
              <w:ind w:firstLine="180"/>
              <w:jc w:val="both"/>
              <w:rPr>
                <w:rFonts w:eastAsia="Times New Roman"/>
                <w:color w:val="000000"/>
                <w:sz w:val="24"/>
                <w:szCs w:val="24"/>
                <w:lang w:val="uk-UA" w:eastAsia="uk-UA"/>
              </w:rPr>
            </w:pPr>
            <w:r w:rsidRPr="00F2553C">
              <w:rPr>
                <w:rFonts w:eastAsia="Times New Roman"/>
                <w:color w:val="000000"/>
                <w:sz w:val="24"/>
                <w:szCs w:val="24"/>
                <w:lang w:val="uk-UA" w:eastAsia="uk-UA"/>
              </w:rPr>
              <w:t xml:space="preserve">формування загальних і спеціальних </w:t>
            </w:r>
            <w:proofErr w:type="spellStart"/>
            <w:r w:rsidRPr="00F2553C">
              <w:rPr>
                <w:rFonts w:eastAsia="Times New Roman"/>
                <w:color w:val="000000"/>
                <w:sz w:val="24"/>
                <w:szCs w:val="24"/>
                <w:lang w:val="uk-UA" w:eastAsia="uk-UA"/>
              </w:rPr>
              <w:t>компетентностей</w:t>
            </w:r>
            <w:proofErr w:type="spellEnd"/>
            <w:r w:rsidRPr="00F2553C">
              <w:rPr>
                <w:rFonts w:eastAsia="Times New Roman"/>
                <w:color w:val="000000"/>
                <w:sz w:val="24"/>
                <w:szCs w:val="24"/>
                <w:lang w:val="uk-UA" w:eastAsia="uk-UA"/>
              </w:rPr>
              <w:t>, необхідних для вирішення комплексних завдань харчової промисловості та ресторанного господарства, що передбачає здійснення дослідницько-інноваційної діяльності та характеризується невизначеністю умов і вимог.</w:t>
            </w:r>
          </w:p>
          <w:p w:rsidR="00405CEA" w:rsidRPr="000C2F63" w:rsidRDefault="00405CEA" w:rsidP="000C2F63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</w:p>
        </w:tc>
      </w:tr>
      <w:tr w:rsidR="00405CEA" w:rsidRPr="00396289" w:rsidTr="00B519E5">
        <w:trPr>
          <w:trHeight w:val="20"/>
        </w:trPr>
        <w:tc>
          <w:tcPr>
            <w:tcW w:w="1067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405CEA" w:rsidRPr="000C2F63" w:rsidRDefault="00405CEA" w:rsidP="000C2F63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</w:p>
        </w:tc>
      </w:tr>
      <w:tr w:rsidR="00405CEA" w:rsidRPr="000C2F63" w:rsidTr="00B519E5">
        <w:trPr>
          <w:trHeight w:val="331"/>
        </w:trPr>
        <w:tc>
          <w:tcPr>
            <w:tcW w:w="704" w:type="dxa"/>
            <w:shd w:val="clear" w:color="auto" w:fill="D9D9D9"/>
            <w:vAlign w:val="center"/>
          </w:tcPr>
          <w:p w:rsidR="00405CEA" w:rsidRPr="000C2F63" w:rsidRDefault="00405CEA" w:rsidP="000C2F63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uk-UA"/>
              </w:rPr>
            </w:pPr>
            <w:r w:rsidRPr="000C2F63">
              <w:rPr>
                <w:b/>
                <w:bCs/>
                <w:sz w:val="24"/>
                <w:szCs w:val="24"/>
                <w:lang w:val="uk-UA"/>
              </w:rPr>
              <w:t xml:space="preserve">В </w:t>
            </w:r>
          </w:p>
        </w:tc>
        <w:tc>
          <w:tcPr>
            <w:tcW w:w="9968" w:type="dxa"/>
            <w:gridSpan w:val="3"/>
            <w:shd w:val="clear" w:color="auto" w:fill="D9D9D9"/>
            <w:vAlign w:val="center"/>
          </w:tcPr>
          <w:p w:rsidR="00405CEA" w:rsidRPr="000C2F63" w:rsidRDefault="00405CEA" w:rsidP="000C2F6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0C2F63">
              <w:rPr>
                <w:b/>
                <w:bCs/>
                <w:sz w:val="24"/>
                <w:szCs w:val="24"/>
                <w:lang w:val="uk-UA"/>
              </w:rPr>
              <w:t>Характеристика програми</w:t>
            </w:r>
          </w:p>
        </w:tc>
      </w:tr>
      <w:tr w:rsidR="00405CEA" w:rsidRPr="000C2F63" w:rsidTr="003D74B0">
        <w:trPr>
          <w:trHeight w:val="20"/>
        </w:trPr>
        <w:tc>
          <w:tcPr>
            <w:tcW w:w="704" w:type="dxa"/>
            <w:vAlign w:val="center"/>
          </w:tcPr>
          <w:p w:rsidR="00405CEA" w:rsidRPr="000C2F63" w:rsidRDefault="00405CEA" w:rsidP="000C2F63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uk-UA"/>
              </w:rPr>
            </w:pPr>
            <w:r w:rsidRPr="000C2F63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665" w:type="dxa"/>
            <w:gridSpan w:val="2"/>
            <w:vAlign w:val="center"/>
          </w:tcPr>
          <w:p w:rsidR="00405CEA" w:rsidRPr="000C2F63" w:rsidRDefault="00405CEA" w:rsidP="000C2F63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  <w:lang w:val="uk-UA"/>
              </w:rPr>
            </w:pPr>
            <w:r w:rsidRPr="000C2F63">
              <w:rPr>
                <w:i/>
                <w:iCs/>
                <w:sz w:val="24"/>
                <w:szCs w:val="24"/>
                <w:lang w:val="uk-UA"/>
              </w:rPr>
              <w:t>Предметна</w:t>
            </w:r>
          </w:p>
          <w:p w:rsidR="00405CEA" w:rsidRPr="000C2F63" w:rsidRDefault="00405CEA" w:rsidP="000C2F63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  <w:lang w:val="uk-UA"/>
              </w:rPr>
            </w:pPr>
            <w:r w:rsidRPr="000C2F63">
              <w:rPr>
                <w:i/>
                <w:iCs/>
                <w:sz w:val="24"/>
                <w:szCs w:val="24"/>
                <w:lang w:val="uk-UA"/>
              </w:rPr>
              <w:t>область, напрям</w:t>
            </w:r>
          </w:p>
        </w:tc>
        <w:tc>
          <w:tcPr>
            <w:tcW w:w="7303" w:type="dxa"/>
            <w:vAlign w:val="center"/>
          </w:tcPr>
          <w:p w:rsidR="00405CEA" w:rsidRPr="000C2F63" w:rsidRDefault="004D0F52" w:rsidP="000C2F63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uk-UA"/>
              </w:rPr>
            </w:pPr>
            <w:r w:rsidRPr="000C2F63">
              <w:rPr>
                <w:sz w:val="24"/>
                <w:szCs w:val="24"/>
                <w:lang w:val="uk-UA"/>
              </w:rPr>
              <w:t>Виробництво та технології</w:t>
            </w:r>
          </w:p>
        </w:tc>
      </w:tr>
      <w:tr w:rsidR="00405CEA" w:rsidRPr="000C2F63" w:rsidTr="003D74B0">
        <w:trPr>
          <w:trHeight w:val="20"/>
        </w:trPr>
        <w:tc>
          <w:tcPr>
            <w:tcW w:w="704" w:type="dxa"/>
            <w:vAlign w:val="center"/>
          </w:tcPr>
          <w:p w:rsidR="00405CEA" w:rsidRPr="000C2F63" w:rsidRDefault="00405CEA" w:rsidP="000C2F63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0C2F63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665" w:type="dxa"/>
            <w:gridSpan w:val="2"/>
            <w:vAlign w:val="center"/>
          </w:tcPr>
          <w:p w:rsidR="00405CEA" w:rsidRPr="000C2F63" w:rsidRDefault="00405CEA" w:rsidP="000C2F63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  <w:lang w:val="uk-UA"/>
              </w:rPr>
            </w:pPr>
            <w:r w:rsidRPr="000C2F63">
              <w:rPr>
                <w:i/>
                <w:iCs/>
                <w:sz w:val="24"/>
                <w:szCs w:val="24"/>
                <w:lang w:val="uk-UA"/>
              </w:rPr>
              <w:t>Фокус програми</w:t>
            </w:r>
          </w:p>
          <w:p w:rsidR="00405CEA" w:rsidRPr="000C2F63" w:rsidRDefault="00405CEA" w:rsidP="000C2F63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7303" w:type="dxa"/>
            <w:vAlign w:val="center"/>
          </w:tcPr>
          <w:p w:rsidR="004D0F52" w:rsidRPr="000C2F63" w:rsidRDefault="004D0F52" w:rsidP="000C2F63">
            <w:pPr>
              <w:ind w:firstLine="180"/>
              <w:jc w:val="both"/>
              <w:rPr>
                <w:rFonts w:eastAsia="Times New Roman"/>
                <w:color w:val="000000"/>
                <w:sz w:val="24"/>
                <w:szCs w:val="24"/>
                <w:lang w:val="uk-UA" w:eastAsia="uk-UA" w:bidi="he-IL"/>
              </w:rPr>
            </w:pPr>
            <w:r w:rsidRPr="000C2F63">
              <w:rPr>
                <w:rFonts w:eastAsia="Times New Roman"/>
                <w:color w:val="000000"/>
                <w:sz w:val="24"/>
                <w:szCs w:val="24"/>
                <w:lang w:val="uk-UA" w:eastAsia="uk-UA" w:bidi="he-IL"/>
              </w:rPr>
              <w:t xml:space="preserve">технологічні процеси і харчові продукти. </w:t>
            </w:r>
          </w:p>
          <w:p w:rsidR="00405CEA" w:rsidRPr="000C2F63" w:rsidRDefault="00405CEA" w:rsidP="000C2F63">
            <w:pPr>
              <w:shd w:val="clear" w:color="auto" w:fill="FFFFFF"/>
              <w:rPr>
                <w:sz w:val="24"/>
                <w:szCs w:val="24"/>
                <w:lang w:val="uk-UA"/>
              </w:rPr>
            </w:pPr>
          </w:p>
        </w:tc>
      </w:tr>
      <w:tr w:rsidR="00405CEA" w:rsidRPr="00396289" w:rsidTr="003D74B0">
        <w:trPr>
          <w:trHeight w:val="698"/>
        </w:trPr>
        <w:tc>
          <w:tcPr>
            <w:tcW w:w="704" w:type="dxa"/>
            <w:vAlign w:val="center"/>
          </w:tcPr>
          <w:p w:rsidR="00405CEA" w:rsidRPr="000C2F63" w:rsidRDefault="00405CEA" w:rsidP="000C2F63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0C2F63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665" w:type="dxa"/>
            <w:gridSpan w:val="2"/>
            <w:vAlign w:val="center"/>
          </w:tcPr>
          <w:p w:rsidR="00405CEA" w:rsidRPr="000C2F63" w:rsidRDefault="00405CEA" w:rsidP="000C2F63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  <w:lang w:val="uk-UA"/>
              </w:rPr>
            </w:pPr>
            <w:r w:rsidRPr="000C2F63">
              <w:rPr>
                <w:i/>
                <w:iCs/>
                <w:sz w:val="24"/>
                <w:szCs w:val="24"/>
                <w:lang w:val="uk-UA"/>
              </w:rPr>
              <w:t>Орієнтація</w:t>
            </w:r>
          </w:p>
          <w:p w:rsidR="00405CEA" w:rsidRPr="000C2F63" w:rsidRDefault="00405CEA" w:rsidP="000C2F63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  <w:lang w:val="uk-UA"/>
              </w:rPr>
            </w:pPr>
            <w:r w:rsidRPr="000C2F63">
              <w:rPr>
                <w:i/>
                <w:iCs/>
                <w:sz w:val="24"/>
                <w:szCs w:val="24"/>
                <w:lang w:val="uk-UA"/>
              </w:rPr>
              <w:t>програми</w:t>
            </w:r>
          </w:p>
        </w:tc>
        <w:tc>
          <w:tcPr>
            <w:tcW w:w="7303" w:type="dxa"/>
          </w:tcPr>
          <w:p w:rsidR="00F30D13" w:rsidRPr="00F30D13" w:rsidRDefault="00F30D13" w:rsidP="000C2F63">
            <w:pPr>
              <w:ind w:left="120" w:firstLine="304"/>
              <w:jc w:val="both"/>
              <w:rPr>
                <w:rFonts w:eastAsia="Times New Roman"/>
                <w:color w:val="000000"/>
                <w:sz w:val="24"/>
                <w:szCs w:val="24"/>
                <w:lang w:val="uk-UA" w:eastAsia="uk-UA"/>
              </w:rPr>
            </w:pPr>
            <w:r w:rsidRPr="00F30D13">
              <w:rPr>
                <w:rFonts w:eastAsia="Times New Roman"/>
                <w:color w:val="000000"/>
                <w:sz w:val="24"/>
                <w:szCs w:val="24"/>
                <w:lang w:val="uk-UA" w:eastAsia="uk-UA"/>
              </w:rPr>
              <w:t xml:space="preserve">комплекс організаційно-технологічних,  дослідницько-інноваційних та маркетингових методів, </w:t>
            </w:r>
            <w:proofErr w:type="spellStart"/>
            <w:r w:rsidRPr="00F30D13">
              <w:rPr>
                <w:rFonts w:eastAsia="Times New Roman"/>
                <w:color w:val="000000"/>
                <w:sz w:val="24"/>
                <w:szCs w:val="24"/>
                <w:lang w:val="uk-UA" w:eastAsia="uk-UA"/>
              </w:rPr>
              <w:t>методик</w:t>
            </w:r>
            <w:proofErr w:type="spellEnd"/>
            <w:r w:rsidRPr="00F30D13">
              <w:rPr>
                <w:rFonts w:eastAsia="Times New Roman"/>
                <w:color w:val="000000"/>
                <w:sz w:val="24"/>
                <w:szCs w:val="24"/>
                <w:lang w:val="uk-UA" w:eastAsia="uk-UA"/>
              </w:rPr>
              <w:t xml:space="preserve"> і технологій для підвищення ефективності  функціонування і  стратегічного розвитку підприємств та організацій галузі. </w:t>
            </w:r>
          </w:p>
          <w:p w:rsidR="00405CEA" w:rsidRPr="000C2F63" w:rsidRDefault="00405CEA" w:rsidP="000C2F63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405CEA" w:rsidRPr="00396289" w:rsidTr="003D74B0">
        <w:trPr>
          <w:trHeight w:val="20"/>
        </w:trPr>
        <w:tc>
          <w:tcPr>
            <w:tcW w:w="704" w:type="dxa"/>
            <w:vAlign w:val="center"/>
          </w:tcPr>
          <w:p w:rsidR="00405CEA" w:rsidRPr="000C2F63" w:rsidRDefault="00405CEA" w:rsidP="000C2F63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0C2F63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2665" w:type="dxa"/>
            <w:gridSpan w:val="2"/>
            <w:vAlign w:val="center"/>
          </w:tcPr>
          <w:p w:rsidR="00405CEA" w:rsidRPr="000C2F63" w:rsidRDefault="00405CEA" w:rsidP="000C2F63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  <w:lang w:val="uk-UA"/>
              </w:rPr>
            </w:pPr>
            <w:r w:rsidRPr="000C2F63">
              <w:rPr>
                <w:i/>
                <w:iCs/>
                <w:sz w:val="24"/>
                <w:szCs w:val="24"/>
                <w:lang w:val="uk-UA"/>
              </w:rPr>
              <w:t>Особливості</w:t>
            </w:r>
          </w:p>
          <w:p w:rsidR="00405CEA" w:rsidRPr="000C2F63" w:rsidRDefault="00405CEA" w:rsidP="000C2F63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  <w:lang w:val="uk-UA"/>
              </w:rPr>
            </w:pPr>
            <w:r w:rsidRPr="000C2F63">
              <w:rPr>
                <w:i/>
                <w:iCs/>
                <w:sz w:val="24"/>
                <w:szCs w:val="24"/>
                <w:lang w:val="uk-UA"/>
              </w:rPr>
              <w:t>програми</w:t>
            </w:r>
          </w:p>
        </w:tc>
        <w:tc>
          <w:tcPr>
            <w:tcW w:w="7303" w:type="dxa"/>
          </w:tcPr>
          <w:p w:rsidR="00F30D13" w:rsidRPr="00F30D13" w:rsidRDefault="00F30D13" w:rsidP="000C2F63">
            <w:pPr>
              <w:numPr>
                <w:ilvl w:val="0"/>
                <w:numId w:val="5"/>
              </w:numPr>
              <w:jc w:val="both"/>
              <w:rPr>
                <w:bCs/>
                <w:color w:val="000000"/>
                <w:sz w:val="24"/>
                <w:szCs w:val="24"/>
                <w:lang w:val="uk-UA" w:eastAsia="en-US"/>
              </w:rPr>
            </w:pPr>
            <w:r w:rsidRPr="00F30D13">
              <w:rPr>
                <w:bCs/>
                <w:color w:val="000000"/>
                <w:sz w:val="24"/>
                <w:szCs w:val="24"/>
                <w:lang w:val="uk-UA" w:eastAsia="en-US"/>
              </w:rPr>
              <w:t>теоретико-методологічні та прикладні аспекти харчових технологій;</w:t>
            </w:r>
          </w:p>
          <w:p w:rsidR="00F30D13" w:rsidRPr="00F30D13" w:rsidRDefault="00F30D13" w:rsidP="000C2F63">
            <w:pPr>
              <w:numPr>
                <w:ilvl w:val="0"/>
                <w:numId w:val="5"/>
              </w:numPr>
              <w:jc w:val="both"/>
              <w:rPr>
                <w:color w:val="000000"/>
                <w:sz w:val="24"/>
                <w:szCs w:val="24"/>
                <w:lang w:val="uk-UA" w:eastAsia="en-US"/>
              </w:rPr>
            </w:pPr>
            <w:proofErr w:type="spellStart"/>
            <w:r w:rsidRPr="00F30D13">
              <w:rPr>
                <w:bCs/>
                <w:color w:val="000000"/>
                <w:sz w:val="24"/>
                <w:szCs w:val="24"/>
                <w:lang w:val="uk-UA" w:eastAsia="en-US"/>
              </w:rPr>
              <w:t>грунтовні</w:t>
            </w:r>
            <w:proofErr w:type="spellEnd"/>
            <w:r w:rsidRPr="00F30D13">
              <w:rPr>
                <w:bCs/>
                <w:color w:val="000000"/>
                <w:sz w:val="24"/>
                <w:szCs w:val="24"/>
                <w:lang w:val="uk-UA" w:eastAsia="en-US"/>
              </w:rPr>
              <w:t xml:space="preserve"> уявлення про структуру, управління та оптимізацію технологічних процесів, </w:t>
            </w:r>
            <w:r w:rsidRPr="00F30D13">
              <w:rPr>
                <w:color w:val="000000"/>
                <w:sz w:val="24"/>
                <w:szCs w:val="24"/>
                <w:lang w:val="uk-UA" w:eastAsia="en-US"/>
              </w:rPr>
              <w:t>принципи проектування та функціонування підприємств харчової промисловості і закладів ресторанного господарства;</w:t>
            </w:r>
          </w:p>
          <w:p w:rsidR="00F30D13" w:rsidRPr="00F30D13" w:rsidRDefault="00F30D13" w:rsidP="000C2F63">
            <w:pPr>
              <w:numPr>
                <w:ilvl w:val="0"/>
                <w:numId w:val="5"/>
              </w:numPr>
              <w:jc w:val="both"/>
              <w:rPr>
                <w:color w:val="000000"/>
                <w:sz w:val="24"/>
                <w:szCs w:val="24"/>
                <w:lang w:val="uk-UA" w:eastAsia="en-US"/>
              </w:rPr>
            </w:pPr>
            <w:r w:rsidRPr="00F30D13">
              <w:rPr>
                <w:color w:val="000000"/>
                <w:sz w:val="24"/>
                <w:szCs w:val="24"/>
                <w:lang w:val="uk-UA" w:eastAsia="en-US"/>
              </w:rPr>
              <w:t xml:space="preserve">методологія організації та контролювання відповідного рівня якості та безпечності харчових продуктів, </w:t>
            </w:r>
            <w:proofErr w:type="spellStart"/>
            <w:r w:rsidRPr="00F30D13">
              <w:rPr>
                <w:color w:val="000000"/>
                <w:sz w:val="24"/>
                <w:szCs w:val="24"/>
                <w:lang w:val="uk-UA" w:eastAsia="en-US"/>
              </w:rPr>
              <w:t>екологобезпечності</w:t>
            </w:r>
            <w:proofErr w:type="spellEnd"/>
            <w:r w:rsidRPr="00F30D13">
              <w:rPr>
                <w:color w:val="000000"/>
                <w:sz w:val="24"/>
                <w:szCs w:val="24"/>
                <w:lang w:val="uk-UA" w:eastAsia="en-US"/>
              </w:rPr>
              <w:t xml:space="preserve"> й ресурсозбереження технологічних процесів їх виробництва; </w:t>
            </w:r>
          </w:p>
          <w:p w:rsidR="00F30D13" w:rsidRPr="00F30D13" w:rsidRDefault="00F30D13" w:rsidP="000C2F63">
            <w:pPr>
              <w:numPr>
                <w:ilvl w:val="0"/>
                <w:numId w:val="5"/>
              </w:numPr>
              <w:jc w:val="both"/>
              <w:rPr>
                <w:color w:val="000000"/>
                <w:sz w:val="24"/>
                <w:szCs w:val="24"/>
                <w:lang w:val="uk-UA" w:eastAsia="en-US"/>
              </w:rPr>
            </w:pPr>
            <w:r w:rsidRPr="00F30D13">
              <w:rPr>
                <w:color w:val="000000"/>
                <w:sz w:val="24"/>
                <w:szCs w:val="24"/>
                <w:lang w:val="uk-UA" w:eastAsia="en-US"/>
              </w:rPr>
              <w:t>науково-методичні засади дослідницько-інноваційної діяльності;</w:t>
            </w:r>
          </w:p>
          <w:p w:rsidR="00F30D13" w:rsidRPr="00F30D13" w:rsidRDefault="00F30D13" w:rsidP="000C2F63">
            <w:pPr>
              <w:numPr>
                <w:ilvl w:val="0"/>
                <w:numId w:val="5"/>
              </w:numPr>
              <w:jc w:val="both"/>
              <w:rPr>
                <w:color w:val="000000"/>
                <w:sz w:val="24"/>
                <w:szCs w:val="24"/>
                <w:lang w:val="uk-UA" w:eastAsia="en-US"/>
              </w:rPr>
            </w:pPr>
            <w:r w:rsidRPr="00F30D13">
              <w:rPr>
                <w:color w:val="000000"/>
                <w:sz w:val="24"/>
                <w:szCs w:val="24"/>
                <w:lang w:val="uk-UA" w:eastAsia="en-US"/>
              </w:rPr>
              <w:t>методологія викладацької діяльності;</w:t>
            </w:r>
          </w:p>
          <w:p w:rsidR="00F30D13" w:rsidRPr="00F30D13" w:rsidRDefault="00F30D13" w:rsidP="000C2F63">
            <w:pPr>
              <w:numPr>
                <w:ilvl w:val="0"/>
                <w:numId w:val="5"/>
              </w:numPr>
              <w:jc w:val="both"/>
              <w:rPr>
                <w:color w:val="000000"/>
                <w:sz w:val="24"/>
                <w:szCs w:val="24"/>
                <w:lang w:val="uk-UA" w:eastAsia="en-US"/>
              </w:rPr>
            </w:pPr>
            <w:r w:rsidRPr="00F30D13">
              <w:rPr>
                <w:color w:val="000000"/>
                <w:sz w:val="24"/>
                <w:szCs w:val="24"/>
                <w:lang w:val="uk-UA" w:eastAsia="en-US"/>
              </w:rPr>
              <w:t xml:space="preserve">виконання проектних і науково-дослідних робіт, пов'язаних із дослідженням технологічних процесів, впровадженням нових та </w:t>
            </w:r>
            <w:proofErr w:type="spellStart"/>
            <w:r w:rsidRPr="00F30D13">
              <w:rPr>
                <w:color w:val="000000"/>
                <w:sz w:val="24"/>
                <w:szCs w:val="24"/>
                <w:lang w:val="uk-UA" w:eastAsia="en-US"/>
              </w:rPr>
              <w:t>удосконален-ням</w:t>
            </w:r>
            <w:proofErr w:type="spellEnd"/>
            <w:r w:rsidRPr="00F30D13">
              <w:rPr>
                <w:color w:val="000000"/>
                <w:sz w:val="24"/>
                <w:szCs w:val="24"/>
                <w:lang w:val="uk-UA" w:eastAsia="en-US"/>
              </w:rPr>
              <w:t xml:space="preserve"> існуючих технологій виробництва харчових продуктів.</w:t>
            </w:r>
          </w:p>
          <w:p w:rsidR="00405CEA" w:rsidRPr="000C2F63" w:rsidRDefault="00405CEA" w:rsidP="000C2F63">
            <w:pPr>
              <w:shd w:val="clear" w:color="auto" w:fill="FFFFFF"/>
              <w:rPr>
                <w:sz w:val="24"/>
                <w:szCs w:val="24"/>
                <w:lang w:val="uk-UA"/>
              </w:rPr>
            </w:pPr>
          </w:p>
        </w:tc>
      </w:tr>
      <w:tr w:rsidR="00405CEA" w:rsidRPr="00396289" w:rsidTr="00B519E5">
        <w:trPr>
          <w:trHeight w:val="155"/>
        </w:trPr>
        <w:tc>
          <w:tcPr>
            <w:tcW w:w="10672" w:type="dxa"/>
            <w:gridSpan w:val="4"/>
            <w:tcBorders>
              <w:bottom w:val="single" w:sz="4" w:space="0" w:color="auto"/>
            </w:tcBorders>
          </w:tcPr>
          <w:p w:rsidR="00405CEA" w:rsidRPr="000C2F63" w:rsidRDefault="00405CEA" w:rsidP="000C2F63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405CEA" w:rsidRPr="000C2F63" w:rsidTr="00B519E5">
        <w:trPr>
          <w:trHeight w:val="350"/>
        </w:trPr>
        <w:tc>
          <w:tcPr>
            <w:tcW w:w="704" w:type="dxa"/>
            <w:shd w:val="clear" w:color="auto" w:fill="D9D9D9"/>
            <w:vAlign w:val="center"/>
          </w:tcPr>
          <w:p w:rsidR="00405CEA" w:rsidRPr="000C2F63" w:rsidRDefault="00405CEA" w:rsidP="000C2F63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0C2F63">
              <w:rPr>
                <w:b/>
                <w:bCs/>
                <w:sz w:val="24"/>
                <w:szCs w:val="24"/>
                <w:lang w:val="uk-UA"/>
              </w:rPr>
              <w:t>С</w:t>
            </w:r>
          </w:p>
        </w:tc>
        <w:tc>
          <w:tcPr>
            <w:tcW w:w="9968" w:type="dxa"/>
            <w:gridSpan w:val="3"/>
            <w:shd w:val="clear" w:color="auto" w:fill="D9D9D9"/>
            <w:vAlign w:val="center"/>
          </w:tcPr>
          <w:p w:rsidR="00405CEA" w:rsidRPr="000C2F63" w:rsidRDefault="00405CEA" w:rsidP="000C2F6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0C2F63">
              <w:rPr>
                <w:b/>
                <w:bCs/>
                <w:sz w:val="24"/>
                <w:szCs w:val="24"/>
                <w:lang w:val="uk-UA"/>
              </w:rPr>
              <w:t>Працевлаштування та продовження освіти</w:t>
            </w:r>
          </w:p>
        </w:tc>
      </w:tr>
      <w:tr w:rsidR="00405CEA" w:rsidRPr="000C2F63" w:rsidTr="003D74B0">
        <w:trPr>
          <w:trHeight w:val="20"/>
        </w:trPr>
        <w:tc>
          <w:tcPr>
            <w:tcW w:w="704" w:type="dxa"/>
            <w:vAlign w:val="center"/>
          </w:tcPr>
          <w:p w:rsidR="00405CEA" w:rsidRPr="000C2F63" w:rsidRDefault="00405CEA" w:rsidP="000C2F63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0C2F63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665" w:type="dxa"/>
            <w:gridSpan w:val="2"/>
            <w:vAlign w:val="center"/>
          </w:tcPr>
          <w:p w:rsidR="00405CEA" w:rsidRPr="000C2F63" w:rsidRDefault="00405CEA" w:rsidP="000C2F63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  <w:lang w:val="uk-UA"/>
              </w:rPr>
            </w:pPr>
            <w:r w:rsidRPr="000C2F63">
              <w:rPr>
                <w:sz w:val="24"/>
                <w:szCs w:val="24"/>
                <w:lang w:val="uk-UA"/>
              </w:rPr>
              <w:t xml:space="preserve"> </w:t>
            </w:r>
            <w:r w:rsidRPr="000C2F63">
              <w:rPr>
                <w:i/>
                <w:iCs/>
                <w:sz w:val="24"/>
                <w:szCs w:val="24"/>
                <w:lang w:val="uk-UA"/>
              </w:rPr>
              <w:t xml:space="preserve">Працевлаштування </w:t>
            </w:r>
          </w:p>
        </w:tc>
        <w:tc>
          <w:tcPr>
            <w:tcW w:w="7303" w:type="dxa"/>
          </w:tcPr>
          <w:p w:rsidR="00F30D13" w:rsidRPr="00F30D13" w:rsidRDefault="00F30D13" w:rsidP="000C2F63">
            <w:pPr>
              <w:ind w:left="120" w:firstLine="454"/>
              <w:jc w:val="both"/>
              <w:rPr>
                <w:rFonts w:eastAsia="Times New Roman"/>
                <w:color w:val="000000"/>
                <w:sz w:val="24"/>
                <w:szCs w:val="24"/>
                <w:lang w:val="uk-UA" w:eastAsia="uk-UA" w:bidi="he-IL"/>
              </w:rPr>
            </w:pPr>
            <w:r w:rsidRPr="00F30D13">
              <w:rPr>
                <w:rFonts w:eastAsia="Times New Roman"/>
                <w:color w:val="000000"/>
                <w:sz w:val="24"/>
                <w:szCs w:val="24"/>
                <w:lang w:val="uk-UA" w:eastAsia="uk-UA" w:bidi="he-IL"/>
              </w:rPr>
              <w:t xml:space="preserve">Випускники здатні виконувати професійну роботу </w:t>
            </w:r>
            <w:r w:rsidRPr="00F30D13">
              <w:rPr>
                <w:rFonts w:eastAsia="Times New Roman"/>
                <w:bCs/>
                <w:color w:val="000000"/>
                <w:sz w:val="24"/>
                <w:szCs w:val="24"/>
                <w:lang w:val="uk-UA" w:eastAsia="uk-UA" w:bidi="he-IL"/>
              </w:rPr>
              <w:t>в різних лінійних і функціональних підрозділах організацій усіх форм власності та організаційно-правових форм, а також освітніх, наукових, консультаційних, консалтингових, конструкторських і проектних організацій та установ; підрозділах органів державного та муніципального управління</w:t>
            </w:r>
            <w:r w:rsidRPr="00F30D13">
              <w:rPr>
                <w:rFonts w:eastAsia="Times New Roman"/>
                <w:color w:val="000000"/>
                <w:sz w:val="24"/>
                <w:szCs w:val="24"/>
                <w:vertAlign w:val="superscript"/>
                <w:lang w:val="uk-UA" w:eastAsia="uk-UA" w:bidi="he-IL"/>
              </w:rPr>
              <w:t xml:space="preserve"> </w:t>
            </w:r>
            <w:r w:rsidRPr="00F30D13">
              <w:rPr>
                <w:rFonts w:eastAsia="Times New Roman"/>
                <w:color w:val="000000"/>
                <w:sz w:val="24"/>
                <w:szCs w:val="24"/>
                <w:lang w:val="uk-UA" w:eastAsia="uk-UA" w:bidi="he-IL"/>
              </w:rPr>
              <w:t xml:space="preserve">відповідно до Національного класифікатора України «Класифікація професій»  ДК 003:2010 за наступними назвами і кодами професійних груп: </w:t>
            </w:r>
          </w:p>
          <w:p w:rsidR="00F30D13" w:rsidRPr="00F30D13" w:rsidRDefault="00F30D13" w:rsidP="000C2F63">
            <w:pPr>
              <w:ind w:left="120" w:firstLine="454"/>
              <w:jc w:val="both"/>
              <w:rPr>
                <w:rFonts w:eastAsia="Times New Roman"/>
                <w:color w:val="000000"/>
                <w:sz w:val="24"/>
                <w:szCs w:val="24"/>
                <w:lang w:val="uk-UA" w:eastAsia="uk-UA" w:bidi="he-IL"/>
              </w:rPr>
            </w:pPr>
            <w:r w:rsidRPr="00F30D13">
              <w:rPr>
                <w:rFonts w:eastAsia="Times New Roman"/>
                <w:color w:val="000000"/>
                <w:sz w:val="24"/>
                <w:szCs w:val="24"/>
                <w:lang w:val="uk-UA" w:eastAsia="uk-UA" w:bidi="he-IL"/>
              </w:rPr>
              <w:t>1210.1* Керівники підприємств, установ та організацій</w:t>
            </w:r>
          </w:p>
          <w:p w:rsidR="00F30D13" w:rsidRPr="00F30D13" w:rsidRDefault="00F30D13" w:rsidP="000C2F63">
            <w:pPr>
              <w:ind w:left="120" w:firstLine="454"/>
              <w:jc w:val="both"/>
              <w:rPr>
                <w:rFonts w:eastAsia="Times New Roman"/>
                <w:color w:val="000000"/>
                <w:sz w:val="24"/>
                <w:szCs w:val="24"/>
                <w:lang w:val="uk-UA" w:eastAsia="uk-UA" w:bidi="he-IL"/>
              </w:rPr>
            </w:pPr>
            <w:r w:rsidRPr="00F30D13">
              <w:rPr>
                <w:rFonts w:eastAsia="Times New Roman"/>
                <w:color w:val="000000"/>
                <w:sz w:val="24"/>
                <w:szCs w:val="24"/>
                <w:lang w:val="uk-UA" w:eastAsia="uk-UA" w:bidi="he-IL"/>
              </w:rPr>
              <w:t>1222.1* Головні фахівці-керівники та технічні керівники виробничих підрозділів у промисловості</w:t>
            </w:r>
          </w:p>
          <w:p w:rsidR="00F30D13" w:rsidRPr="00F30D13" w:rsidRDefault="00F30D13" w:rsidP="000C2F63">
            <w:pPr>
              <w:ind w:left="120" w:firstLine="454"/>
              <w:jc w:val="both"/>
              <w:rPr>
                <w:rFonts w:eastAsia="Times New Roman"/>
                <w:color w:val="000000"/>
                <w:sz w:val="24"/>
                <w:szCs w:val="24"/>
                <w:lang w:val="uk-UA" w:eastAsia="uk-UA" w:bidi="he-IL"/>
              </w:rPr>
            </w:pPr>
            <w:r w:rsidRPr="00F30D13">
              <w:rPr>
                <w:rFonts w:eastAsia="Times New Roman"/>
                <w:color w:val="000000"/>
                <w:sz w:val="24"/>
                <w:szCs w:val="24"/>
                <w:lang w:val="uk-UA" w:eastAsia="uk-UA" w:bidi="he-IL"/>
              </w:rPr>
              <w:t>1222.2 Начальники (інші керівники) та майстри виробничих дільниць (підрозділів) у промисловості </w:t>
            </w:r>
          </w:p>
          <w:p w:rsidR="00F30D13" w:rsidRPr="00F30D13" w:rsidRDefault="00F30D13" w:rsidP="000C2F63">
            <w:pPr>
              <w:ind w:left="120" w:firstLine="454"/>
              <w:jc w:val="both"/>
              <w:rPr>
                <w:rFonts w:eastAsia="Times New Roman"/>
                <w:color w:val="000000"/>
                <w:sz w:val="24"/>
                <w:szCs w:val="24"/>
                <w:lang w:val="uk-UA" w:eastAsia="uk-UA" w:bidi="he-IL"/>
              </w:rPr>
            </w:pPr>
            <w:r w:rsidRPr="00F30D13">
              <w:rPr>
                <w:rFonts w:eastAsia="Times New Roman"/>
                <w:color w:val="000000"/>
                <w:sz w:val="24"/>
                <w:szCs w:val="24"/>
                <w:lang w:val="uk-UA" w:eastAsia="uk-UA" w:bidi="he-IL"/>
              </w:rPr>
              <w:t>1225 Керівники виробничих підрозділів у закладах ресторанного господарства, готелях та інших місцях розміщення </w:t>
            </w:r>
          </w:p>
          <w:p w:rsidR="00F30D13" w:rsidRPr="00F30D13" w:rsidRDefault="00F30D13" w:rsidP="000C2F63">
            <w:pPr>
              <w:ind w:left="120" w:firstLine="454"/>
              <w:jc w:val="both"/>
              <w:rPr>
                <w:rFonts w:eastAsia="Times New Roman"/>
                <w:color w:val="000000"/>
                <w:sz w:val="24"/>
                <w:szCs w:val="24"/>
                <w:lang w:val="uk-UA" w:eastAsia="uk-UA" w:bidi="he-IL"/>
              </w:rPr>
            </w:pPr>
            <w:r w:rsidRPr="00F30D13">
              <w:rPr>
                <w:rFonts w:eastAsia="Times New Roman"/>
                <w:color w:val="000000"/>
                <w:sz w:val="24"/>
                <w:szCs w:val="24"/>
                <w:lang w:val="uk-UA" w:eastAsia="uk-UA" w:bidi="he-IL"/>
              </w:rPr>
              <w:t>1229.1* Керівні робітники апарату центральних органів державної влади</w:t>
            </w:r>
          </w:p>
          <w:p w:rsidR="00F30D13" w:rsidRPr="00F30D13" w:rsidRDefault="00F30D13" w:rsidP="000C2F63">
            <w:pPr>
              <w:ind w:left="120" w:firstLine="454"/>
              <w:jc w:val="both"/>
              <w:rPr>
                <w:rFonts w:eastAsia="Times New Roman"/>
                <w:color w:val="000000"/>
                <w:sz w:val="24"/>
                <w:szCs w:val="24"/>
                <w:lang w:val="uk-UA" w:eastAsia="uk-UA" w:bidi="he-IL"/>
              </w:rPr>
            </w:pPr>
            <w:r w:rsidRPr="00F30D13">
              <w:rPr>
                <w:rFonts w:eastAsia="Times New Roman"/>
                <w:color w:val="000000"/>
                <w:sz w:val="24"/>
                <w:szCs w:val="24"/>
                <w:lang w:val="uk-UA" w:eastAsia="uk-UA" w:bidi="he-IL"/>
              </w:rPr>
              <w:t>1229.3* Керівні робітники апарату місцевих органів державної влади</w:t>
            </w:r>
          </w:p>
          <w:p w:rsidR="00F30D13" w:rsidRPr="00F30D13" w:rsidRDefault="00F30D13" w:rsidP="000C2F63">
            <w:pPr>
              <w:ind w:left="120" w:firstLine="454"/>
              <w:jc w:val="both"/>
              <w:rPr>
                <w:rFonts w:eastAsia="Times New Roman"/>
                <w:color w:val="000000"/>
                <w:sz w:val="24"/>
                <w:szCs w:val="24"/>
                <w:lang w:val="uk-UA" w:eastAsia="uk-UA" w:bidi="he-IL"/>
              </w:rPr>
            </w:pPr>
            <w:r w:rsidRPr="00F30D13">
              <w:rPr>
                <w:rFonts w:eastAsia="Times New Roman"/>
                <w:color w:val="000000"/>
                <w:sz w:val="24"/>
                <w:szCs w:val="24"/>
                <w:lang w:val="uk-UA" w:eastAsia="uk-UA" w:bidi="he-IL"/>
              </w:rPr>
              <w:t>1229.4* Керівники підрозділів у сфері освіти та виробничого навчання</w:t>
            </w:r>
          </w:p>
          <w:p w:rsidR="00F30D13" w:rsidRPr="00F30D13" w:rsidRDefault="00F30D13" w:rsidP="000C2F63">
            <w:pPr>
              <w:ind w:left="120" w:firstLine="454"/>
              <w:jc w:val="both"/>
              <w:rPr>
                <w:rFonts w:eastAsia="Times New Roman"/>
                <w:color w:val="000000"/>
                <w:sz w:val="24"/>
                <w:szCs w:val="24"/>
                <w:lang w:val="uk-UA" w:eastAsia="uk-UA" w:bidi="he-IL"/>
              </w:rPr>
            </w:pPr>
            <w:r w:rsidRPr="00F30D13">
              <w:rPr>
                <w:rFonts w:eastAsia="Times New Roman"/>
                <w:color w:val="000000"/>
                <w:sz w:val="24"/>
                <w:szCs w:val="24"/>
                <w:lang w:val="uk-UA" w:eastAsia="uk-UA" w:bidi="he-IL"/>
              </w:rPr>
              <w:lastRenderedPageBreak/>
              <w:t>1229.7* Керівники інших основних підрозділів у інших сферах діяльності</w:t>
            </w:r>
          </w:p>
          <w:p w:rsidR="00F30D13" w:rsidRPr="00F30D13" w:rsidRDefault="00F30D13" w:rsidP="000C2F63">
            <w:pPr>
              <w:ind w:left="120" w:firstLine="304"/>
              <w:jc w:val="both"/>
              <w:rPr>
                <w:rFonts w:eastAsia="Times New Roman"/>
                <w:color w:val="000000"/>
                <w:sz w:val="24"/>
                <w:szCs w:val="24"/>
                <w:lang w:val="uk-UA" w:eastAsia="uk-UA" w:bidi="he-IL"/>
              </w:rPr>
            </w:pPr>
            <w:r w:rsidRPr="00F30D13">
              <w:rPr>
                <w:rFonts w:eastAsia="Times New Roman"/>
                <w:color w:val="000000"/>
                <w:sz w:val="24"/>
                <w:szCs w:val="24"/>
                <w:lang w:val="uk-UA" w:eastAsia="uk-UA" w:bidi="he-IL"/>
              </w:rPr>
              <w:t>1233* Директор з маркетингу</w:t>
            </w:r>
          </w:p>
          <w:p w:rsidR="00F30D13" w:rsidRPr="00F30D13" w:rsidRDefault="00F30D13" w:rsidP="000C2F63">
            <w:pPr>
              <w:ind w:left="120" w:firstLine="454"/>
              <w:jc w:val="both"/>
              <w:rPr>
                <w:rFonts w:eastAsia="Times New Roman"/>
                <w:color w:val="000000"/>
                <w:sz w:val="24"/>
                <w:szCs w:val="24"/>
                <w:lang w:val="uk-UA" w:eastAsia="uk-UA" w:bidi="he-IL"/>
              </w:rPr>
            </w:pPr>
          </w:p>
          <w:p w:rsidR="00F30D13" w:rsidRPr="00F30D13" w:rsidRDefault="00F30D13" w:rsidP="000C2F63">
            <w:pPr>
              <w:ind w:left="120" w:firstLine="454"/>
              <w:jc w:val="both"/>
              <w:rPr>
                <w:rFonts w:eastAsia="Times New Roman"/>
                <w:color w:val="000000"/>
                <w:sz w:val="24"/>
                <w:szCs w:val="24"/>
                <w:lang w:val="uk-UA" w:eastAsia="uk-UA" w:bidi="he-IL"/>
              </w:rPr>
            </w:pPr>
            <w:r w:rsidRPr="00F30D13">
              <w:rPr>
                <w:rFonts w:eastAsia="Times New Roman"/>
                <w:color w:val="000000"/>
                <w:sz w:val="24"/>
                <w:szCs w:val="24"/>
                <w:lang w:val="uk-UA" w:eastAsia="uk-UA" w:bidi="he-IL"/>
              </w:rPr>
              <w:t>1237.1* Головні фахівці - керівники науково-дослідних підрозділів та підрозділів з науково-технічної підготовки виробництва та інші керівники</w:t>
            </w:r>
          </w:p>
          <w:p w:rsidR="00F30D13" w:rsidRPr="00F30D13" w:rsidRDefault="00F30D13" w:rsidP="000C2F63">
            <w:pPr>
              <w:ind w:left="120" w:firstLine="454"/>
              <w:jc w:val="both"/>
              <w:rPr>
                <w:rFonts w:eastAsia="Times New Roman"/>
                <w:color w:val="000000"/>
                <w:sz w:val="24"/>
                <w:szCs w:val="24"/>
                <w:lang w:val="uk-UA" w:eastAsia="uk-UA" w:bidi="he-IL"/>
              </w:rPr>
            </w:pPr>
            <w:r w:rsidRPr="00F30D13">
              <w:rPr>
                <w:rFonts w:eastAsia="Times New Roman"/>
                <w:color w:val="000000"/>
                <w:sz w:val="24"/>
                <w:szCs w:val="24"/>
                <w:lang w:val="uk-UA" w:eastAsia="uk-UA" w:bidi="he-IL"/>
              </w:rPr>
              <w:t>1237.2* Начальники (завідувачі) науково-дослідних підрозділів і підрозділів з науково-технічної підготовки виробництва</w:t>
            </w:r>
          </w:p>
          <w:p w:rsidR="00F30D13" w:rsidRPr="00F30D13" w:rsidRDefault="00F30D13" w:rsidP="000C2F63">
            <w:pPr>
              <w:ind w:left="120" w:firstLine="304"/>
              <w:jc w:val="both"/>
              <w:rPr>
                <w:rFonts w:eastAsia="Times New Roman"/>
                <w:color w:val="000000"/>
                <w:sz w:val="24"/>
                <w:szCs w:val="24"/>
                <w:lang w:val="uk-UA" w:eastAsia="uk-UA" w:bidi="he-IL"/>
              </w:rPr>
            </w:pPr>
            <w:r w:rsidRPr="00F30D13">
              <w:rPr>
                <w:rFonts w:eastAsia="Times New Roman"/>
                <w:color w:val="000000"/>
                <w:sz w:val="24"/>
                <w:szCs w:val="24"/>
                <w:lang w:val="uk-UA" w:eastAsia="uk-UA" w:bidi="he-IL"/>
              </w:rPr>
              <w:t xml:space="preserve">  1238* Керівник установи (структурного підрозділу) із стандартизації, сертифікації та якості</w:t>
            </w:r>
          </w:p>
          <w:p w:rsidR="00F30D13" w:rsidRPr="00F30D13" w:rsidRDefault="00F30D13" w:rsidP="000C2F63">
            <w:pPr>
              <w:ind w:left="120" w:firstLine="454"/>
              <w:jc w:val="both"/>
              <w:rPr>
                <w:rFonts w:eastAsia="Times New Roman"/>
                <w:bCs/>
                <w:color w:val="000000"/>
                <w:sz w:val="24"/>
                <w:szCs w:val="24"/>
                <w:lang w:val="uk-UA" w:eastAsia="uk-UA" w:bidi="he-IL"/>
              </w:rPr>
            </w:pPr>
            <w:r w:rsidRPr="00F30D13">
              <w:rPr>
                <w:rFonts w:eastAsia="Times New Roman"/>
                <w:bCs/>
                <w:color w:val="000000"/>
                <w:sz w:val="24"/>
                <w:szCs w:val="24"/>
                <w:lang w:val="uk-UA" w:eastAsia="uk-UA" w:bidi="he-IL"/>
              </w:rPr>
              <w:t>1312* Керівники малих підприємств без апарату управління в промисловості</w:t>
            </w:r>
          </w:p>
          <w:p w:rsidR="00F30D13" w:rsidRPr="00F30D13" w:rsidRDefault="00F30D13" w:rsidP="000C2F63">
            <w:pPr>
              <w:ind w:left="120" w:firstLine="454"/>
              <w:jc w:val="both"/>
              <w:rPr>
                <w:rFonts w:eastAsia="Times New Roman"/>
                <w:bCs/>
                <w:color w:val="000000"/>
                <w:sz w:val="24"/>
                <w:szCs w:val="24"/>
                <w:lang w:val="uk-UA" w:eastAsia="uk-UA" w:bidi="he-IL"/>
              </w:rPr>
            </w:pPr>
            <w:r w:rsidRPr="00F30D13">
              <w:rPr>
                <w:rFonts w:eastAsia="Times New Roman"/>
                <w:bCs/>
                <w:color w:val="000000"/>
                <w:sz w:val="24"/>
                <w:szCs w:val="24"/>
                <w:lang w:val="uk-UA" w:eastAsia="uk-UA" w:bidi="he-IL"/>
              </w:rPr>
              <w:t>1317* Керівники малих підприємств без апарату управління в комерційному обслуговуванні</w:t>
            </w:r>
          </w:p>
          <w:p w:rsidR="00F30D13" w:rsidRPr="00F30D13" w:rsidRDefault="00F30D13" w:rsidP="000C2F63">
            <w:pPr>
              <w:ind w:left="120" w:firstLine="454"/>
              <w:jc w:val="both"/>
              <w:rPr>
                <w:rFonts w:eastAsia="Times New Roman"/>
                <w:bCs/>
                <w:color w:val="000000"/>
                <w:sz w:val="24"/>
                <w:szCs w:val="24"/>
                <w:lang w:val="uk-UA" w:eastAsia="uk-UA" w:bidi="he-IL"/>
              </w:rPr>
            </w:pPr>
            <w:r w:rsidRPr="00F30D13">
              <w:rPr>
                <w:rFonts w:eastAsia="Times New Roman"/>
                <w:bCs/>
                <w:color w:val="000000"/>
                <w:sz w:val="24"/>
                <w:szCs w:val="24"/>
                <w:lang w:val="uk-UA" w:eastAsia="uk-UA" w:bidi="he-IL"/>
              </w:rPr>
              <w:t>1319* Керівники інших малих підприємств без апарату управління</w:t>
            </w:r>
          </w:p>
          <w:p w:rsidR="00F30D13" w:rsidRPr="00F30D13" w:rsidRDefault="00F30D13" w:rsidP="000C2F63">
            <w:pPr>
              <w:ind w:left="120" w:firstLine="304"/>
              <w:jc w:val="both"/>
              <w:rPr>
                <w:rFonts w:eastAsia="Times New Roman"/>
                <w:bCs/>
                <w:color w:val="000000"/>
                <w:sz w:val="24"/>
                <w:szCs w:val="24"/>
                <w:lang w:val="uk-UA" w:eastAsia="uk-UA" w:bidi="he-IL"/>
              </w:rPr>
            </w:pPr>
            <w:r w:rsidRPr="00F30D13">
              <w:rPr>
                <w:rFonts w:eastAsia="Times New Roman"/>
                <w:bCs/>
                <w:color w:val="000000"/>
                <w:sz w:val="24"/>
                <w:szCs w:val="24"/>
                <w:lang w:val="uk-UA" w:eastAsia="uk-UA" w:bidi="he-IL"/>
              </w:rPr>
              <w:t>1456</w:t>
            </w:r>
            <w:r w:rsidRPr="00F30D13">
              <w:rPr>
                <w:rFonts w:eastAsia="Times New Roman"/>
                <w:color w:val="000000"/>
                <w:sz w:val="24"/>
                <w:szCs w:val="24"/>
                <w:lang w:val="uk-UA" w:eastAsia="uk-UA" w:bidi="he-IL"/>
              </w:rPr>
              <w:t>*</w:t>
            </w:r>
            <w:r w:rsidRPr="00F30D13">
              <w:rPr>
                <w:rFonts w:eastAsia="Times New Roman"/>
                <w:bCs/>
                <w:color w:val="000000"/>
                <w:sz w:val="24"/>
                <w:szCs w:val="24"/>
                <w:lang w:val="uk-UA" w:eastAsia="uk-UA" w:bidi="he-IL"/>
              </w:rPr>
              <w:t xml:space="preserve"> Менеджер (управитель) систем харчової безпеки</w:t>
            </w:r>
          </w:p>
          <w:p w:rsidR="00F30D13" w:rsidRPr="00F30D13" w:rsidRDefault="00F30D13" w:rsidP="000C2F63">
            <w:pPr>
              <w:ind w:left="120" w:firstLine="454"/>
              <w:jc w:val="both"/>
              <w:rPr>
                <w:rFonts w:eastAsia="Times New Roman"/>
                <w:color w:val="000000"/>
                <w:sz w:val="24"/>
                <w:szCs w:val="24"/>
                <w:lang w:val="uk-UA" w:eastAsia="uk-UA" w:bidi="he-IL"/>
              </w:rPr>
            </w:pPr>
            <w:r w:rsidRPr="00F30D13">
              <w:rPr>
                <w:rFonts w:eastAsia="Times New Roman"/>
                <w:color w:val="000000"/>
                <w:sz w:val="24"/>
                <w:szCs w:val="24"/>
                <w:lang w:val="uk-UA" w:eastAsia="uk-UA" w:bidi="he-IL"/>
              </w:rPr>
              <w:t>2149.1 Наукові співробітники (інші галузі інженерної справи)</w:t>
            </w:r>
          </w:p>
          <w:p w:rsidR="00F30D13" w:rsidRPr="00F30D13" w:rsidRDefault="00F30D13" w:rsidP="000C2F63">
            <w:pPr>
              <w:ind w:left="120" w:firstLine="454"/>
              <w:jc w:val="both"/>
              <w:rPr>
                <w:rFonts w:eastAsia="Times New Roman"/>
                <w:color w:val="000000"/>
                <w:sz w:val="24"/>
                <w:szCs w:val="24"/>
                <w:lang w:val="uk-UA" w:eastAsia="uk-UA" w:bidi="he-IL"/>
              </w:rPr>
            </w:pPr>
            <w:r w:rsidRPr="00F30D13">
              <w:rPr>
                <w:rFonts w:eastAsia="Times New Roman"/>
                <w:color w:val="000000"/>
                <w:sz w:val="24"/>
                <w:szCs w:val="24"/>
                <w:lang w:val="uk-UA" w:eastAsia="uk-UA" w:bidi="he-IL"/>
              </w:rPr>
              <w:t>2149.2  Інженери (інші галузі інженерної справи)</w:t>
            </w:r>
          </w:p>
          <w:p w:rsidR="00F30D13" w:rsidRPr="00F30D13" w:rsidRDefault="00F30D13" w:rsidP="000C2F63">
            <w:pPr>
              <w:ind w:left="120" w:firstLine="454"/>
              <w:jc w:val="both"/>
              <w:rPr>
                <w:rFonts w:eastAsia="Times New Roman"/>
                <w:color w:val="000000"/>
                <w:sz w:val="24"/>
                <w:szCs w:val="24"/>
                <w:lang w:val="uk-UA" w:eastAsia="uk-UA" w:bidi="he-IL"/>
              </w:rPr>
            </w:pPr>
            <w:r w:rsidRPr="00F30D13">
              <w:rPr>
                <w:rFonts w:eastAsia="Times New Roman"/>
                <w:color w:val="000000"/>
                <w:sz w:val="24"/>
                <w:szCs w:val="24"/>
                <w:lang w:val="uk-UA" w:eastAsia="uk-UA" w:bidi="he-IL"/>
              </w:rPr>
              <w:t>2310 Викладачі університетів і вищих навчальних закладів</w:t>
            </w:r>
          </w:p>
          <w:p w:rsidR="00F30D13" w:rsidRPr="00F30D13" w:rsidRDefault="00F30D13" w:rsidP="000C2F63">
            <w:pPr>
              <w:ind w:left="120" w:firstLine="454"/>
              <w:jc w:val="both"/>
              <w:rPr>
                <w:rFonts w:eastAsia="Times New Roman"/>
                <w:color w:val="000000"/>
                <w:sz w:val="24"/>
                <w:szCs w:val="24"/>
                <w:lang w:val="uk-UA" w:eastAsia="uk-UA" w:bidi="he-IL"/>
              </w:rPr>
            </w:pPr>
            <w:r w:rsidRPr="00F30D13">
              <w:rPr>
                <w:rFonts w:eastAsia="Times New Roman"/>
                <w:color w:val="000000"/>
                <w:sz w:val="24"/>
                <w:szCs w:val="24"/>
                <w:lang w:val="uk-UA" w:eastAsia="uk-UA" w:bidi="he-IL"/>
              </w:rPr>
              <w:t>2310.2 Інші викладачі університетів та вищих навчальних закладів</w:t>
            </w:r>
          </w:p>
          <w:p w:rsidR="00F30D13" w:rsidRPr="00F30D13" w:rsidRDefault="00F30D13" w:rsidP="000C2F63">
            <w:pPr>
              <w:ind w:left="120" w:firstLine="454"/>
              <w:jc w:val="both"/>
              <w:rPr>
                <w:rFonts w:eastAsia="Times New Roman"/>
                <w:color w:val="000000"/>
                <w:sz w:val="24"/>
                <w:szCs w:val="24"/>
                <w:lang w:val="uk-UA" w:eastAsia="uk-UA" w:bidi="he-IL"/>
              </w:rPr>
            </w:pPr>
            <w:r w:rsidRPr="00F30D13">
              <w:rPr>
                <w:rFonts w:eastAsia="Times New Roman"/>
                <w:color w:val="000000"/>
                <w:sz w:val="24"/>
                <w:szCs w:val="24"/>
                <w:lang w:val="uk-UA" w:eastAsia="uk-UA" w:bidi="he-IL"/>
              </w:rPr>
              <w:t>2320  Викладачі середніх навчальних закладів</w:t>
            </w:r>
          </w:p>
          <w:p w:rsidR="00F30D13" w:rsidRPr="00F30D13" w:rsidRDefault="00F30D13" w:rsidP="000C2F63">
            <w:pPr>
              <w:ind w:left="120" w:firstLine="454"/>
              <w:jc w:val="both"/>
              <w:rPr>
                <w:rFonts w:eastAsia="Times New Roman"/>
                <w:color w:val="000000"/>
                <w:sz w:val="24"/>
                <w:szCs w:val="24"/>
                <w:lang w:val="uk-UA" w:eastAsia="uk-UA" w:bidi="he-IL"/>
              </w:rPr>
            </w:pPr>
            <w:r w:rsidRPr="00F30D13">
              <w:rPr>
                <w:rFonts w:eastAsia="Times New Roman"/>
                <w:color w:val="000000"/>
                <w:sz w:val="24"/>
                <w:szCs w:val="24"/>
                <w:lang w:val="uk-UA" w:eastAsia="uk-UA" w:bidi="he-IL"/>
              </w:rPr>
              <w:t>2419.1 Наукові співробітники (маркетинг, ефективність господарської діяльності, раціоналізація виробництва, інтелектуальна власність) </w:t>
            </w:r>
          </w:p>
          <w:p w:rsidR="00F30D13" w:rsidRPr="00F30D13" w:rsidRDefault="00F30D13" w:rsidP="000C2F63">
            <w:pPr>
              <w:ind w:left="120" w:firstLine="454"/>
              <w:jc w:val="both"/>
              <w:rPr>
                <w:rFonts w:eastAsia="Times New Roman"/>
                <w:color w:val="000000"/>
                <w:sz w:val="24"/>
                <w:szCs w:val="24"/>
                <w:lang w:val="uk-UA" w:eastAsia="uk-UA" w:bidi="he-IL"/>
              </w:rPr>
            </w:pPr>
            <w:r w:rsidRPr="00F30D13">
              <w:rPr>
                <w:rFonts w:eastAsia="Times New Roman"/>
                <w:color w:val="000000"/>
                <w:sz w:val="24"/>
                <w:szCs w:val="24"/>
                <w:lang w:val="uk-UA" w:eastAsia="uk-UA" w:bidi="he-IL"/>
              </w:rPr>
              <w:t>2419.2 Професіонали у сфері маркетингу, ефективності господарської діяльності, раціоналізації виробництва, інтелектуальної власності та інноваційної діяльності </w:t>
            </w:r>
          </w:p>
          <w:p w:rsidR="00F30D13" w:rsidRPr="00F30D13" w:rsidRDefault="00F30D13" w:rsidP="000C2F63">
            <w:pPr>
              <w:ind w:left="120" w:firstLine="454"/>
              <w:jc w:val="both"/>
              <w:rPr>
                <w:rFonts w:eastAsia="Times New Roman"/>
                <w:color w:val="000000"/>
                <w:sz w:val="24"/>
                <w:szCs w:val="24"/>
                <w:lang w:val="uk-UA" w:eastAsia="uk-UA" w:bidi="he-IL"/>
              </w:rPr>
            </w:pPr>
            <w:r w:rsidRPr="00F30D13">
              <w:rPr>
                <w:rFonts w:eastAsia="Times New Roman"/>
                <w:color w:val="000000"/>
                <w:sz w:val="24"/>
                <w:szCs w:val="24"/>
                <w:lang w:val="uk-UA" w:eastAsia="uk-UA" w:bidi="he-IL"/>
              </w:rPr>
              <w:t>2447.1 Наукові співробітники (проекти та програми) </w:t>
            </w:r>
          </w:p>
          <w:p w:rsidR="00F30D13" w:rsidRPr="00F30D13" w:rsidRDefault="00F30D13" w:rsidP="000C2F63">
            <w:pPr>
              <w:ind w:left="120" w:firstLine="454"/>
              <w:jc w:val="both"/>
              <w:rPr>
                <w:rFonts w:eastAsia="Times New Roman"/>
                <w:color w:val="000000"/>
                <w:sz w:val="24"/>
                <w:szCs w:val="24"/>
                <w:lang w:val="uk-UA" w:eastAsia="uk-UA" w:bidi="he-IL"/>
              </w:rPr>
            </w:pPr>
            <w:r w:rsidRPr="00F30D13">
              <w:rPr>
                <w:rFonts w:eastAsia="Times New Roman"/>
                <w:color w:val="000000"/>
                <w:sz w:val="24"/>
                <w:szCs w:val="24"/>
                <w:lang w:val="uk-UA" w:eastAsia="uk-UA" w:bidi="he-IL"/>
              </w:rPr>
              <w:t>2447.2 Професіонали з управління проектами та програмами </w:t>
            </w:r>
          </w:p>
          <w:p w:rsidR="00F30D13" w:rsidRPr="00F30D13" w:rsidRDefault="00F30D13" w:rsidP="000C2F63">
            <w:pPr>
              <w:ind w:left="120" w:firstLine="454"/>
              <w:jc w:val="both"/>
              <w:rPr>
                <w:rFonts w:eastAsia="Times New Roman"/>
                <w:color w:val="000000"/>
                <w:sz w:val="24"/>
                <w:szCs w:val="24"/>
                <w:lang w:val="uk-UA" w:eastAsia="uk-UA" w:bidi="he-IL"/>
              </w:rPr>
            </w:pPr>
            <w:r w:rsidRPr="00F30D13">
              <w:rPr>
                <w:rFonts w:eastAsia="Times New Roman"/>
                <w:color w:val="000000"/>
                <w:sz w:val="24"/>
                <w:szCs w:val="24"/>
                <w:lang w:val="uk-UA" w:eastAsia="uk-UA" w:bidi="he-IL"/>
              </w:rPr>
              <w:t>2471 Професіонали з контролю за якістю </w:t>
            </w:r>
          </w:p>
          <w:p w:rsidR="002B0F31" w:rsidRPr="000C2F63" w:rsidRDefault="002B0F31" w:rsidP="000C2F63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405CEA" w:rsidRPr="00396289" w:rsidTr="003D74B0">
        <w:trPr>
          <w:trHeight w:val="624"/>
        </w:trPr>
        <w:tc>
          <w:tcPr>
            <w:tcW w:w="704" w:type="dxa"/>
            <w:vAlign w:val="center"/>
          </w:tcPr>
          <w:p w:rsidR="00405CEA" w:rsidRPr="000C2F63" w:rsidRDefault="00405CEA" w:rsidP="000C2F63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0C2F63">
              <w:rPr>
                <w:sz w:val="24"/>
                <w:szCs w:val="24"/>
                <w:lang w:val="uk-UA"/>
              </w:rPr>
              <w:lastRenderedPageBreak/>
              <w:t>2</w:t>
            </w:r>
          </w:p>
        </w:tc>
        <w:tc>
          <w:tcPr>
            <w:tcW w:w="2665" w:type="dxa"/>
            <w:gridSpan w:val="2"/>
            <w:vAlign w:val="center"/>
          </w:tcPr>
          <w:p w:rsidR="00405CEA" w:rsidRPr="000C2F63" w:rsidRDefault="00405CEA" w:rsidP="000C2F63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  <w:lang w:val="en-US"/>
              </w:rPr>
            </w:pPr>
            <w:r w:rsidRPr="000C2F63">
              <w:rPr>
                <w:i/>
                <w:iCs/>
                <w:sz w:val="24"/>
                <w:szCs w:val="24"/>
                <w:lang w:val="uk-UA"/>
              </w:rPr>
              <w:t xml:space="preserve">Продовження освіти </w:t>
            </w:r>
          </w:p>
          <w:p w:rsidR="00405CEA" w:rsidRPr="000C2F63" w:rsidRDefault="00405CEA" w:rsidP="000C2F63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  <w:lang w:val="uk-UA"/>
              </w:rPr>
            </w:pPr>
            <w:r w:rsidRPr="000C2F63">
              <w:rPr>
                <w:i/>
                <w:iCs/>
                <w:sz w:val="24"/>
                <w:szCs w:val="24"/>
                <w:lang w:val="en-US"/>
              </w:rPr>
              <w:t>(</w:t>
            </w:r>
            <w:r w:rsidRPr="000C2F63">
              <w:rPr>
                <w:i/>
                <w:iCs/>
                <w:sz w:val="24"/>
                <w:szCs w:val="24"/>
                <w:lang w:val="uk-UA"/>
              </w:rPr>
              <w:t>академічні права)</w:t>
            </w:r>
          </w:p>
        </w:tc>
        <w:tc>
          <w:tcPr>
            <w:tcW w:w="7303" w:type="dxa"/>
          </w:tcPr>
          <w:p w:rsidR="00405CEA" w:rsidRPr="000C2F63" w:rsidRDefault="00405CEA" w:rsidP="00396289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0C2F63">
              <w:rPr>
                <w:sz w:val="24"/>
                <w:szCs w:val="24"/>
                <w:lang w:val="uk-UA"/>
              </w:rPr>
              <w:t xml:space="preserve">Можливе подальше продовження освіти за </w:t>
            </w:r>
            <w:r w:rsidR="00D877EB" w:rsidRPr="000C2F63">
              <w:rPr>
                <w:sz w:val="24"/>
                <w:szCs w:val="24"/>
                <w:lang w:val="uk-UA"/>
              </w:rPr>
              <w:t>третім</w:t>
            </w:r>
            <w:r w:rsidRPr="000C2F63">
              <w:rPr>
                <w:sz w:val="24"/>
                <w:szCs w:val="24"/>
                <w:lang w:val="uk-UA"/>
              </w:rPr>
              <w:t xml:space="preserve"> (</w:t>
            </w:r>
            <w:r w:rsidR="00D877EB" w:rsidRPr="000C2F63">
              <w:rPr>
                <w:sz w:val="24"/>
                <w:szCs w:val="24"/>
                <w:lang w:val="uk-UA"/>
              </w:rPr>
              <w:t>аспірантура</w:t>
            </w:r>
            <w:r w:rsidRPr="000C2F63">
              <w:rPr>
                <w:sz w:val="24"/>
                <w:szCs w:val="24"/>
                <w:lang w:val="uk-UA"/>
              </w:rPr>
              <w:t xml:space="preserve">) </w:t>
            </w:r>
            <w:proofErr w:type="spellStart"/>
            <w:r w:rsidR="000C2F63" w:rsidRPr="000C2F63">
              <w:rPr>
                <w:sz w:val="24"/>
                <w:szCs w:val="24"/>
                <w:lang w:val="uk-UA"/>
              </w:rPr>
              <w:t>освітньо</w:t>
            </w:r>
            <w:proofErr w:type="spellEnd"/>
            <w:r w:rsidR="000C2F63" w:rsidRPr="000C2F63">
              <w:rPr>
                <w:sz w:val="24"/>
                <w:szCs w:val="24"/>
                <w:lang w:val="uk-UA"/>
              </w:rPr>
              <w:t xml:space="preserve">-науковим </w:t>
            </w:r>
            <w:r w:rsidRPr="000C2F63">
              <w:rPr>
                <w:sz w:val="24"/>
                <w:szCs w:val="24"/>
                <w:lang w:val="uk-UA"/>
              </w:rPr>
              <w:t xml:space="preserve">рівнем вищої освіти, </w:t>
            </w:r>
            <w:r w:rsidR="000C2F63" w:rsidRPr="000C2F63">
              <w:rPr>
                <w:sz w:val="24"/>
                <w:szCs w:val="24"/>
                <w:lang w:val="uk-UA"/>
              </w:rPr>
              <w:t>для здобу</w:t>
            </w:r>
            <w:r w:rsidR="00396289">
              <w:rPr>
                <w:sz w:val="24"/>
                <w:szCs w:val="24"/>
                <w:lang w:val="uk-UA"/>
              </w:rPr>
              <w:t>ття ступеня доктора філософії.</w:t>
            </w:r>
          </w:p>
        </w:tc>
      </w:tr>
      <w:tr w:rsidR="00405CEA" w:rsidRPr="00396289" w:rsidTr="00B519E5">
        <w:trPr>
          <w:trHeight w:val="70"/>
        </w:trPr>
        <w:tc>
          <w:tcPr>
            <w:tcW w:w="10672" w:type="dxa"/>
            <w:gridSpan w:val="4"/>
            <w:tcBorders>
              <w:bottom w:val="single" w:sz="4" w:space="0" w:color="auto"/>
            </w:tcBorders>
          </w:tcPr>
          <w:p w:rsidR="00405CEA" w:rsidRPr="000C2F63" w:rsidRDefault="00405CEA" w:rsidP="000C2F63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405CEA" w:rsidRPr="000C2F63" w:rsidTr="00B519E5">
        <w:trPr>
          <w:trHeight w:val="436"/>
        </w:trPr>
        <w:tc>
          <w:tcPr>
            <w:tcW w:w="704" w:type="dxa"/>
            <w:shd w:val="clear" w:color="auto" w:fill="D9D9D9"/>
            <w:vAlign w:val="center"/>
          </w:tcPr>
          <w:p w:rsidR="00405CEA" w:rsidRPr="000C2F63" w:rsidRDefault="00405CEA" w:rsidP="000C2F63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uk-UA"/>
              </w:rPr>
            </w:pPr>
            <w:r w:rsidRPr="000C2F63">
              <w:rPr>
                <w:b/>
                <w:bCs/>
                <w:sz w:val="24"/>
                <w:szCs w:val="24"/>
                <w:lang w:val="uk-UA"/>
              </w:rPr>
              <w:t>Д</w:t>
            </w:r>
          </w:p>
        </w:tc>
        <w:tc>
          <w:tcPr>
            <w:tcW w:w="9968" w:type="dxa"/>
            <w:gridSpan w:val="3"/>
            <w:shd w:val="clear" w:color="auto" w:fill="D9D9D9"/>
            <w:vAlign w:val="center"/>
          </w:tcPr>
          <w:p w:rsidR="00405CEA" w:rsidRPr="000C2F63" w:rsidRDefault="00405CEA" w:rsidP="000C2F6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0C2F63">
              <w:rPr>
                <w:b/>
                <w:bCs/>
                <w:sz w:val="24"/>
                <w:szCs w:val="24"/>
                <w:lang w:val="uk-UA"/>
              </w:rPr>
              <w:t>Стиль та методика навчання</w:t>
            </w:r>
          </w:p>
        </w:tc>
      </w:tr>
      <w:tr w:rsidR="00405CEA" w:rsidRPr="00396289" w:rsidTr="003D74B0">
        <w:trPr>
          <w:trHeight w:val="20"/>
        </w:trPr>
        <w:tc>
          <w:tcPr>
            <w:tcW w:w="704" w:type="dxa"/>
            <w:vAlign w:val="center"/>
          </w:tcPr>
          <w:p w:rsidR="00405CEA" w:rsidRPr="000C2F63" w:rsidRDefault="00405CEA" w:rsidP="000C2F63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0C2F63">
              <w:rPr>
                <w:sz w:val="24"/>
                <w:szCs w:val="24"/>
                <w:lang w:val="uk-UA"/>
              </w:rPr>
              <w:t xml:space="preserve">1 </w:t>
            </w:r>
          </w:p>
        </w:tc>
        <w:tc>
          <w:tcPr>
            <w:tcW w:w="2665" w:type="dxa"/>
            <w:gridSpan w:val="2"/>
            <w:vAlign w:val="center"/>
          </w:tcPr>
          <w:p w:rsidR="003D74B0" w:rsidRPr="000C2F63" w:rsidRDefault="00405CEA" w:rsidP="000C2F63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  <w:lang w:val="uk-UA"/>
              </w:rPr>
            </w:pPr>
            <w:r w:rsidRPr="000C2F63">
              <w:rPr>
                <w:i/>
                <w:iCs/>
                <w:sz w:val="24"/>
                <w:szCs w:val="24"/>
                <w:lang w:val="uk-UA"/>
              </w:rPr>
              <w:t>Підходи до викладання</w:t>
            </w:r>
          </w:p>
          <w:p w:rsidR="00405CEA" w:rsidRPr="000C2F63" w:rsidRDefault="00405CEA" w:rsidP="000C2F63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  <w:lang w:val="uk-UA"/>
              </w:rPr>
            </w:pPr>
            <w:r w:rsidRPr="000C2F63">
              <w:rPr>
                <w:i/>
                <w:iCs/>
                <w:sz w:val="24"/>
                <w:szCs w:val="24"/>
                <w:lang w:val="uk-UA"/>
              </w:rPr>
              <w:t xml:space="preserve"> та навчання</w:t>
            </w:r>
          </w:p>
        </w:tc>
        <w:tc>
          <w:tcPr>
            <w:tcW w:w="7303" w:type="dxa"/>
            <w:shd w:val="clear" w:color="auto" w:fill="auto"/>
          </w:tcPr>
          <w:p w:rsidR="00405CEA" w:rsidRPr="000C2F63" w:rsidRDefault="00405CEA" w:rsidP="000C2F63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val="uk-UA"/>
              </w:rPr>
            </w:pPr>
            <w:proofErr w:type="spellStart"/>
            <w:r w:rsidRPr="000C2F63">
              <w:rPr>
                <w:sz w:val="24"/>
                <w:szCs w:val="24"/>
                <w:lang w:val="uk-UA"/>
              </w:rPr>
              <w:t>Студентоцентроване</w:t>
            </w:r>
            <w:proofErr w:type="spellEnd"/>
            <w:r w:rsidRPr="000C2F63">
              <w:rPr>
                <w:sz w:val="24"/>
                <w:szCs w:val="24"/>
                <w:lang w:val="uk-UA"/>
              </w:rPr>
              <w:t xml:space="preserve"> проблемно-орієнтоване навчання, яке проводиться у формі лекцій, семінарів, практичних занять, консультацій, самостійного вивчення, виконання курсових робіт на основі підручників, посібників, періодичних наукових видань, використання мережі Інтернет</w:t>
            </w:r>
          </w:p>
        </w:tc>
      </w:tr>
      <w:tr w:rsidR="00405CEA" w:rsidRPr="000C2F63" w:rsidTr="003D74B0">
        <w:trPr>
          <w:trHeight w:val="20"/>
        </w:trPr>
        <w:tc>
          <w:tcPr>
            <w:tcW w:w="704" w:type="dxa"/>
            <w:vAlign w:val="center"/>
          </w:tcPr>
          <w:p w:rsidR="00405CEA" w:rsidRPr="000C2F63" w:rsidRDefault="00405CEA" w:rsidP="000C2F63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0C2F63">
              <w:rPr>
                <w:sz w:val="24"/>
                <w:szCs w:val="24"/>
                <w:lang w:val="uk-UA"/>
              </w:rPr>
              <w:t xml:space="preserve">2 </w:t>
            </w:r>
          </w:p>
        </w:tc>
        <w:tc>
          <w:tcPr>
            <w:tcW w:w="2665" w:type="dxa"/>
            <w:gridSpan w:val="2"/>
            <w:vAlign w:val="center"/>
          </w:tcPr>
          <w:p w:rsidR="00405CEA" w:rsidRPr="000C2F63" w:rsidRDefault="00405CEA" w:rsidP="000C2F63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  <w:lang w:val="uk-UA"/>
              </w:rPr>
            </w:pPr>
            <w:r w:rsidRPr="000C2F63">
              <w:rPr>
                <w:i/>
                <w:iCs/>
                <w:sz w:val="24"/>
                <w:szCs w:val="24"/>
                <w:lang w:val="uk-UA"/>
              </w:rPr>
              <w:t xml:space="preserve">Система оцінювання </w:t>
            </w:r>
          </w:p>
        </w:tc>
        <w:tc>
          <w:tcPr>
            <w:tcW w:w="7303" w:type="dxa"/>
            <w:shd w:val="clear" w:color="auto" w:fill="auto"/>
          </w:tcPr>
          <w:p w:rsidR="00405CEA" w:rsidRPr="000C2F63" w:rsidRDefault="00405CEA" w:rsidP="000C2F63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0C2F63">
              <w:rPr>
                <w:sz w:val="24"/>
                <w:szCs w:val="24"/>
                <w:lang w:val="uk-UA"/>
              </w:rPr>
              <w:t>Усні та письмові екзамени, заліки, захист звіту з практики, захист курсових робіт, державна атестація випускника</w:t>
            </w:r>
          </w:p>
        </w:tc>
      </w:tr>
      <w:tr w:rsidR="00405CEA" w:rsidRPr="000C2F63" w:rsidTr="00B519E5">
        <w:trPr>
          <w:trHeight w:val="20"/>
        </w:trPr>
        <w:tc>
          <w:tcPr>
            <w:tcW w:w="10672" w:type="dxa"/>
            <w:gridSpan w:val="4"/>
            <w:tcBorders>
              <w:bottom w:val="single" w:sz="4" w:space="0" w:color="auto"/>
            </w:tcBorders>
          </w:tcPr>
          <w:p w:rsidR="00405CEA" w:rsidRPr="000C2F63" w:rsidRDefault="00405CEA" w:rsidP="000C2F63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</w:p>
        </w:tc>
      </w:tr>
      <w:tr w:rsidR="00405CEA" w:rsidRPr="000C2F63" w:rsidTr="00B519E5">
        <w:trPr>
          <w:trHeight w:val="421"/>
        </w:trPr>
        <w:tc>
          <w:tcPr>
            <w:tcW w:w="704" w:type="dxa"/>
            <w:shd w:val="clear" w:color="auto" w:fill="D9D9D9"/>
            <w:vAlign w:val="center"/>
          </w:tcPr>
          <w:p w:rsidR="00405CEA" w:rsidRPr="000C2F63" w:rsidRDefault="00405CEA" w:rsidP="000C2F6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 w:rsidRPr="000C2F63">
              <w:rPr>
                <w:b/>
                <w:bCs/>
                <w:sz w:val="24"/>
                <w:szCs w:val="24"/>
                <w:lang w:val="uk-UA"/>
              </w:rPr>
              <w:t>Е</w:t>
            </w:r>
          </w:p>
        </w:tc>
        <w:tc>
          <w:tcPr>
            <w:tcW w:w="9968" w:type="dxa"/>
            <w:gridSpan w:val="3"/>
            <w:shd w:val="clear" w:color="auto" w:fill="D9D9D9"/>
            <w:vAlign w:val="center"/>
          </w:tcPr>
          <w:p w:rsidR="00405CEA" w:rsidRPr="000C2F63" w:rsidRDefault="00405CEA" w:rsidP="000C2F6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 w:rsidRPr="000C2F63">
              <w:rPr>
                <w:b/>
                <w:bCs/>
                <w:sz w:val="24"/>
                <w:szCs w:val="24"/>
                <w:lang w:val="uk-UA"/>
              </w:rPr>
              <w:t>Програмні компетентності</w:t>
            </w:r>
          </w:p>
        </w:tc>
      </w:tr>
      <w:tr w:rsidR="00405CEA" w:rsidRPr="00396289" w:rsidTr="00B519E5">
        <w:trPr>
          <w:trHeight w:val="20"/>
        </w:trPr>
        <w:tc>
          <w:tcPr>
            <w:tcW w:w="704" w:type="dxa"/>
            <w:vAlign w:val="center"/>
          </w:tcPr>
          <w:p w:rsidR="00405CEA" w:rsidRPr="000C2F63" w:rsidRDefault="00405CEA" w:rsidP="000C2F63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0C2F63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2579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63"/>
            </w:tblGrid>
            <w:tr w:rsidR="00405CEA" w:rsidRPr="000C2F63" w:rsidTr="00B519E5">
              <w:trPr>
                <w:trHeight w:val="311"/>
              </w:trPr>
              <w:tc>
                <w:tcPr>
                  <w:tcW w:w="0" w:type="auto"/>
                </w:tcPr>
                <w:p w:rsidR="00405CEA" w:rsidRPr="000C2F63" w:rsidRDefault="00405CEA" w:rsidP="00802494">
                  <w:pPr>
                    <w:framePr w:hSpace="180" w:wrap="around" w:vAnchor="page" w:hAnchor="margin" w:x="-176" w:y="915"/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  <w:lang w:val="en-US" w:eastAsia="en-US"/>
                    </w:rPr>
                  </w:pPr>
                  <w:proofErr w:type="spellStart"/>
                  <w:r w:rsidRPr="000C2F63">
                    <w:rPr>
                      <w:i/>
                      <w:iCs/>
                      <w:color w:val="000000"/>
                      <w:sz w:val="24"/>
                      <w:szCs w:val="24"/>
                      <w:lang w:val="en-US" w:eastAsia="en-US"/>
                    </w:rPr>
                    <w:t>Інтегральна</w:t>
                  </w:r>
                  <w:proofErr w:type="spellEnd"/>
                  <w:r w:rsidRPr="000C2F63">
                    <w:rPr>
                      <w:i/>
                      <w:iCs/>
                      <w:color w:val="000000"/>
                      <w:sz w:val="24"/>
                      <w:szCs w:val="24"/>
                      <w:lang w:val="en-US" w:eastAsia="en-US"/>
                    </w:rPr>
                    <w:t xml:space="preserve"> </w:t>
                  </w:r>
                  <w:proofErr w:type="spellStart"/>
                  <w:r w:rsidRPr="000C2F63">
                    <w:rPr>
                      <w:i/>
                      <w:iCs/>
                      <w:color w:val="000000"/>
                      <w:sz w:val="24"/>
                      <w:szCs w:val="24"/>
                      <w:lang w:val="en-US" w:eastAsia="en-US"/>
                    </w:rPr>
                    <w:t>компетентність</w:t>
                  </w:r>
                  <w:proofErr w:type="spellEnd"/>
                  <w:r w:rsidRPr="000C2F63">
                    <w:rPr>
                      <w:i/>
                      <w:iCs/>
                      <w:color w:val="000000"/>
                      <w:sz w:val="24"/>
                      <w:szCs w:val="24"/>
                      <w:lang w:val="en-US" w:eastAsia="en-US"/>
                    </w:rPr>
                    <w:t xml:space="preserve"> </w:t>
                  </w:r>
                </w:p>
              </w:tc>
            </w:tr>
          </w:tbl>
          <w:p w:rsidR="00405CEA" w:rsidRPr="000C2F63" w:rsidRDefault="00405CEA" w:rsidP="000C2F63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7389" w:type="dxa"/>
            <w:gridSpan w:val="2"/>
          </w:tcPr>
          <w:p w:rsidR="00405CEA" w:rsidRPr="000C2F63" w:rsidRDefault="00F30D13" w:rsidP="000C2F63">
            <w:pPr>
              <w:pStyle w:val="Default"/>
              <w:jc w:val="both"/>
              <w:rPr>
                <w:rFonts w:ascii="Times New Roman" w:hAnsi="Times New Roman" w:cs="Times New Roman"/>
                <w:lang w:val="uk-UA"/>
              </w:rPr>
            </w:pPr>
            <w:r w:rsidRPr="000C2F63">
              <w:rPr>
                <w:rFonts w:ascii="Times New Roman" w:eastAsia="Calibri" w:hAnsi="Times New Roman" w:cs="Times New Roman"/>
                <w:lang w:val="uk-UA"/>
              </w:rPr>
              <w:t xml:space="preserve">Здатність розв’язувати задачі і проблеми різного рівня складності наукового, технічного та педагогічного характеру у процесі навчання, </w:t>
            </w:r>
            <w:r w:rsidRPr="000C2F63">
              <w:rPr>
                <w:rFonts w:ascii="Times New Roman" w:eastAsia="Calibri" w:hAnsi="Times New Roman" w:cs="Times New Roman"/>
                <w:bCs/>
                <w:lang w:val="uk-UA" w:eastAsia="uk-UA"/>
              </w:rPr>
              <w:t>науково-дослідної, освітньої діяльності</w:t>
            </w:r>
            <w:r w:rsidRPr="000C2F63">
              <w:rPr>
                <w:rFonts w:ascii="Times New Roman" w:eastAsia="Calibri" w:hAnsi="Times New Roman" w:cs="Times New Roman"/>
                <w:lang w:val="uk-UA"/>
              </w:rPr>
              <w:t xml:space="preserve"> та у виробничих </w:t>
            </w:r>
            <w:r w:rsidRPr="000C2F63">
              <w:rPr>
                <w:rFonts w:ascii="Times New Roman" w:eastAsia="Calibri" w:hAnsi="Times New Roman" w:cs="Times New Roman"/>
                <w:lang w:val="uk-UA"/>
              </w:rPr>
              <w:lastRenderedPageBreak/>
              <w:t>умовах підприємств галузі, що передбачає застосування базових теоретичних знань, розвинутої системи логічного мислення, комплексу теорій та методів фундаментальних і прикладних наук</w:t>
            </w:r>
          </w:p>
        </w:tc>
      </w:tr>
      <w:tr w:rsidR="00405CEA" w:rsidRPr="00396289" w:rsidTr="00B519E5">
        <w:trPr>
          <w:trHeight w:val="20"/>
        </w:trPr>
        <w:tc>
          <w:tcPr>
            <w:tcW w:w="704" w:type="dxa"/>
            <w:vAlign w:val="center"/>
          </w:tcPr>
          <w:p w:rsidR="00405CEA" w:rsidRPr="000C2F63" w:rsidRDefault="00405CEA" w:rsidP="000C2F63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0C2F63">
              <w:rPr>
                <w:sz w:val="24"/>
                <w:szCs w:val="24"/>
                <w:lang w:val="uk-UA"/>
              </w:rPr>
              <w:lastRenderedPageBreak/>
              <w:t>2.</w:t>
            </w:r>
          </w:p>
        </w:tc>
        <w:tc>
          <w:tcPr>
            <w:tcW w:w="2579" w:type="dxa"/>
            <w:vAlign w:val="center"/>
          </w:tcPr>
          <w:p w:rsidR="00405CEA" w:rsidRPr="000C2F63" w:rsidRDefault="00405CEA" w:rsidP="000C2F63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  <w:lang w:val="uk-UA"/>
              </w:rPr>
            </w:pPr>
            <w:r w:rsidRPr="000C2F63">
              <w:rPr>
                <w:i/>
                <w:iCs/>
                <w:sz w:val="24"/>
                <w:szCs w:val="24"/>
                <w:lang w:val="uk-UA"/>
              </w:rPr>
              <w:t>Загальні</w:t>
            </w:r>
          </w:p>
        </w:tc>
        <w:tc>
          <w:tcPr>
            <w:tcW w:w="7389" w:type="dxa"/>
            <w:gridSpan w:val="2"/>
          </w:tcPr>
          <w:p w:rsidR="00F30D13" w:rsidRPr="00F30D13" w:rsidRDefault="00F30D13" w:rsidP="000C2F63">
            <w:pPr>
              <w:numPr>
                <w:ilvl w:val="0"/>
                <w:numId w:val="6"/>
              </w:numPr>
              <w:shd w:val="clear" w:color="auto" w:fill="FFFFFF"/>
              <w:tabs>
                <w:tab w:val="left" w:pos="495"/>
              </w:tabs>
              <w:spacing w:after="200"/>
              <w:contextualSpacing/>
              <w:jc w:val="both"/>
              <w:textAlignment w:val="baseline"/>
              <w:rPr>
                <w:color w:val="000000"/>
                <w:sz w:val="24"/>
                <w:szCs w:val="24"/>
                <w:lang w:val="uk-UA" w:eastAsia="en-US"/>
              </w:rPr>
            </w:pPr>
            <w:r w:rsidRPr="00F30D13">
              <w:rPr>
                <w:color w:val="000000"/>
                <w:sz w:val="24"/>
                <w:szCs w:val="24"/>
                <w:lang w:val="uk-UA" w:eastAsia="en-US"/>
              </w:rPr>
              <w:t>Здатність до абстрактного мислення, аналізу та синтезу</w:t>
            </w:r>
          </w:p>
          <w:p w:rsidR="00F30D13" w:rsidRPr="00F30D13" w:rsidRDefault="00F30D13" w:rsidP="000C2F63">
            <w:pPr>
              <w:numPr>
                <w:ilvl w:val="0"/>
                <w:numId w:val="6"/>
              </w:numPr>
              <w:shd w:val="clear" w:color="auto" w:fill="FFFFFF"/>
              <w:tabs>
                <w:tab w:val="left" w:pos="495"/>
              </w:tabs>
              <w:spacing w:after="200"/>
              <w:contextualSpacing/>
              <w:jc w:val="both"/>
              <w:textAlignment w:val="baseline"/>
              <w:rPr>
                <w:color w:val="000000"/>
                <w:sz w:val="24"/>
                <w:szCs w:val="24"/>
                <w:lang w:val="uk-UA" w:eastAsia="en-US"/>
              </w:rPr>
            </w:pPr>
            <w:r w:rsidRPr="00F30D13">
              <w:rPr>
                <w:color w:val="000000"/>
                <w:sz w:val="24"/>
                <w:szCs w:val="24"/>
                <w:lang w:val="uk-UA" w:eastAsia="en-US"/>
              </w:rPr>
              <w:t>Здатність застосовувати знання у практичних ситуаціях</w:t>
            </w:r>
          </w:p>
          <w:p w:rsidR="00F30D13" w:rsidRPr="00F30D13" w:rsidRDefault="00F30D13" w:rsidP="000C2F63">
            <w:pPr>
              <w:tabs>
                <w:tab w:val="num" w:pos="1069"/>
              </w:tabs>
              <w:autoSpaceDE w:val="0"/>
              <w:autoSpaceDN w:val="0"/>
              <w:jc w:val="both"/>
              <w:rPr>
                <w:color w:val="000000"/>
                <w:sz w:val="24"/>
                <w:szCs w:val="24"/>
                <w:lang w:val="uk-UA" w:eastAsia="en-US"/>
              </w:rPr>
            </w:pPr>
            <w:r w:rsidRPr="00F30D13">
              <w:rPr>
                <w:color w:val="000000"/>
                <w:sz w:val="24"/>
                <w:szCs w:val="24"/>
                <w:lang w:val="uk-UA" w:eastAsia="en-US"/>
              </w:rPr>
              <w:t xml:space="preserve">3. Здатність застосовувати інформаційні і комунікаційні технології для пошуку та аналізу науково-технічної інформації, організації наукових досліджень та оброблення одержаних результатів </w:t>
            </w:r>
          </w:p>
          <w:p w:rsidR="00F30D13" w:rsidRPr="00F30D13" w:rsidRDefault="00F30D13" w:rsidP="000C2F63">
            <w:pPr>
              <w:numPr>
                <w:ilvl w:val="0"/>
                <w:numId w:val="7"/>
              </w:numPr>
              <w:shd w:val="clear" w:color="auto" w:fill="FFFFFF"/>
              <w:tabs>
                <w:tab w:val="num" w:pos="0"/>
                <w:tab w:val="left" w:pos="495"/>
              </w:tabs>
              <w:spacing w:after="200"/>
              <w:ind w:left="72"/>
              <w:contextualSpacing/>
              <w:jc w:val="both"/>
              <w:textAlignment w:val="baseline"/>
              <w:rPr>
                <w:color w:val="000000"/>
                <w:sz w:val="24"/>
                <w:szCs w:val="24"/>
                <w:lang w:val="uk-UA" w:eastAsia="en-US"/>
              </w:rPr>
            </w:pPr>
            <w:r w:rsidRPr="00F30D13">
              <w:rPr>
                <w:color w:val="000000"/>
                <w:sz w:val="24"/>
                <w:szCs w:val="24"/>
                <w:lang w:val="uk-UA" w:eastAsia="en-US"/>
              </w:rPr>
              <w:t>Здатність до проведення наукових досліджень на високому професійному рівні</w:t>
            </w:r>
          </w:p>
          <w:p w:rsidR="00F30D13" w:rsidRPr="00F30D13" w:rsidRDefault="00F30D13" w:rsidP="000C2F63">
            <w:pPr>
              <w:numPr>
                <w:ilvl w:val="0"/>
                <w:numId w:val="7"/>
              </w:numPr>
              <w:shd w:val="clear" w:color="auto" w:fill="FFFFFF"/>
              <w:tabs>
                <w:tab w:val="left" w:pos="495"/>
              </w:tabs>
              <w:spacing w:after="200"/>
              <w:contextualSpacing/>
              <w:jc w:val="both"/>
              <w:textAlignment w:val="baseline"/>
              <w:rPr>
                <w:color w:val="000000"/>
                <w:sz w:val="24"/>
                <w:szCs w:val="24"/>
                <w:lang w:val="uk-UA" w:eastAsia="en-US"/>
              </w:rPr>
            </w:pPr>
            <w:r w:rsidRPr="00F30D13">
              <w:rPr>
                <w:color w:val="000000"/>
                <w:sz w:val="24"/>
                <w:szCs w:val="24"/>
                <w:lang w:val="uk-UA" w:eastAsia="en-US"/>
              </w:rPr>
              <w:t>Здатність вчитися і оволодівати сучасними знаннями, прагнення до саморозвитку</w:t>
            </w:r>
          </w:p>
          <w:p w:rsidR="00F30D13" w:rsidRPr="00F30D13" w:rsidRDefault="00F30D13" w:rsidP="000C2F63">
            <w:pPr>
              <w:numPr>
                <w:ilvl w:val="0"/>
                <w:numId w:val="7"/>
              </w:numPr>
              <w:shd w:val="clear" w:color="auto" w:fill="FFFFFF"/>
              <w:tabs>
                <w:tab w:val="left" w:pos="495"/>
                <w:tab w:val="left" w:pos="920"/>
              </w:tabs>
              <w:spacing w:after="200"/>
              <w:contextualSpacing/>
              <w:jc w:val="both"/>
              <w:textAlignment w:val="baseline"/>
              <w:rPr>
                <w:color w:val="000000"/>
                <w:sz w:val="24"/>
                <w:szCs w:val="24"/>
                <w:lang w:val="uk-UA" w:eastAsia="en-US"/>
              </w:rPr>
            </w:pPr>
            <w:r w:rsidRPr="00F30D13">
              <w:rPr>
                <w:color w:val="000000"/>
                <w:sz w:val="24"/>
                <w:szCs w:val="24"/>
                <w:lang w:val="uk-UA" w:eastAsia="en-US"/>
              </w:rPr>
              <w:t>Здатність до адаптації та дії в новій ситуації, готовність нести відповідальність за прийняті рішення</w:t>
            </w:r>
          </w:p>
          <w:p w:rsidR="00F30D13" w:rsidRPr="00F30D13" w:rsidRDefault="00F30D13" w:rsidP="000C2F63">
            <w:pPr>
              <w:numPr>
                <w:ilvl w:val="0"/>
                <w:numId w:val="7"/>
              </w:numPr>
              <w:shd w:val="clear" w:color="auto" w:fill="FFFFFF"/>
              <w:tabs>
                <w:tab w:val="left" w:pos="495"/>
                <w:tab w:val="left" w:pos="920"/>
              </w:tabs>
              <w:spacing w:after="200"/>
              <w:contextualSpacing/>
              <w:jc w:val="both"/>
              <w:textAlignment w:val="baseline"/>
              <w:rPr>
                <w:color w:val="000000"/>
                <w:sz w:val="24"/>
                <w:szCs w:val="24"/>
                <w:lang w:val="uk-UA" w:eastAsia="en-US"/>
              </w:rPr>
            </w:pPr>
            <w:r w:rsidRPr="00F30D13">
              <w:rPr>
                <w:color w:val="000000"/>
                <w:sz w:val="24"/>
                <w:szCs w:val="24"/>
                <w:lang w:val="uk-UA" w:eastAsia="en-US"/>
              </w:rPr>
              <w:t>Здатність генерувати нові ідеї (креативність)</w:t>
            </w:r>
          </w:p>
          <w:p w:rsidR="00F30D13" w:rsidRPr="00F30D13" w:rsidRDefault="00F30D13" w:rsidP="000C2F63">
            <w:pPr>
              <w:numPr>
                <w:ilvl w:val="0"/>
                <w:numId w:val="7"/>
              </w:numPr>
              <w:shd w:val="clear" w:color="auto" w:fill="FFFFFF"/>
              <w:tabs>
                <w:tab w:val="left" w:pos="495"/>
                <w:tab w:val="left" w:pos="920"/>
              </w:tabs>
              <w:spacing w:after="200"/>
              <w:contextualSpacing/>
              <w:jc w:val="both"/>
              <w:textAlignment w:val="baseline"/>
              <w:rPr>
                <w:color w:val="000000"/>
                <w:sz w:val="24"/>
                <w:szCs w:val="24"/>
                <w:lang w:val="uk-UA" w:eastAsia="en-US"/>
              </w:rPr>
            </w:pPr>
            <w:r w:rsidRPr="00F30D13">
              <w:rPr>
                <w:color w:val="000000"/>
                <w:sz w:val="24"/>
                <w:szCs w:val="24"/>
                <w:lang w:val="uk-UA" w:eastAsia="en-US"/>
              </w:rPr>
              <w:t>Вміння виявляти, ставити та вирішувати проблеми</w:t>
            </w:r>
          </w:p>
          <w:p w:rsidR="00F30D13" w:rsidRPr="00F30D13" w:rsidRDefault="00F30D13" w:rsidP="000C2F63">
            <w:pPr>
              <w:numPr>
                <w:ilvl w:val="0"/>
                <w:numId w:val="7"/>
              </w:numPr>
              <w:shd w:val="clear" w:color="auto" w:fill="FFFFFF"/>
              <w:tabs>
                <w:tab w:val="left" w:pos="495"/>
                <w:tab w:val="left" w:pos="920"/>
              </w:tabs>
              <w:spacing w:after="200"/>
              <w:contextualSpacing/>
              <w:jc w:val="both"/>
              <w:textAlignment w:val="baseline"/>
              <w:rPr>
                <w:color w:val="000000"/>
                <w:sz w:val="24"/>
                <w:szCs w:val="24"/>
                <w:lang w:val="uk-UA" w:eastAsia="en-US"/>
              </w:rPr>
            </w:pPr>
            <w:r w:rsidRPr="00F30D13">
              <w:rPr>
                <w:color w:val="000000"/>
                <w:sz w:val="24"/>
                <w:szCs w:val="24"/>
                <w:lang w:val="uk-UA" w:eastAsia="en-US"/>
              </w:rPr>
              <w:t xml:space="preserve">Здатність працювати в команді та </w:t>
            </w:r>
            <w:proofErr w:type="spellStart"/>
            <w:r w:rsidRPr="00F30D13">
              <w:rPr>
                <w:color w:val="000000"/>
                <w:sz w:val="24"/>
                <w:szCs w:val="24"/>
                <w:lang w:val="uk-UA" w:eastAsia="en-US"/>
              </w:rPr>
              <w:t>автономно</w:t>
            </w:r>
            <w:proofErr w:type="spellEnd"/>
          </w:p>
          <w:p w:rsidR="00F30D13" w:rsidRPr="00F30D13" w:rsidRDefault="00F30D13" w:rsidP="000C2F63">
            <w:pPr>
              <w:numPr>
                <w:ilvl w:val="0"/>
                <w:numId w:val="7"/>
              </w:numPr>
              <w:shd w:val="clear" w:color="auto" w:fill="FFFFFF"/>
              <w:tabs>
                <w:tab w:val="left" w:pos="495"/>
                <w:tab w:val="left" w:pos="920"/>
              </w:tabs>
              <w:spacing w:after="200"/>
              <w:contextualSpacing/>
              <w:jc w:val="both"/>
              <w:textAlignment w:val="baseline"/>
              <w:rPr>
                <w:color w:val="000000"/>
                <w:sz w:val="24"/>
                <w:szCs w:val="24"/>
                <w:lang w:val="uk-UA" w:eastAsia="uk-UA"/>
              </w:rPr>
            </w:pPr>
            <w:r w:rsidRPr="00F30D13">
              <w:rPr>
                <w:color w:val="000000"/>
                <w:sz w:val="24"/>
                <w:szCs w:val="24"/>
                <w:lang w:val="uk-UA" w:eastAsia="uk-UA"/>
              </w:rPr>
              <w:t>Здатність працювати в контексті міжнародної інтеграції</w:t>
            </w:r>
          </w:p>
          <w:p w:rsidR="00F30D13" w:rsidRPr="00F30D13" w:rsidRDefault="00F30D13" w:rsidP="000C2F63">
            <w:pPr>
              <w:numPr>
                <w:ilvl w:val="0"/>
                <w:numId w:val="7"/>
              </w:numPr>
              <w:shd w:val="clear" w:color="auto" w:fill="FFFFFF"/>
              <w:tabs>
                <w:tab w:val="left" w:pos="495"/>
                <w:tab w:val="left" w:pos="920"/>
              </w:tabs>
              <w:spacing w:after="200"/>
              <w:contextualSpacing/>
              <w:jc w:val="both"/>
              <w:textAlignment w:val="baseline"/>
              <w:rPr>
                <w:color w:val="000000"/>
                <w:sz w:val="24"/>
                <w:szCs w:val="24"/>
                <w:lang w:val="uk-UA" w:eastAsia="uk-UA"/>
              </w:rPr>
            </w:pPr>
            <w:r w:rsidRPr="00F30D13">
              <w:rPr>
                <w:color w:val="000000"/>
                <w:sz w:val="24"/>
                <w:szCs w:val="24"/>
                <w:lang w:val="uk-UA" w:eastAsia="uk-UA"/>
              </w:rPr>
              <w:t xml:space="preserve">Здатність розробляти та керувати проектами </w:t>
            </w:r>
          </w:p>
          <w:p w:rsidR="00F30D13" w:rsidRPr="00F30D13" w:rsidRDefault="00F30D13" w:rsidP="000C2F63">
            <w:pPr>
              <w:numPr>
                <w:ilvl w:val="0"/>
                <w:numId w:val="7"/>
              </w:numPr>
              <w:shd w:val="clear" w:color="auto" w:fill="FFFFFF"/>
              <w:tabs>
                <w:tab w:val="left" w:pos="495"/>
                <w:tab w:val="left" w:pos="920"/>
              </w:tabs>
              <w:spacing w:after="200"/>
              <w:contextualSpacing/>
              <w:jc w:val="both"/>
              <w:textAlignment w:val="baseline"/>
              <w:rPr>
                <w:color w:val="000000"/>
                <w:sz w:val="24"/>
                <w:szCs w:val="24"/>
                <w:lang w:val="uk-UA" w:eastAsia="uk-UA"/>
              </w:rPr>
            </w:pPr>
            <w:r w:rsidRPr="00F30D13">
              <w:rPr>
                <w:color w:val="000000"/>
                <w:sz w:val="24"/>
                <w:szCs w:val="24"/>
                <w:lang w:val="uk-UA" w:eastAsia="uk-UA"/>
              </w:rPr>
              <w:t>Здатність володіння навичками безпечної діяльності</w:t>
            </w:r>
          </w:p>
          <w:p w:rsidR="00F30D13" w:rsidRPr="00F30D13" w:rsidRDefault="00F30D13" w:rsidP="000C2F63">
            <w:pPr>
              <w:numPr>
                <w:ilvl w:val="0"/>
                <w:numId w:val="7"/>
              </w:numPr>
              <w:shd w:val="clear" w:color="auto" w:fill="FFFFFF"/>
              <w:tabs>
                <w:tab w:val="left" w:pos="495"/>
                <w:tab w:val="left" w:pos="920"/>
              </w:tabs>
              <w:spacing w:after="200"/>
              <w:contextualSpacing/>
              <w:jc w:val="both"/>
              <w:textAlignment w:val="baseline"/>
              <w:rPr>
                <w:color w:val="000000"/>
                <w:sz w:val="24"/>
                <w:szCs w:val="24"/>
                <w:lang w:val="uk-UA" w:eastAsia="uk-UA"/>
              </w:rPr>
            </w:pPr>
            <w:r w:rsidRPr="00F30D13">
              <w:rPr>
                <w:color w:val="000000"/>
                <w:sz w:val="24"/>
                <w:szCs w:val="24"/>
                <w:lang w:val="uk-UA" w:eastAsia="uk-UA"/>
              </w:rPr>
              <w:t xml:space="preserve">Здатність виявляти ініціативу та підприємливість, діяти соціально </w:t>
            </w:r>
            <w:proofErr w:type="spellStart"/>
            <w:r w:rsidRPr="00F30D13">
              <w:rPr>
                <w:color w:val="000000"/>
                <w:sz w:val="24"/>
                <w:szCs w:val="24"/>
                <w:lang w:val="uk-UA" w:eastAsia="uk-UA"/>
              </w:rPr>
              <w:t>відповідально</w:t>
            </w:r>
            <w:proofErr w:type="spellEnd"/>
          </w:p>
          <w:p w:rsidR="00405CEA" w:rsidRPr="000C2F63" w:rsidRDefault="00F30D13" w:rsidP="000C2F63">
            <w:pPr>
              <w:autoSpaceDE w:val="0"/>
              <w:autoSpaceDN w:val="0"/>
              <w:adjustRightInd w:val="0"/>
              <w:rPr>
                <w:sz w:val="24"/>
                <w:szCs w:val="24"/>
                <w:highlight w:val="cyan"/>
                <w:lang w:val="uk-UA"/>
              </w:rPr>
            </w:pPr>
            <w:r w:rsidRPr="000C2F63">
              <w:rPr>
                <w:color w:val="000000"/>
                <w:sz w:val="24"/>
                <w:szCs w:val="24"/>
                <w:lang w:val="uk-UA" w:eastAsia="en-US"/>
              </w:rPr>
              <w:t>14.Здатність володіння українською та щонайменше однією з іноземних мов на рівні професійного і побутового спілкування</w:t>
            </w:r>
          </w:p>
        </w:tc>
      </w:tr>
      <w:tr w:rsidR="00405CEA" w:rsidRPr="000C2F63" w:rsidTr="00B519E5">
        <w:trPr>
          <w:trHeight w:val="20"/>
        </w:trPr>
        <w:tc>
          <w:tcPr>
            <w:tcW w:w="704" w:type="dxa"/>
            <w:vAlign w:val="center"/>
          </w:tcPr>
          <w:p w:rsidR="00405CEA" w:rsidRPr="000C2F63" w:rsidRDefault="00405CEA" w:rsidP="000C2F63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0C2F63">
              <w:rPr>
                <w:sz w:val="24"/>
                <w:szCs w:val="24"/>
                <w:lang w:val="uk-UA"/>
              </w:rPr>
              <w:t xml:space="preserve">3. </w:t>
            </w:r>
          </w:p>
        </w:tc>
        <w:tc>
          <w:tcPr>
            <w:tcW w:w="2579" w:type="dxa"/>
            <w:vAlign w:val="center"/>
          </w:tcPr>
          <w:p w:rsidR="00405CEA" w:rsidRPr="000C2F63" w:rsidRDefault="00405CEA" w:rsidP="000C2F63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  <w:lang w:val="uk-UA"/>
              </w:rPr>
            </w:pPr>
            <w:r w:rsidRPr="000C2F63">
              <w:rPr>
                <w:i/>
                <w:iCs/>
                <w:sz w:val="24"/>
                <w:szCs w:val="24"/>
                <w:lang w:val="uk-UA"/>
              </w:rPr>
              <w:t>Фахові</w:t>
            </w:r>
            <w:r w:rsidRPr="000C2F63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389" w:type="dxa"/>
            <w:gridSpan w:val="2"/>
          </w:tcPr>
          <w:p w:rsidR="00F30D13" w:rsidRPr="00F30D13" w:rsidRDefault="00F30D13" w:rsidP="000C2F63">
            <w:pPr>
              <w:jc w:val="both"/>
              <w:rPr>
                <w:color w:val="000000"/>
                <w:sz w:val="24"/>
                <w:szCs w:val="24"/>
                <w:lang w:val="uk-UA" w:eastAsia="en-US"/>
              </w:rPr>
            </w:pPr>
            <w:r w:rsidRPr="00F30D13">
              <w:rPr>
                <w:color w:val="000000"/>
                <w:sz w:val="24"/>
                <w:szCs w:val="24"/>
                <w:lang w:val="uk-UA" w:eastAsia="en-US"/>
              </w:rPr>
              <w:t>Знання теорії, закономірностей, методів (алгоритмів) і способів діяльності, що достатні для формування та впровадження власної моделі професійної діяльності, в тому числі в екстремальних умовах</w:t>
            </w:r>
          </w:p>
          <w:p w:rsidR="00F30D13" w:rsidRPr="00F30D13" w:rsidRDefault="00F30D13" w:rsidP="000C2F63">
            <w:pPr>
              <w:jc w:val="both"/>
              <w:rPr>
                <w:color w:val="000000"/>
                <w:sz w:val="24"/>
                <w:szCs w:val="24"/>
                <w:lang w:val="uk-UA" w:eastAsia="en-US"/>
              </w:rPr>
            </w:pPr>
            <w:r w:rsidRPr="00F30D13">
              <w:rPr>
                <w:color w:val="000000"/>
                <w:sz w:val="24"/>
                <w:szCs w:val="24"/>
                <w:lang w:val="uk-UA" w:eastAsia="en-US"/>
              </w:rPr>
              <w:t>2. Здатність до аналізу сучасних напрямів, трендів розвитку галузі, синтезу нових ідей та їх реалізації</w:t>
            </w:r>
          </w:p>
          <w:p w:rsidR="00F30D13" w:rsidRPr="00F30D13" w:rsidRDefault="00F30D13" w:rsidP="000C2F63">
            <w:pPr>
              <w:jc w:val="both"/>
              <w:rPr>
                <w:color w:val="000000"/>
                <w:sz w:val="24"/>
                <w:szCs w:val="24"/>
                <w:lang w:val="uk-UA" w:eastAsia="en-US"/>
              </w:rPr>
            </w:pPr>
            <w:r w:rsidRPr="00F30D13">
              <w:rPr>
                <w:color w:val="000000"/>
                <w:sz w:val="24"/>
                <w:szCs w:val="24"/>
                <w:lang w:val="uk-UA" w:eastAsia="en-US"/>
              </w:rPr>
              <w:t xml:space="preserve">3. Здатність самостійно планувати, організовувати та проводити наукові дослідження, у тому числі </w:t>
            </w:r>
            <w:proofErr w:type="spellStart"/>
            <w:r w:rsidRPr="00F30D13">
              <w:rPr>
                <w:color w:val="000000"/>
                <w:sz w:val="24"/>
                <w:szCs w:val="24"/>
                <w:lang w:val="uk-UA" w:eastAsia="en-US"/>
              </w:rPr>
              <w:t>мультидисциплінарні</w:t>
            </w:r>
            <w:proofErr w:type="spellEnd"/>
            <w:r w:rsidRPr="00F30D13">
              <w:rPr>
                <w:color w:val="000000"/>
                <w:sz w:val="24"/>
                <w:szCs w:val="24"/>
                <w:lang w:val="uk-UA" w:eastAsia="en-US"/>
              </w:rPr>
              <w:t>, в умовах навчальних, науково-дослідних лабораторій та у виробничих умовах, прогнозувати та оцінювати отримані результати</w:t>
            </w:r>
          </w:p>
          <w:p w:rsidR="00F30D13" w:rsidRPr="00F30D13" w:rsidRDefault="00F30D13" w:rsidP="000C2F63">
            <w:pPr>
              <w:jc w:val="both"/>
              <w:rPr>
                <w:color w:val="000000"/>
                <w:sz w:val="24"/>
                <w:szCs w:val="24"/>
                <w:lang w:val="uk-UA" w:eastAsia="en-US"/>
              </w:rPr>
            </w:pPr>
            <w:r w:rsidRPr="00F30D13">
              <w:rPr>
                <w:color w:val="000000"/>
                <w:sz w:val="24"/>
                <w:szCs w:val="24"/>
                <w:lang w:val="uk-UA" w:eastAsia="en-US"/>
              </w:rPr>
              <w:t>4. Здатність організовувати роботу наукових, науково-практичних заходів (семінарів, конференцій, форумів, конгресів, виставок, круглих столів тощо)</w:t>
            </w:r>
          </w:p>
          <w:p w:rsidR="00F30D13" w:rsidRPr="00F30D13" w:rsidRDefault="00F30D13" w:rsidP="000C2F63">
            <w:pPr>
              <w:jc w:val="both"/>
              <w:rPr>
                <w:color w:val="000000"/>
                <w:sz w:val="24"/>
                <w:szCs w:val="24"/>
                <w:lang w:val="uk-UA" w:eastAsia="en-US"/>
              </w:rPr>
            </w:pPr>
            <w:r w:rsidRPr="00F30D13">
              <w:rPr>
                <w:color w:val="000000"/>
                <w:sz w:val="24"/>
                <w:szCs w:val="24"/>
                <w:lang w:val="uk-UA" w:eastAsia="en-US"/>
              </w:rPr>
              <w:t xml:space="preserve">5 Вміння складати та оформлювати науково-технічну та нормативну документацію, наукові звіти, доповіді, статті, патенти та ін.  </w:t>
            </w:r>
          </w:p>
          <w:p w:rsidR="00F30D13" w:rsidRPr="00F30D13" w:rsidRDefault="00F30D13" w:rsidP="000C2F63">
            <w:pPr>
              <w:jc w:val="both"/>
              <w:rPr>
                <w:color w:val="000000"/>
                <w:sz w:val="24"/>
                <w:szCs w:val="24"/>
                <w:lang w:val="uk-UA" w:eastAsia="en-US"/>
              </w:rPr>
            </w:pPr>
            <w:r w:rsidRPr="00F30D13">
              <w:rPr>
                <w:color w:val="000000"/>
                <w:sz w:val="24"/>
                <w:szCs w:val="24"/>
                <w:lang w:val="uk-UA" w:eastAsia="en-US"/>
              </w:rPr>
              <w:t xml:space="preserve">6. Здатність розроблювати і реалізовувати інноваційні наукові проекти фундаментального та прикладного спрямування  </w:t>
            </w:r>
          </w:p>
          <w:p w:rsidR="00F30D13" w:rsidRPr="00F30D13" w:rsidRDefault="00F30D13" w:rsidP="000C2F63">
            <w:pPr>
              <w:jc w:val="both"/>
              <w:rPr>
                <w:color w:val="000000"/>
                <w:sz w:val="24"/>
                <w:szCs w:val="24"/>
                <w:lang w:val="uk-UA" w:eastAsia="en-US"/>
              </w:rPr>
            </w:pPr>
            <w:r w:rsidRPr="00F30D13">
              <w:rPr>
                <w:color w:val="000000"/>
                <w:sz w:val="24"/>
                <w:szCs w:val="24"/>
                <w:lang w:val="uk-UA" w:eastAsia="en-US"/>
              </w:rPr>
              <w:t xml:space="preserve">7. Здатність використовувати </w:t>
            </w:r>
            <w:proofErr w:type="spellStart"/>
            <w:r w:rsidRPr="00F30D13">
              <w:rPr>
                <w:color w:val="000000"/>
                <w:sz w:val="24"/>
                <w:szCs w:val="24"/>
                <w:lang w:val="uk-UA" w:eastAsia="en-US"/>
              </w:rPr>
              <w:t>професійно</w:t>
            </w:r>
            <w:proofErr w:type="spellEnd"/>
            <w:r w:rsidRPr="00F30D13">
              <w:rPr>
                <w:color w:val="000000"/>
                <w:sz w:val="24"/>
                <w:szCs w:val="24"/>
                <w:lang w:val="uk-UA" w:eastAsia="en-US"/>
              </w:rPr>
              <w:t>-профільовані знання для розроблення програм розвитку та функціонування харчових підприємств</w:t>
            </w:r>
          </w:p>
          <w:p w:rsidR="00F30D13" w:rsidRPr="00F30D13" w:rsidRDefault="00F30D13" w:rsidP="000C2F63">
            <w:pPr>
              <w:jc w:val="both"/>
              <w:rPr>
                <w:color w:val="000000"/>
                <w:sz w:val="24"/>
                <w:szCs w:val="24"/>
                <w:lang w:val="uk-UA" w:eastAsia="en-US"/>
              </w:rPr>
            </w:pPr>
            <w:r w:rsidRPr="00F30D13">
              <w:rPr>
                <w:color w:val="000000"/>
                <w:sz w:val="24"/>
                <w:szCs w:val="24"/>
                <w:lang w:val="uk-UA" w:eastAsia="en-US"/>
              </w:rPr>
              <w:t>8. Здатність приймати раціональні технічні й технологічні рішення, впроваджувати інноваційні розробки у виробництво та обґрунтовувати доцільність їх реалізації з врахуванням соціально значущих проблем основ економіки, логістики, інформаційних технологій</w:t>
            </w:r>
          </w:p>
          <w:p w:rsidR="00F30D13" w:rsidRPr="00F30D13" w:rsidRDefault="00F30D13" w:rsidP="000C2F63">
            <w:pPr>
              <w:jc w:val="both"/>
              <w:rPr>
                <w:color w:val="000000"/>
                <w:sz w:val="24"/>
                <w:szCs w:val="24"/>
                <w:lang w:val="uk-UA" w:eastAsia="en-US"/>
              </w:rPr>
            </w:pPr>
            <w:r w:rsidRPr="00F30D13">
              <w:rPr>
                <w:color w:val="000000"/>
                <w:sz w:val="24"/>
                <w:szCs w:val="24"/>
                <w:lang w:val="uk-UA" w:eastAsia="en-US"/>
              </w:rPr>
              <w:t xml:space="preserve">9. Уміння управляти технологічними процесами за допомогою технічного, інформаційного і програмного забезпечення, у тому числі за </w:t>
            </w:r>
            <w:proofErr w:type="spellStart"/>
            <w:r w:rsidRPr="00F30D13">
              <w:rPr>
                <w:color w:val="000000"/>
                <w:sz w:val="24"/>
                <w:szCs w:val="24"/>
                <w:lang w:val="uk-UA" w:eastAsia="en-US"/>
              </w:rPr>
              <w:t>домогою</w:t>
            </w:r>
            <w:proofErr w:type="spellEnd"/>
            <w:r w:rsidRPr="00F30D13">
              <w:rPr>
                <w:color w:val="000000"/>
                <w:sz w:val="24"/>
                <w:szCs w:val="24"/>
                <w:lang w:val="uk-UA" w:eastAsia="en-US"/>
              </w:rPr>
              <w:t xml:space="preserve"> сучасних автоматизованих систем</w:t>
            </w:r>
          </w:p>
          <w:p w:rsidR="00F30D13" w:rsidRPr="00F30D13" w:rsidRDefault="00F30D13" w:rsidP="000C2F63">
            <w:pPr>
              <w:jc w:val="both"/>
              <w:rPr>
                <w:color w:val="000000"/>
                <w:sz w:val="24"/>
                <w:szCs w:val="24"/>
                <w:lang w:val="uk-UA" w:eastAsia="en-US"/>
              </w:rPr>
            </w:pPr>
            <w:r w:rsidRPr="00F30D13">
              <w:rPr>
                <w:color w:val="000000"/>
                <w:sz w:val="24"/>
                <w:szCs w:val="24"/>
                <w:lang w:val="uk-UA" w:eastAsia="en-US"/>
              </w:rPr>
              <w:t>10. Знання критеріїв вибору, принципу дії та правил експлуатації сучасного технологічного обладнання</w:t>
            </w:r>
          </w:p>
          <w:p w:rsidR="00F30D13" w:rsidRPr="00F30D13" w:rsidRDefault="00F30D13" w:rsidP="000C2F63">
            <w:pPr>
              <w:jc w:val="both"/>
              <w:rPr>
                <w:color w:val="000000"/>
                <w:sz w:val="24"/>
                <w:szCs w:val="24"/>
                <w:lang w:val="uk-UA" w:eastAsia="en-US"/>
              </w:rPr>
            </w:pPr>
            <w:r w:rsidRPr="00F30D13">
              <w:rPr>
                <w:color w:val="000000"/>
                <w:sz w:val="24"/>
                <w:szCs w:val="24"/>
                <w:lang w:val="uk-UA" w:eastAsia="en-US"/>
              </w:rPr>
              <w:lastRenderedPageBreak/>
              <w:t xml:space="preserve">11. Знання й застосування на практиці принципів </w:t>
            </w:r>
            <w:proofErr w:type="spellStart"/>
            <w:r w:rsidRPr="00F30D13">
              <w:rPr>
                <w:color w:val="000000"/>
                <w:sz w:val="24"/>
                <w:szCs w:val="24"/>
                <w:lang w:val="uk-UA" w:eastAsia="en-US"/>
              </w:rPr>
              <w:t>ресурсо</w:t>
            </w:r>
            <w:proofErr w:type="spellEnd"/>
            <w:r w:rsidRPr="00F30D13">
              <w:rPr>
                <w:color w:val="000000"/>
                <w:sz w:val="24"/>
                <w:szCs w:val="24"/>
                <w:lang w:val="uk-UA" w:eastAsia="en-US"/>
              </w:rPr>
              <w:t xml:space="preserve">- та </w:t>
            </w:r>
            <w:proofErr w:type="spellStart"/>
            <w:r w:rsidRPr="00F30D13">
              <w:rPr>
                <w:color w:val="000000"/>
                <w:sz w:val="24"/>
                <w:szCs w:val="24"/>
                <w:lang w:val="uk-UA" w:eastAsia="en-US"/>
              </w:rPr>
              <w:t>енергозаощадження</w:t>
            </w:r>
            <w:proofErr w:type="spellEnd"/>
            <w:r w:rsidRPr="00F30D13">
              <w:rPr>
                <w:color w:val="000000"/>
                <w:sz w:val="24"/>
                <w:szCs w:val="24"/>
                <w:lang w:val="uk-UA" w:eastAsia="en-US"/>
              </w:rPr>
              <w:t xml:space="preserve">  </w:t>
            </w:r>
          </w:p>
          <w:p w:rsidR="00F30D13" w:rsidRPr="00F30D13" w:rsidRDefault="00F30D13" w:rsidP="000C2F63">
            <w:pPr>
              <w:jc w:val="both"/>
              <w:rPr>
                <w:color w:val="000000"/>
                <w:sz w:val="24"/>
                <w:szCs w:val="24"/>
                <w:lang w:val="uk-UA" w:eastAsia="en-US"/>
              </w:rPr>
            </w:pPr>
            <w:r w:rsidRPr="00F30D13">
              <w:rPr>
                <w:color w:val="000000"/>
                <w:sz w:val="24"/>
                <w:szCs w:val="24"/>
                <w:lang w:val="uk-UA" w:eastAsia="en-US"/>
              </w:rPr>
              <w:t>12. Уміння відтворити досвід практичної діяльності шляхом самостійного вибору та застосування типових методів (алгоритмів) діяльності у стандартних умовах</w:t>
            </w:r>
          </w:p>
          <w:p w:rsidR="00F30D13" w:rsidRPr="00F30D13" w:rsidRDefault="00F30D13" w:rsidP="000C2F63">
            <w:pPr>
              <w:jc w:val="both"/>
              <w:rPr>
                <w:color w:val="000000"/>
                <w:sz w:val="24"/>
                <w:szCs w:val="24"/>
                <w:lang w:val="uk-UA" w:eastAsia="en-US"/>
              </w:rPr>
            </w:pPr>
            <w:r w:rsidRPr="00F30D13">
              <w:rPr>
                <w:color w:val="000000"/>
                <w:sz w:val="24"/>
                <w:szCs w:val="24"/>
                <w:lang w:val="uk-UA" w:eastAsia="en-US"/>
              </w:rPr>
              <w:t>13. Здатність організовувати та розвивати  зовнішньоекономічні зв’язки підприємств та організацій</w:t>
            </w:r>
          </w:p>
          <w:p w:rsidR="00F30D13" w:rsidRPr="00F30D13" w:rsidRDefault="00F30D13" w:rsidP="000C2F63">
            <w:pPr>
              <w:jc w:val="both"/>
              <w:rPr>
                <w:color w:val="000000"/>
                <w:sz w:val="24"/>
                <w:szCs w:val="24"/>
                <w:lang w:val="uk-UA" w:eastAsia="en-US"/>
              </w:rPr>
            </w:pPr>
            <w:r w:rsidRPr="00F30D13">
              <w:rPr>
                <w:color w:val="000000"/>
                <w:sz w:val="24"/>
                <w:szCs w:val="24"/>
                <w:lang w:val="uk-UA" w:eastAsia="en-US"/>
              </w:rPr>
              <w:t>14. Здатність організовувати систему контролю якості та безпечності продовольчої сировини, напівфабрикатів та харчових продуктів</w:t>
            </w:r>
          </w:p>
          <w:p w:rsidR="00F30D13" w:rsidRPr="00F30D13" w:rsidRDefault="00F30D13" w:rsidP="000C2F63">
            <w:pPr>
              <w:jc w:val="both"/>
              <w:rPr>
                <w:color w:val="000000"/>
                <w:sz w:val="24"/>
                <w:szCs w:val="24"/>
                <w:lang w:val="uk-UA" w:eastAsia="en-US"/>
              </w:rPr>
            </w:pPr>
            <w:r w:rsidRPr="00F30D13">
              <w:rPr>
                <w:color w:val="000000"/>
                <w:sz w:val="24"/>
                <w:szCs w:val="24"/>
                <w:lang w:val="uk-UA" w:eastAsia="en-US"/>
              </w:rPr>
              <w:t>15. Здатність організовувати роботу відповідно до вимог безпеки життєдіяльності, охорони праці,  питань правового характеру та забезпечення  екологічної чистоти роботи підприємства</w:t>
            </w:r>
          </w:p>
          <w:p w:rsidR="00F30D13" w:rsidRPr="00F30D13" w:rsidRDefault="00F30D13" w:rsidP="000C2F63">
            <w:pPr>
              <w:jc w:val="both"/>
              <w:rPr>
                <w:color w:val="000000"/>
                <w:sz w:val="24"/>
                <w:szCs w:val="24"/>
                <w:lang w:val="uk-UA" w:eastAsia="en-US"/>
              </w:rPr>
            </w:pPr>
            <w:r w:rsidRPr="00F30D13">
              <w:rPr>
                <w:color w:val="000000"/>
                <w:sz w:val="24"/>
                <w:szCs w:val="24"/>
                <w:lang w:val="uk-UA" w:eastAsia="en-US"/>
              </w:rPr>
              <w:t>16. Навички усної та письмової презентації результатів наукових досліджень.</w:t>
            </w:r>
          </w:p>
          <w:p w:rsidR="00405CEA" w:rsidRPr="000C2F63" w:rsidRDefault="00F30D13" w:rsidP="000C2F63">
            <w:pPr>
              <w:rPr>
                <w:sz w:val="24"/>
                <w:szCs w:val="24"/>
                <w:highlight w:val="cyan"/>
                <w:lang w:val="uk-UA"/>
              </w:rPr>
            </w:pPr>
            <w:r w:rsidRPr="000C2F63">
              <w:rPr>
                <w:color w:val="000000"/>
                <w:sz w:val="24"/>
                <w:szCs w:val="24"/>
                <w:lang w:val="uk-UA" w:eastAsia="en-US"/>
              </w:rPr>
              <w:t>17. Навички викладацької діяльності та володіння сучасними методами та засобами навчання з врахуванням основ психології та педагогіки</w:t>
            </w:r>
          </w:p>
        </w:tc>
      </w:tr>
      <w:tr w:rsidR="00405CEA" w:rsidRPr="000C2F63" w:rsidTr="00B519E5">
        <w:trPr>
          <w:trHeight w:val="20"/>
        </w:trPr>
        <w:tc>
          <w:tcPr>
            <w:tcW w:w="10672" w:type="dxa"/>
            <w:gridSpan w:val="4"/>
            <w:tcBorders>
              <w:bottom w:val="single" w:sz="4" w:space="0" w:color="auto"/>
            </w:tcBorders>
          </w:tcPr>
          <w:p w:rsidR="00405CEA" w:rsidRPr="000C2F63" w:rsidRDefault="00405CEA" w:rsidP="000C2F63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405CEA" w:rsidRPr="000C2F63" w:rsidTr="00B519E5">
        <w:trPr>
          <w:trHeight w:val="20"/>
        </w:trPr>
        <w:tc>
          <w:tcPr>
            <w:tcW w:w="704" w:type="dxa"/>
            <w:shd w:val="clear" w:color="auto" w:fill="D9D9D9"/>
          </w:tcPr>
          <w:p w:rsidR="00405CEA" w:rsidRPr="000C2F63" w:rsidRDefault="00405CEA" w:rsidP="000C2F63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uk-UA"/>
              </w:rPr>
            </w:pPr>
            <w:r w:rsidRPr="000C2F63">
              <w:rPr>
                <w:b/>
                <w:bCs/>
                <w:sz w:val="24"/>
                <w:szCs w:val="24"/>
                <w:lang w:val="uk-UA"/>
              </w:rPr>
              <w:t>F</w:t>
            </w:r>
          </w:p>
        </w:tc>
        <w:tc>
          <w:tcPr>
            <w:tcW w:w="9968" w:type="dxa"/>
            <w:gridSpan w:val="3"/>
            <w:shd w:val="clear" w:color="auto" w:fill="D9D9D9"/>
          </w:tcPr>
          <w:p w:rsidR="00405CEA" w:rsidRPr="000C2F63" w:rsidRDefault="00405CEA" w:rsidP="000C2F6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0C2F63">
              <w:rPr>
                <w:b/>
                <w:bCs/>
                <w:sz w:val="24"/>
                <w:szCs w:val="24"/>
                <w:lang w:val="uk-UA"/>
              </w:rPr>
              <w:t>Програмні результати навчання</w:t>
            </w:r>
          </w:p>
        </w:tc>
      </w:tr>
      <w:tr w:rsidR="00405CEA" w:rsidRPr="000C2F63" w:rsidTr="00B519E5">
        <w:trPr>
          <w:trHeight w:val="20"/>
        </w:trPr>
        <w:tc>
          <w:tcPr>
            <w:tcW w:w="704" w:type="dxa"/>
          </w:tcPr>
          <w:p w:rsidR="00405CEA" w:rsidRPr="000C2F63" w:rsidRDefault="00405CEA" w:rsidP="000C2F63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9968" w:type="dxa"/>
            <w:gridSpan w:val="3"/>
          </w:tcPr>
          <w:p w:rsidR="00F30D13" w:rsidRPr="00F30D13" w:rsidRDefault="00F30D13" w:rsidP="000C2F63">
            <w:pPr>
              <w:tabs>
                <w:tab w:val="left" w:pos="9214"/>
              </w:tabs>
              <w:ind w:left="-14" w:firstLine="554"/>
              <w:jc w:val="both"/>
              <w:rPr>
                <w:color w:val="000000"/>
                <w:sz w:val="24"/>
                <w:szCs w:val="24"/>
                <w:lang w:val="uk-UA" w:eastAsia="en-US"/>
              </w:rPr>
            </w:pPr>
            <w:r w:rsidRPr="00F30D13">
              <w:rPr>
                <w:color w:val="000000"/>
                <w:sz w:val="24"/>
                <w:szCs w:val="24"/>
                <w:lang w:val="uk-UA" w:eastAsia="en-US"/>
              </w:rPr>
              <w:t>1. На основі загально-професійної теоретичної підготовки формувати і впроваджувати власні моделі професійної діяльності</w:t>
            </w:r>
          </w:p>
          <w:p w:rsidR="00F30D13" w:rsidRPr="00F30D13" w:rsidRDefault="00F30D13" w:rsidP="000C2F63">
            <w:pPr>
              <w:ind w:firstLine="554"/>
              <w:jc w:val="both"/>
              <w:rPr>
                <w:color w:val="000000"/>
                <w:sz w:val="24"/>
                <w:szCs w:val="24"/>
                <w:lang w:val="uk-UA" w:eastAsia="en-US"/>
              </w:rPr>
            </w:pPr>
            <w:r w:rsidRPr="00F30D13">
              <w:rPr>
                <w:snapToGrid w:val="0"/>
                <w:color w:val="000000"/>
                <w:sz w:val="24"/>
                <w:szCs w:val="24"/>
                <w:lang w:val="uk-UA" w:eastAsia="en-US"/>
              </w:rPr>
              <w:t xml:space="preserve">2. </w:t>
            </w:r>
            <w:proofErr w:type="spellStart"/>
            <w:r w:rsidRPr="00F30D13">
              <w:rPr>
                <w:snapToGrid w:val="0"/>
                <w:color w:val="000000"/>
                <w:sz w:val="24"/>
                <w:szCs w:val="24"/>
                <w:lang w:eastAsia="en-US"/>
              </w:rPr>
              <w:t>Вивчати</w:t>
            </w:r>
            <w:proofErr w:type="spellEnd"/>
            <w:r w:rsidRPr="00F30D13">
              <w:rPr>
                <w:snapToGrid w:val="0"/>
                <w:color w:val="000000"/>
                <w:sz w:val="24"/>
                <w:szCs w:val="24"/>
                <w:lang w:eastAsia="en-US"/>
              </w:rPr>
              <w:t xml:space="preserve"> і </w:t>
            </w:r>
            <w:proofErr w:type="spellStart"/>
            <w:r w:rsidRPr="00F30D13">
              <w:rPr>
                <w:snapToGrid w:val="0"/>
                <w:color w:val="000000"/>
                <w:sz w:val="24"/>
                <w:szCs w:val="24"/>
                <w:lang w:eastAsia="en-US"/>
              </w:rPr>
              <w:t>впроваджувати</w:t>
            </w:r>
            <w:proofErr w:type="spellEnd"/>
            <w:r w:rsidRPr="00F30D13">
              <w:rPr>
                <w:snapToGrid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30D13">
              <w:rPr>
                <w:snapToGrid w:val="0"/>
                <w:color w:val="000000"/>
                <w:sz w:val="24"/>
                <w:szCs w:val="24"/>
                <w:lang w:eastAsia="en-US"/>
              </w:rPr>
              <w:t>передовий</w:t>
            </w:r>
            <w:proofErr w:type="spellEnd"/>
            <w:r w:rsidRPr="00F30D13">
              <w:rPr>
                <w:snapToGrid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30D13">
              <w:rPr>
                <w:snapToGrid w:val="0"/>
                <w:color w:val="000000"/>
                <w:sz w:val="24"/>
                <w:szCs w:val="24"/>
                <w:lang w:eastAsia="en-US"/>
              </w:rPr>
              <w:t>досвід</w:t>
            </w:r>
            <w:proofErr w:type="spellEnd"/>
            <w:r w:rsidRPr="00F30D13">
              <w:rPr>
                <w:snapToGrid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30D13">
              <w:rPr>
                <w:snapToGrid w:val="0"/>
                <w:color w:val="000000"/>
                <w:sz w:val="24"/>
                <w:szCs w:val="24"/>
                <w:lang w:eastAsia="en-US"/>
              </w:rPr>
              <w:t>організації</w:t>
            </w:r>
            <w:proofErr w:type="spellEnd"/>
            <w:r w:rsidRPr="00F30D13">
              <w:rPr>
                <w:snapToGrid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30D13">
              <w:rPr>
                <w:color w:val="000000"/>
                <w:sz w:val="24"/>
                <w:szCs w:val="24"/>
                <w:lang w:eastAsia="en-US"/>
              </w:rPr>
              <w:t>наукової</w:t>
            </w:r>
            <w:proofErr w:type="spellEnd"/>
            <w:r w:rsidRPr="00F30D13">
              <w:rPr>
                <w:color w:val="000000"/>
                <w:sz w:val="24"/>
                <w:szCs w:val="24"/>
                <w:lang w:eastAsia="en-US"/>
              </w:rPr>
              <w:t xml:space="preserve"> та </w:t>
            </w:r>
            <w:proofErr w:type="spellStart"/>
            <w:r w:rsidRPr="00F30D13">
              <w:rPr>
                <w:color w:val="000000"/>
                <w:sz w:val="24"/>
                <w:szCs w:val="24"/>
                <w:lang w:eastAsia="en-US"/>
              </w:rPr>
              <w:t>виробничої</w:t>
            </w:r>
            <w:proofErr w:type="spellEnd"/>
            <w:r w:rsidRPr="00F30D13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30D13">
              <w:rPr>
                <w:color w:val="000000"/>
                <w:sz w:val="24"/>
                <w:szCs w:val="24"/>
                <w:lang w:eastAsia="en-US"/>
              </w:rPr>
              <w:t>діяльності</w:t>
            </w:r>
            <w:proofErr w:type="spellEnd"/>
          </w:p>
          <w:p w:rsidR="00F30D13" w:rsidRPr="00F30D13" w:rsidRDefault="00F30D13" w:rsidP="000C2F63">
            <w:pPr>
              <w:ind w:firstLine="554"/>
              <w:jc w:val="both"/>
              <w:rPr>
                <w:color w:val="000000"/>
                <w:sz w:val="24"/>
                <w:szCs w:val="24"/>
                <w:lang w:val="uk-UA" w:eastAsia="en-US"/>
              </w:rPr>
            </w:pPr>
            <w:r w:rsidRPr="00F30D13">
              <w:rPr>
                <w:color w:val="000000"/>
                <w:sz w:val="24"/>
                <w:szCs w:val="24"/>
                <w:lang w:val="uk-UA" w:eastAsia="en-US"/>
              </w:rPr>
              <w:t>3. Самостійно планувати і виконувати наукові розробки з удосконалення та розроблення нових технологій харчових продуктів</w:t>
            </w:r>
          </w:p>
          <w:p w:rsidR="00F30D13" w:rsidRPr="00F30D13" w:rsidRDefault="00F30D13" w:rsidP="000C2F63">
            <w:pPr>
              <w:ind w:firstLine="554"/>
              <w:jc w:val="both"/>
              <w:rPr>
                <w:bCs/>
                <w:color w:val="000000"/>
                <w:sz w:val="24"/>
                <w:szCs w:val="24"/>
                <w:lang w:val="uk-UA" w:eastAsia="en-US"/>
              </w:rPr>
            </w:pPr>
            <w:r w:rsidRPr="00F30D13">
              <w:rPr>
                <w:bCs/>
                <w:color w:val="000000"/>
                <w:sz w:val="24"/>
                <w:szCs w:val="24"/>
                <w:lang w:val="uk-UA" w:eastAsia="en-US"/>
              </w:rPr>
              <w:t>4. Самостійно аналізувати результати наукових та виробничих випробувань, оформлювати науково-технічну документацію, наукові звіти, патенти, статті</w:t>
            </w:r>
          </w:p>
          <w:p w:rsidR="00F30D13" w:rsidRPr="00F30D13" w:rsidRDefault="00F30D13" w:rsidP="000C2F63">
            <w:pPr>
              <w:ind w:firstLine="554"/>
              <w:jc w:val="both"/>
              <w:rPr>
                <w:color w:val="000000"/>
                <w:sz w:val="24"/>
                <w:szCs w:val="24"/>
                <w:lang w:val="uk-UA" w:eastAsia="en-US"/>
              </w:rPr>
            </w:pPr>
            <w:r w:rsidRPr="00F30D13">
              <w:rPr>
                <w:color w:val="000000"/>
                <w:sz w:val="24"/>
                <w:szCs w:val="24"/>
                <w:lang w:val="uk-UA" w:eastAsia="en-US"/>
              </w:rPr>
              <w:t>5. Розвивати зовнішньоекономічні зв’язки підприємств та організацій</w:t>
            </w:r>
          </w:p>
          <w:p w:rsidR="00F30D13" w:rsidRPr="00F30D13" w:rsidRDefault="00F30D13" w:rsidP="000C2F63">
            <w:pPr>
              <w:tabs>
                <w:tab w:val="num" w:pos="750"/>
                <w:tab w:val="left" w:pos="9214"/>
              </w:tabs>
              <w:ind w:left="-14" w:firstLine="554"/>
              <w:jc w:val="both"/>
              <w:rPr>
                <w:color w:val="000000"/>
                <w:sz w:val="24"/>
                <w:szCs w:val="24"/>
                <w:lang w:val="uk-UA" w:eastAsia="en-US"/>
              </w:rPr>
            </w:pPr>
            <w:r w:rsidRPr="00F30D13">
              <w:rPr>
                <w:color w:val="000000"/>
                <w:sz w:val="24"/>
                <w:szCs w:val="24"/>
                <w:lang w:val="uk-UA" w:eastAsia="en-US"/>
              </w:rPr>
              <w:t>6.  Володіти інформаційною базою для доведення необхідності впровадження інновацій з врахуванням основ економіки, логістики та інформаційних технологій</w:t>
            </w:r>
          </w:p>
          <w:p w:rsidR="00F30D13" w:rsidRPr="00F30D13" w:rsidRDefault="00F30D13" w:rsidP="000C2F63">
            <w:pPr>
              <w:ind w:firstLine="554"/>
              <w:jc w:val="both"/>
              <w:rPr>
                <w:color w:val="000000"/>
                <w:sz w:val="24"/>
                <w:szCs w:val="24"/>
                <w:lang w:val="uk-UA" w:eastAsia="en-US"/>
              </w:rPr>
            </w:pPr>
            <w:r w:rsidRPr="00F30D13">
              <w:rPr>
                <w:color w:val="000000"/>
                <w:sz w:val="24"/>
                <w:szCs w:val="24"/>
                <w:lang w:val="uk-UA" w:eastAsia="en-US"/>
              </w:rPr>
              <w:t>7. Р</w:t>
            </w:r>
            <w:proofErr w:type="spellStart"/>
            <w:r w:rsidRPr="00F30D13">
              <w:rPr>
                <w:color w:val="000000"/>
                <w:sz w:val="24"/>
                <w:szCs w:val="24"/>
                <w:lang w:eastAsia="en-US"/>
              </w:rPr>
              <w:t>еаліз</w:t>
            </w:r>
            <w:r w:rsidRPr="00F30D13">
              <w:rPr>
                <w:color w:val="000000"/>
                <w:sz w:val="24"/>
                <w:szCs w:val="24"/>
                <w:lang w:val="uk-UA" w:eastAsia="en-US"/>
              </w:rPr>
              <w:t>овувати</w:t>
            </w:r>
            <w:proofErr w:type="spellEnd"/>
            <w:r w:rsidRPr="00F30D13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30D13">
              <w:rPr>
                <w:color w:val="000000"/>
                <w:sz w:val="24"/>
                <w:szCs w:val="24"/>
                <w:lang w:eastAsia="en-US"/>
              </w:rPr>
              <w:t>інноваційн</w:t>
            </w:r>
            <w:proofErr w:type="spellEnd"/>
            <w:r w:rsidRPr="00F30D13">
              <w:rPr>
                <w:color w:val="000000"/>
                <w:sz w:val="24"/>
                <w:szCs w:val="24"/>
                <w:lang w:val="uk-UA" w:eastAsia="en-US"/>
              </w:rPr>
              <w:t>і</w:t>
            </w:r>
            <w:r w:rsidRPr="00F30D13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30D13">
              <w:rPr>
                <w:color w:val="000000"/>
                <w:sz w:val="24"/>
                <w:szCs w:val="24"/>
                <w:lang w:eastAsia="en-US"/>
              </w:rPr>
              <w:t>науков</w:t>
            </w:r>
            <w:proofErr w:type="spellEnd"/>
            <w:r w:rsidRPr="00F30D13">
              <w:rPr>
                <w:color w:val="000000"/>
                <w:sz w:val="24"/>
                <w:szCs w:val="24"/>
                <w:lang w:val="uk-UA" w:eastAsia="en-US"/>
              </w:rPr>
              <w:t>і</w:t>
            </w:r>
            <w:r w:rsidRPr="00F30D13">
              <w:rPr>
                <w:color w:val="000000"/>
                <w:sz w:val="24"/>
                <w:szCs w:val="24"/>
                <w:lang w:eastAsia="en-US"/>
              </w:rPr>
              <w:t xml:space="preserve"> проект</w:t>
            </w:r>
            <w:r w:rsidRPr="00F30D13">
              <w:rPr>
                <w:color w:val="000000"/>
                <w:sz w:val="24"/>
                <w:szCs w:val="24"/>
                <w:lang w:val="uk-UA" w:eastAsia="en-US"/>
              </w:rPr>
              <w:t>и</w:t>
            </w:r>
            <w:r w:rsidRPr="00F30D13">
              <w:rPr>
                <w:color w:val="000000"/>
                <w:sz w:val="24"/>
                <w:szCs w:val="24"/>
                <w:lang w:eastAsia="en-US"/>
              </w:rPr>
              <w:t xml:space="preserve"> фундаментального та прикладного </w:t>
            </w:r>
            <w:proofErr w:type="spellStart"/>
            <w:r w:rsidRPr="00F30D13">
              <w:rPr>
                <w:color w:val="000000"/>
                <w:sz w:val="24"/>
                <w:szCs w:val="24"/>
                <w:lang w:eastAsia="en-US"/>
              </w:rPr>
              <w:t>спрямування</w:t>
            </w:r>
            <w:proofErr w:type="spellEnd"/>
          </w:p>
          <w:p w:rsidR="00F30D13" w:rsidRPr="00F30D13" w:rsidRDefault="00F30D13" w:rsidP="000C2F63">
            <w:pPr>
              <w:ind w:firstLine="554"/>
              <w:jc w:val="both"/>
              <w:rPr>
                <w:color w:val="000000"/>
                <w:sz w:val="24"/>
                <w:szCs w:val="24"/>
                <w:lang w:val="uk-UA" w:eastAsia="en-US"/>
              </w:rPr>
            </w:pPr>
            <w:r w:rsidRPr="00F30D13">
              <w:rPr>
                <w:color w:val="000000"/>
                <w:sz w:val="24"/>
                <w:szCs w:val="24"/>
                <w:lang w:val="uk-UA" w:eastAsia="en-US"/>
              </w:rPr>
              <w:t xml:space="preserve">8. Розробляти оптимальні програми розвитку та функціонування підприємств харчової  галузі, впроваджувати раціональні організаційні структури та методи управління виробничими процесами </w:t>
            </w:r>
          </w:p>
          <w:p w:rsidR="00F30D13" w:rsidRPr="00F30D13" w:rsidRDefault="00F30D13" w:rsidP="000C2F63">
            <w:pPr>
              <w:ind w:firstLine="554"/>
              <w:jc w:val="both"/>
              <w:rPr>
                <w:rFonts w:eastAsia="Times New Roman"/>
                <w:color w:val="000000"/>
                <w:sz w:val="24"/>
                <w:szCs w:val="24"/>
                <w:lang w:val="uk-UA" w:eastAsia="uk-UA"/>
              </w:rPr>
            </w:pPr>
            <w:r w:rsidRPr="00F30D13">
              <w:rPr>
                <w:rFonts w:eastAsia="Times New Roman"/>
                <w:color w:val="000000"/>
                <w:sz w:val="24"/>
                <w:szCs w:val="24"/>
                <w:lang w:val="uk-UA" w:eastAsia="uk-UA"/>
              </w:rPr>
              <w:t>9. Розроблювати короткострокові і середньострокові плани діяльності підприємств, планувати потреби у ресурсах (матеріальних, фінансових, трудових та ін.).</w:t>
            </w:r>
          </w:p>
          <w:p w:rsidR="00F30D13" w:rsidRPr="00F30D13" w:rsidRDefault="00F30D13" w:rsidP="000C2F63">
            <w:pPr>
              <w:ind w:firstLine="554"/>
              <w:jc w:val="both"/>
              <w:rPr>
                <w:color w:val="000000"/>
                <w:sz w:val="24"/>
                <w:szCs w:val="24"/>
                <w:lang w:val="uk-UA" w:eastAsia="en-US"/>
              </w:rPr>
            </w:pPr>
            <w:r w:rsidRPr="00F30D13">
              <w:rPr>
                <w:snapToGrid w:val="0"/>
                <w:color w:val="000000"/>
                <w:sz w:val="24"/>
                <w:szCs w:val="24"/>
                <w:lang w:val="uk-UA" w:eastAsia="en-US"/>
              </w:rPr>
              <w:t xml:space="preserve">10. Вміти самостійно приймати нестандартні рішення творчого характеру та </w:t>
            </w:r>
            <w:r w:rsidRPr="00F30D13">
              <w:rPr>
                <w:color w:val="000000"/>
                <w:sz w:val="24"/>
                <w:szCs w:val="24"/>
                <w:lang w:val="uk-UA" w:eastAsia="en-US"/>
              </w:rPr>
              <w:t>реалізовувати їх у практичній діяльності</w:t>
            </w:r>
          </w:p>
          <w:p w:rsidR="00F30D13" w:rsidRPr="00F30D13" w:rsidRDefault="00F30D13" w:rsidP="000C2F63">
            <w:pPr>
              <w:ind w:firstLine="554"/>
              <w:jc w:val="both"/>
              <w:rPr>
                <w:color w:val="000000"/>
                <w:sz w:val="24"/>
                <w:szCs w:val="24"/>
                <w:lang w:val="uk-UA" w:eastAsia="en-US"/>
              </w:rPr>
            </w:pPr>
            <w:r w:rsidRPr="00F30D13">
              <w:rPr>
                <w:color w:val="000000"/>
                <w:sz w:val="24"/>
                <w:szCs w:val="24"/>
                <w:lang w:val="uk-UA" w:eastAsia="en-US"/>
              </w:rPr>
              <w:t xml:space="preserve">11. </w:t>
            </w:r>
            <w:proofErr w:type="spellStart"/>
            <w:r w:rsidRPr="00F30D13">
              <w:rPr>
                <w:color w:val="000000"/>
                <w:sz w:val="24"/>
                <w:szCs w:val="24"/>
                <w:lang w:eastAsia="en-US"/>
              </w:rPr>
              <w:t>Оцінювати</w:t>
            </w:r>
            <w:proofErr w:type="spellEnd"/>
            <w:r w:rsidRPr="00F30D13">
              <w:rPr>
                <w:color w:val="000000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F30D13">
              <w:rPr>
                <w:color w:val="000000"/>
                <w:sz w:val="24"/>
                <w:szCs w:val="24"/>
                <w:lang w:eastAsia="en-US"/>
              </w:rPr>
              <w:t>контролювати</w:t>
            </w:r>
            <w:proofErr w:type="spellEnd"/>
            <w:r w:rsidRPr="00F30D13">
              <w:rPr>
                <w:color w:val="000000"/>
                <w:sz w:val="24"/>
                <w:szCs w:val="24"/>
                <w:lang w:eastAsia="en-US"/>
              </w:rPr>
              <w:t xml:space="preserve"> та </w:t>
            </w:r>
            <w:proofErr w:type="spellStart"/>
            <w:r w:rsidRPr="00F30D13">
              <w:rPr>
                <w:color w:val="000000"/>
                <w:sz w:val="24"/>
                <w:szCs w:val="24"/>
                <w:lang w:eastAsia="en-US"/>
              </w:rPr>
              <w:t>управляти</w:t>
            </w:r>
            <w:proofErr w:type="spellEnd"/>
            <w:r w:rsidRPr="00F30D13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30D13">
              <w:rPr>
                <w:color w:val="000000"/>
                <w:sz w:val="24"/>
                <w:szCs w:val="24"/>
                <w:lang w:eastAsia="en-US"/>
              </w:rPr>
              <w:t>технологічними</w:t>
            </w:r>
            <w:proofErr w:type="spellEnd"/>
            <w:r w:rsidRPr="00F30D13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30D13">
              <w:rPr>
                <w:color w:val="000000"/>
                <w:sz w:val="24"/>
                <w:szCs w:val="24"/>
                <w:lang w:eastAsia="en-US"/>
              </w:rPr>
              <w:t>процесами</w:t>
            </w:r>
            <w:proofErr w:type="spellEnd"/>
            <w:r w:rsidRPr="00F30D13">
              <w:rPr>
                <w:color w:val="000000"/>
                <w:sz w:val="24"/>
                <w:szCs w:val="24"/>
                <w:lang w:eastAsia="en-US"/>
              </w:rPr>
              <w:t xml:space="preserve"> за </w:t>
            </w:r>
            <w:proofErr w:type="spellStart"/>
            <w:r w:rsidRPr="00F30D13">
              <w:rPr>
                <w:color w:val="000000"/>
                <w:sz w:val="24"/>
                <w:szCs w:val="24"/>
                <w:lang w:eastAsia="en-US"/>
              </w:rPr>
              <w:t>допомогою</w:t>
            </w:r>
            <w:proofErr w:type="spellEnd"/>
            <w:r w:rsidRPr="00F30D13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 w:rsidRPr="00F30D13">
              <w:rPr>
                <w:color w:val="000000"/>
                <w:sz w:val="24"/>
                <w:szCs w:val="24"/>
                <w:lang w:eastAsia="en-US"/>
              </w:rPr>
              <w:t>техн</w:t>
            </w:r>
            <w:proofErr w:type="gramEnd"/>
            <w:r w:rsidRPr="00F30D13">
              <w:rPr>
                <w:color w:val="000000"/>
                <w:sz w:val="24"/>
                <w:szCs w:val="24"/>
                <w:lang w:eastAsia="en-US"/>
              </w:rPr>
              <w:t>ічних</w:t>
            </w:r>
            <w:proofErr w:type="spellEnd"/>
            <w:r w:rsidRPr="00F30D13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30D13">
              <w:rPr>
                <w:color w:val="000000"/>
                <w:sz w:val="24"/>
                <w:szCs w:val="24"/>
                <w:lang w:eastAsia="en-US"/>
              </w:rPr>
              <w:t>засобів</w:t>
            </w:r>
            <w:proofErr w:type="spellEnd"/>
            <w:r w:rsidRPr="00F30D13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30D13">
              <w:rPr>
                <w:color w:val="000000"/>
                <w:sz w:val="24"/>
                <w:szCs w:val="24"/>
                <w:lang w:eastAsia="en-US"/>
              </w:rPr>
              <w:t>автоматизації</w:t>
            </w:r>
            <w:proofErr w:type="spellEnd"/>
            <w:r w:rsidRPr="00F30D13">
              <w:rPr>
                <w:color w:val="000000"/>
                <w:sz w:val="24"/>
                <w:szCs w:val="24"/>
                <w:lang w:eastAsia="en-US"/>
              </w:rPr>
              <w:t xml:space="preserve"> і систем </w:t>
            </w:r>
            <w:proofErr w:type="spellStart"/>
            <w:r w:rsidRPr="00F30D13">
              <w:rPr>
                <w:color w:val="000000"/>
                <w:sz w:val="24"/>
                <w:szCs w:val="24"/>
                <w:lang w:eastAsia="en-US"/>
              </w:rPr>
              <w:t>керування</w:t>
            </w:r>
            <w:proofErr w:type="spellEnd"/>
          </w:p>
          <w:p w:rsidR="00F30D13" w:rsidRPr="00F30D13" w:rsidRDefault="00F30D13" w:rsidP="000C2F63">
            <w:pPr>
              <w:ind w:firstLine="554"/>
              <w:jc w:val="both"/>
              <w:rPr>
                <w:color w:val="000000"/>
                <w:sz w:val="24"/>
                <w:szCs w:val="24"/>
                <w:lang w:val="uk-UA" w:eastAsia="en-US"/>
              </w:rPr>
            </w:pPr>
            <w:r w:rsidRPr="00F30D13">
              <w:rPr>
                <w:color w:val="000000"/>
                <w:sz w:val="24"/>
                <w:szCs w:val="24"/>
                <w:lang w:val="uk-UA" w:eastAsia="en-US"/>
              </w:rPr>
              <w:t>12. Обґрунтовувати пропозиції щодо впровадження сучасного обладнання для удосконалення технологій, покращення якості продуктів харчування, умов їх зберігання та реалізації</w:t>
            </w:r>
          </w:p>
          <w:p w:rsidR="00F30D13" w:rsidRPr="00F30D13" w:rsidRDefault="00F30D13" w:rsidP="000C2F63">
            <w:pPr>
              <w:ind w:firstLine="554"/>
              <w:jc w:val="both"/>
              <w:rPr>
                <w:color w:val="000000"/>
                <w:sz w:val="24"/>
                <w:szCs w:val="24"/>
                <w:lang w:val="uk-UA" w:eastAsia="en-US"/>
              </w:rPr>
            </w:pPr>
            <w:r w:rsidRPr="00F30D13">
              <w:rPr>
                <w:color w:val="000000"/>
                <w:sz w:val="24"/>
                <w:szCs w:val="24"/>
                <w:lang w:val="uk-UA" w:eastAsia="en-US"/>
              </w:rPr>
              <w:t>13. Розроблювати та впроваджувати технічні і технологічні заходи на основі принц</w:t>
            </w:r>
            <w:proofErr w:type="spellStart"/>
            <w:r w:rsidRPr="00F30D13">
              <w:rPr>
                <w:color w:val="000000"/>
                <w:sz w:val="24"/>
                <w:szCs w:val="24"/>
                <w:lang w:eastAsia="en-US"/>
              </w:rPr>
              <w:t>ип</w:t>
            </w:r>
            <w:r w:rsidRPr="00F30D13">
              <w:rPr>
                <w:color w:val="000000"/>
                <w:sz w:val="24"/>
                <w:szCs w:val="24"/>
                <w:lang w:val="uk-UA" w:eastAsia="en-US"/>
              </w:rPr>
              <w:t>ів</w:t>
            </w:r>
            <w:proofErr w:type="spellEnd"/>
            <w:r w:rsidRPr="00F30D13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30D13">
              <w:rPr>
                <w:color w:val="000000"/>
                <w:sz w:val="24"/>
                <w:szCs w:val="24"/>
                <w:lang w:eastAsia="en-US"/>
              </w:rPr>
              <w:t>ресурсо</w:t>
            </w:r>
            <w:proofErr w:type="spellEnd"/>
            <w:r w:rsidRPr="00F30D13">
              <w:rPr>
                <w:color w:val="000000"/>
                <w:sz w:val="24"/>
                <w:szCs w:val="24"/>
                <w:lang w:eastAsia="en-US"/>
              </w:rPr>
              <w:t xml:space="preserve">- та </w:t>
            </w:r>
            <w:proofErr w:type="spellStart"/>
            <w:r w:rsidRPr="00F30D13">
              <w:rPr>
                <w:color w:val="000000"/>
                <w:sz w:val="24"/>
                <w:szCs w:val="24"/>
                <w:lang w:eastAsia="en-US"/>
              </w:rPr>
              <w:t>енергозаощадження</w:t>
            </w:r>
            <w:proofErr w:type="spellEnd"/>
          </w:p>
          <w:p w:rsidR="00F30D13" w:rsidRPr="00F30D13" w:rsidRDefault="00F30D13" w:rsidP="000C2F63">
            <w:pPr>
              <w:ind w:firstLine="554"/>
              <w:jc w:val="both"/>
              <w:rPr>
                <w:color w:val="000000"/>
                <w:sz w:val="24"/>
                <w:szCs w:val="24"/>
                <w:lang w:val="uk-UA" w:eastAsia="en-US"/>
              </w:rPr>
            </w:pPr>
            <w:r w:rsidRPr="00F30D13">
              <w:rPr>
                <w:color w:val="000000"/>
                <w:sz w:val="24"/>
                <w:szCs w:val="24"/>
                <w:lang w:val="uk-UA" w:eastAsia="en-US"/>
              </w:rPr>
              <w:t xml:space="preserve">14. Володіти методологією і методами пізнання, творчої діяльності при вирішенні професійних завдань, розробці соціальних та економічних заходів, організації </w:t>
            </w:r>
            <w:proofErr w:type="spellStart"/>
            <w:r w:rsidRPr="00F30D13">
              <w:rPr>
                <w:color w:val="000000"/>
                <w:sz w:val="24"/>
                <w:szCs w:val="24"/>
                <w:lang w:val="uk-UA" w:eastAsia="en-US"/>
              </w:rPr>
              <w:t>міжлюдських</w:t>
            </w:r>
            <w:proofErr w:type="spellEnd"/>
            <w:r w:rsidRPr="00F30D13">
              <w:rPr>
                <w:color w:val="000000"/>
                <w:sz w:val="24"/>
                <w:szCs w:val="24"/>
                <w:lang w:val="uk-UA" w:eastAsia="en-US"/>
              </w:rPr>
              <w:t xml:space="preserve"> відносин</w:t>
            </w:r>
          </w:p>
          <w:p w:rsidR="00F30D13" w:rsidRPr="00F30D13" w:rsidRDefault="00F30D13" w:rsidP="000C2F63">
            <w:pPr>
              <w:ind w:firstLine="554"/>
              <w:jc w:val="both"/>
              <w:rPr>
                <w:color w:val="000000"/>
                <w:sz w:val="24"/>
                <w:szCs w:val="24"/>
                <w:lang w:val="uk-UA" w:eastAsia="en-US"/>
              </w:rPr>
            </w:pPr>
            <w:r w:rsidRPr="00F30D13">
              <w:rPr>
                <w:color w:val="000000"/>
                <w:sz w:val="24"/>
                <w:szCs w:val="24"/>
                <w:lang w:val="uk-UA" w:eastAsia="en-US"/>
              </w:rPr>
              <w:t xml:space="preserve">15. Використовувати </w:t>
            </w:r>
            <w:proofErr w:type="spellStart"/>
            <w:r w:rsidRPr="00F30D13">
              <w:rPr>
                <w:color w:val="000000"/>
                <w:sz w:val="24"/>
                <w:szCs w:val="24"/>
                <w:lang w:val="uk-UA" w:eastAsia="en-US"/>
              </w:rPr>
              <w:t>професійно</w:t>
            </w:r>
            <w:proofErr w:type="spellEnd"/>
            <w:r w:rsidRPr="00F30D13">
              <w:rPr>
                <w:color w:val="000000"/>
                <w:sz w:val="24"/>
                <w:szCs w:val="24"/>
                <w:lang w:val="uk-UA" w:eastAsia="en-US"/>
              </w:rPr>
              <w:t xml:space="preserve">-профільовані знання в галузі управління якістю та безпечністю харчових продуктів для розробки і впровадження систем менеджменту якості і безпечності продукції відповідно до НАССР та </w:t>
            </w:r>
            <w:r w:rsidRPr="00F30D13">
              <w:rPr>
                <w:color w:val="000000"/>
                <w:sz w:val="24"/>
                <w:szCs w:val="24"/>
                <w:lang w:eastAsia="en-US"/>
              </w:rPr>
              <w:t>ISO</w:t>
            </w:r>
            <w:r w:rsidRPr="00F30D13">
              <w:rPr>
                <w:color w:val="000000"/>
                <w:sz w:val="24"/>
                <w:szCs w:val="24"/>
                <w:lang w:val="uk-UA" w:eastAsia="en-US"/>
              </w:rPr>
              <w:t>.</w:t>
            </w:r>
          </w:p>
          <w:p w:rsidR="00F30D13" w:rsidRPr="00F30D13" w:rsidRDefault="00F30D13" w:rsidP="000C2F63">
            <w:pPr>
              <w:ind w:left="-14" w:firstLine="554"/>
              <w:jc w:val="both"/>
              <w:rPr>
                <w:snapToGrid w:val="0"/>
                <w:color w:val="000000"/>
                <w:sz w:val="24"/>
                <w:szCs w:val="24"/>
                <w:lang w:eastAsia="en-US"/>
              </w:rPr>
            </w:pPr>
            <w:r w:rsidRPr="00F30D13">
              <w:rPr>
                <w:color w:val="000000"/>
                <w:sz w:val="24"/>
                <w:szCs w:val="24"/>
                <w:lang w:val="uk-UA" w:eastAsia="en-US"/>
              </w:rPr>
              <w:t xml:space="preserve">16. Організовувати роботу відповідно до вимог охорони праці, безпеки життєдіяльності, </w:t>
            </w:r>
            <w:r w:rsidRPr="00F30D13">
              <w:rPr>
                <w:snapToGrid w:val="0"/>
                <w:color w:val="000000"/>
                <w:sz w:val="24"/>
                <w:szCs w:val="24"/>
                <w:lang w:val="uk-UA" w:eastAsia="en-US"/>
              </w:rPr>
              <w:lastRenderedPageBreak/>
              <w:t>екологічної чистоти,  з</w:t>
            </w:r>
            <w:r w:rsidRPr="00F30D13">
              <w:rPr>
                <w:color w:val="000000"/>
                <w:sz w:val="24"/>
                <w:szCs w:val="24"/>
                <w:lang w:val="uk-UA" w:eastAsia="en-US"/>
              </w:rPr>
              <w:t xml:space="preserve">абезпечувати персонал високопрофесійним навчанням та відповідною  </w:t>
            </w:r>
            <w:proofErr w:type="spellStart"/>
            <w:r w:rsidRPr="00F30D13">
              <w:rPr>
                <w:color w:val="000000"/>
                <w:sz w:val="24"/>
                <w:szCs w:val="24"/>
                <w:lang w:eastAsia="en-US"/>
              </w:rPr>
              <w:t>інструктивно</w:t>
            </w:r>
            <w:proofErr w:type="spellEnd"/>
            <w:r w:rsidRPr="00F30D13">
              <w:rPr>
                <w:color w:val="000000"/>
                <w:sz w:val="24"/>
                <w:szCs w:val="24"/>
                <w:lang w:eastAsia="en-US"/>
              </w:rPr>
              <w:t xml:space="preserve">-методичною </w:t>
            </w:r>
            <w:proofErr w:type="spellStart"/>
            <w:r w:rsidRPr="00F30D13">
              <w:rPr>
                <w:color w:val="000000"/>
                <w:sz w:val="24"/>
                <w:szCs w:val="24"/>
                <w:lang w:eastAsia="en-US"/>
              </w:rPr>
              <w:t>документацією</w:t>
            </w:r>
            <w:proofErr w:type="spellEnd"/>
            <w:r w:rsidRPr="00F30D13">
              <w:rPr>
                <w:color w:val="000000"/>
                <w:sz w:val="24"/>
                <w:szCs w:val="24"/>
                <w:lang w:eastAsia="en-US"/>
              </w:rPr>
              <w:t xml:space="preserve"> з </w:t>
            </w:r>
            <w:r w:rsidRPr="00F30D13">
              <w:rPr>
                <w:color w:val="000000"/>
                <w:sz w:val="24"/>
                <w:szCs w:val="24"/>
                <w:lang w:val="uk-UA" w:eastAsia="en-US"/>
              </w:rPr>
              <w:t xml:space="preserve">вказаних </w:t>
            </w:r>
            <w:proofErr w:type="spellStart"/>
            <w:r w:rsidRPr="00F30D13">
              <w:rPr>
                <w:color w:val="000000"/>
                <w:sz w:val="24"/>
                <w:szCs w:val="24"/>
                <w:lang w:eastAsia="en-US"/>
              </w:rPr>
              <w:t>питань</w:t>
            </w:r>
            <w:proofErr w:type="spellEnd"/>
            <w:r w:rsidRPr="00F30D13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F30D13" w:rsidRPr="00F30D13" w:rsidRDefault="00F30D13" w:rsidP="000C2F63">
            <w:pPr>
              <w:ind w:left="-14" w:firstLine="554"/>
              <w:jc w:val="both"/>
              <w:rPr>
                <w:color w:val="000000"/>
                <w:sz w:val="24"/>
                <w:szCs w:val="24"/>
                <w:lang w:val="uk-UA" w:eastAsia="en-US"/>
              </w:rPr>
            </w:pPr>
            <w:r w:rsidRPr="00F30D13">
              <w:rPr>
                <w:color w:val="000000"/>
                <w:sz w:val="24"/>
                <w:szCs w:val="24"/>
                <w:lang w:val="uk-UA" w:eastAsia="en-US"/>
              </w:rPr>
              <w:t xml:space="preserve">17. </w:t>
            </w:r>
            <w:proofErr w:type="spellStart"/>
            <w:r w:rsidRPr="00F30D13">
              <w:rPr>
                <w:color w:val="000000"/>
                <w:sz w:val="24"/>
                <w:szCs w:val="24"/>
                <w:lang w:eastAsia="en-US"/>
              </w:rPr>
              <w:t>Вільно</w:t>
            </w:r>
            <w:proofErr w:type="spellEnd"/>
            <w:r w:rsidRPr="00F30D13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30D13">
              <w:rPr>
                <w:color w:val="000000"/>
                <w:sz w:val="24"/>
                <w:szCs w:val="24"/>
                <w:lang w:eastAsia="en-US"/>
              </w:rPr>
              <w:t>орієнтуватися</w:t>
            </w:r>
            <w:proofErr w:type="spellEnd"/>
            <w:r w:rsidRPr="00F30D13">
              <w:rPr>
                <w:color w:val="000000"/>
                <w:sz w:val="24"/>
                <w:szCs w:val="24"/>
                <w:lang w:eastAsia="en-US"/>
              </w:rPr>
              <w:t xml:space="preserve"> у </w:t>
            </w:r>
            <w:proofErr w:type="spellStart"/>
            <w:r w:rsidRPr="00F30D13">
              <w:rPr>
                <w:color w:val="000000"/>
                <w:sz w:val="24"/>
                <w:szCs w:val="24"/>
                <w:lang w:eastAsia="en-US"/>
              </w:rPr>
              <w:t>вирішенні</w:t>
            </w:r>
            <w:proofErr w:type="spellEnd"/>
            <w:r w:rsidRPr="00F30D13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30D13">
              <w:rPr>
                <w:color w:val="000000"/>
                <w:sz w:val="24"/>
                <w:szCs w:val="24"/>
                <w:lang w:eastAsia="en-US"/>
              </w:rPr>
              <w:t>питань</w:t>
            </w:r>
            <w:proofErr w:type="spellEnd"/>
            <w:r w:rsidRPr="00F30D13">
              <w:rPr>
                <w:color w:val="000000"/>
                <w:sz w:val="24"/>
                <w:szCs w:val="24"/>
                <w:lang w:eastAsia="en-US"/>
              </w:rPr>
              <w:t xml:space="preserve"> правового характеру в </w:t>
            </w:r>
            <w:proofErr w:type="spellStart"/>
            <w:proofErr w:type="gramStart"/>
            <w:r w:rsidRPr="00F30D13">
              <w:rPr>
                <w:color w:val="000000"/>
                <w:sz w:val="24"/>
                <w:szCs w:val="24"/>
                <w:lang w:eastAsia="en-US"/>
              </w:rPr>
              <w:t>своїй</w:t>
            </w:r>
            <w:proofErr w:type="spellEnd"/>
            <w:proofErr w:type="gramEnd"/>
            <w:r w:rsidRPr="00F30D13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30D13">
              <w:rPr>
                <w:color w:val="000000"/>
                <w:sz w:val="24"/>
                <w:szCs w:val="24"/>
                <w:lang w:eastAsia="en-US"/>
              </w:rPr>
              <w:t>діяльності</w:t>
            </w:r>
            <w:proofErr w:type="spellEnd"/>
          </w:p>
          <w:p w:rsidR="00F30D13" w:rsidRPr="00F30D13" w:rsidRDefault="00F30D13" w:rsidP="000C2F63">
            <w:pPr>
              <w:tabs>
                <w:tab w:val="left" w:pos="9214"/>
              </w:tabs>
              <w:ind w:firstLine="554"/>
              <w:jc w:val="both"/>
              <w:rPr>
                <w:color w:val="000000"/>
                <w:sz w:val="24"/>
                <w:szCs w:val="24"/>
                <w:lang w:val="uk-UA" w:eastAsia="en-US"/>
              </w:rPr>
            </w:pPr>
            <w:r w:rsidRPr="00F30D13">
              <w:rPr>
                <w:color w:val="000000"/>
                <w:sz w:val="24"/>
                <w:szCs w:val="24"/>
                <w:lang w:val="uk-UA" w:eastAsia="en-US"/>
              </w:rPr>
              <w:t xml:space="preserve">18. Вміти </w:t>
            </w:r>
            <w:proofErr w:type="spellStart"/>
            <w:r w:rsidRPr="00F30D13">
              <w:rPr>
                <w:color w:val="000000"/>
                <w:sz w:val="24"/>
                <w:szCs w:val="24"/>
                <w:lang w:val="uk-UA" w:eastAsia="en-US"/>
              </w:rPr>
              <w:t>логічно</w:t>
            </w:r>
            <w:proofErr w:type="spellEnd"/>
            <w:r w:rsidRPr="00F30D13">
              <w:rPr>
                <w:color w:val="000000"/>
                <w:sz w:val="24"/>
                <w:szCs w:val="24"/>
                <w:lang w:val="uk-UA" w:eastAsia="en-US"/>
              </w:rPr>
              <w:t>, точно і послідовно формулювати думки. Володіти ораторською майстерністю і культурою мовлення. Дотримуватися норм сучасної наукової термінології</w:t>
            </w:r>
          </w:p>
          <w:p w:rsidR="00F30D13" w:rsidRPr="00F30D13" w:rsidRDefault="00F30D13" w:rsidP="000C2F63">
            <w:pPr>
              <w:ind w:firstLine="554"/>
              <w:jc w:val="both"/>
              <w:rPr>
                <w:rFonts w:eastAsia="Times New Roman"/>
                <w:color w:val="000000"/>
                <w:sz w:val="24"/>
                <w:szCs w:val="24"/>
                <w:lang w:val="uk-UA" w:eastAsia="uk-UA"/>
              </w:rPr>
            </w:pPr>
            <w:r w:rsidRPr="00F30D13">
              <w:rPr>
                <w:rFonts w:eastAsia="Times New Roman"/>
                <w:color w:val="000000"/>
                <w:sz w:val="24"/>
                <w:szCs w:val="24"/>
                <w:lang w:val="uk-UA" w:eastAsia="uk-UA"/>
              </w:rPr>
              <w:t xml:space="preserve">19. Володіти сучасними методами і засобами науково-педагогічної діяльності </w:t>
            </w:r>
          </w:p>
          <w:p w:rsidR="00F30D13" w:rsidRPr="00F30D13" w:rsidRDefault="00F30D13" w:rsidP="000C2F63">
            <w:pPr>
              <w:ind w:firstLine="554"/>
              <w:jc w:val="both"/>
              <w:rPr>
                <w:color w:val="000000"/>
                <w:sz w:val="24"/>
                <w:szCs w:val="24"/>
                <w:lang w:val="uk-UA" w:eastAsia="en-US"/>
              </w:rPr>
            </w:pPr>
            <w:r w:rsidRPr="00F30D13">
              <w:rPr>
                <w:color w:val="000000"/>
                <w:sz w:val="24"/>
                <w:szCs w:val="24"/>
                <w:lang w:val="uk-UA" w:eastAsia="en-US"/>
              </w:rPr>
              <w:t>20. Підвищувати фаховий і культурний рівень, покращувати психологічний клімат і трудову активність у колективі</w:t>
            </w:r>
          </w:p>
          <w:p w:rsidR="00F30D13" w:rsidRPr="00F30D13" w:rsidRDefault="00F30D13" w:rsidP="000C2F63">
            <w:pPr>
              <w:ind w:firstLine="554"/>
              <w:jc w:val="both"/>
              <w:rPr>
                <w:color w:val="000000"/>
                <w:sz w:val="24"/>
                <w:szCs w:val="24"/>
                <w:lang w:val="uk-UA" w:eastAsia="en-US"/>
              </w:rPr>
            </w:pPr>
            <w:r w:rsidRPr="00F30D13">
              <w:rPr>
                <w:color w:val="000000"/>
                <w:sz w:val="24"/>
                <w:szCs w:val="24"/>
                <w:lang w:val="uk-UA" w:eastAsia="en-US"/>
              </w:rPr>
              <w:t>21. Відтворювати результати наукових досліджень та випробувань у виробничих умовах реально діючих підприємств</w:t>
            </w:r>
          </w:p>
          <w:p w:rsidR="00F30D13" w:rsidRPr="00F30D13" w:rsidRDefault="00F30D13" w:rsidP="000C2F63">
            <w:pPr>
              <w:tabs>
                <w:tab w:val="left" w:pos="9214"/>
              </w:tabs>
              <w:ind w:firstLine="554"/>
              <w:jc w:val="both"/>
              <w:rPr>
                <w:color w:val="000000"/>
                <w:sz w:val="24"/>
                <w:szCs w:val="24"/>
                <w:lang w:val="uk-UA" w:eastAsia="en-US"/>
              </w:rPr>
            </w:pPr>
            <w:r w:rsidRPr="00F30D13">
              <w:rPr>
                <w:color w:val="000000"/>
                <w:sz w:val="24"/>
                <w:szCs w:val="24"/>
                <w:lang w:val="uk-UA" w:eastAsia="en-US"/>
              </w:rPr>
              <w:t>22. Володіти методологією творчої діяльності при вирішенні професійних завдань</w:t>
            </w:r>
          </w:p>
          <w:p w:rsidR="00F30D13" w:rsidRPr="00F30D13" w:rsidRDefault="00F30D13" w:rsidP="000C2F63">
            <w:pPr>
              <w:ind w:firstLine="554"/>
              <w:jc w:val="both"/>
              <w:rPr>
                <w:color w:val="000000"/>
                <w:sz w:val="24"/>
                <w:szCs w:val="24"/>
                <w:lang w:val="uk-UA" w:eastAsia="en-US"/>
              </w:rPr>
            </w:pPr>
            <w:r w:rsidRPr="00F30D13">
              <w:rPr>
                <w:snapToGrid w:val="0"/>
                <w:color w:val="000000"/>
                <w:sz w:val="24"/>
                <w:szCs w:val="24"/>
                <w:lang w:val="uk-UA" w:eastAsia="en-US"/>
              </w:rPr>
              <w:t xml:space="preserve">23. Об'єктивно і критично оцінювати </w:t>
            </w:r>
            <w:proofErr w:type="spellStart"/>
            <w:r w:rsidRPr="00F30D13">
              <w:rPr>
                <w:snapToGrid w:val="0"/>
                <w:color w:val="000000"/>
                <w:sz w:val="24"/>
                <w:szCs w:val="24"/>
                <w:lang w:val="uk-UA" w:eastAsia="en-US"/>
              </w:rPr>
              <w:t>життєво</w:t>
            </w:r>
            <w:proofErr w:type="spellEnd"/>
            <w:r w:rsidRPr="00F30D13">
              <w:rPr>
                <w:snapToGrid w:val="0"/>
                <w:color w:val="000000"/>
                <w:sz w:val="24"/>
                <w:szCs w:val="24"/>
                <w:lang w:val="uk-UA" w:eastAsia="en-US"/>
              </w:rPr>
              <w:t xml:space="preserve"> важливу соціальну інформацію, вносити посильний вклад в гармонізацію людських, міжнаціональних відносин </w:t>
            </w:r>
          </w:p>
          <w:p w:rsidR="00F30D13" w:rsidRPr="00F30D13" w:rsidRDefault="00F30D13" w:rsidP="000C2F63">
            <w:pPr>
              <w:tabs>
                <w:tab w:val="left" w:pos="9214"/>
              </w:tabs>
              <w:ind w:left="-14" w:firstLine="554"/>
              <w:jc w:val="both"/>
              <w:rPr>
                <w:color w:val="000000"/>
                <w:sz w:val="24"/>
                <w:szCs w:val="24"/>
                <w:lang w:val="uk-UA" w:eastAsia="en-US"/>
              </w:rPr>
            </w:pPr>
            <w:r w:rsidRPr="00F30D13">
              <w:rPr>
                <w:color w:val="000000"/>
                <w:sz w:val="24"/>
                <w:szCs w:val="24"/>
                <w:lang w:val="uk-UA" w:eastAsia="en-US"/>
              </w:rPr>
              <w:t xml:space="preserve">24. Мати практичні навички ділового професійного спілкування українською і принаймні однією з іноземних мов. </w:t>
            </w:r>
          </w:p>
          <w:p w:rsidR="00405CEA" w:rsidRPr="000C2F63" w:rsidRDefault="00405CEA" w:rsidP="000C2F63">
            <w:pPr>
              <w:pStyle w:val="a5"/>
              <w:tabs>
                <w:tab w:val="left" w:pos="286"/>
              </w:tabs>
              <w:ind w:left="0"/>
            </w:pPr>
          </w:p>
        </w:tc>
      </w:tr>
    </w:tbl>
    <w:p w:rsidR="00405CEA" w:rsidRPr="000C2F63" w:rsidRDefault="00405CEA" w:rsidP="000C2F63">
      <w:pPr>
        <w:jc w:val="center"/>
        <w:rPr>
          <w:rFonts w:eastAsia="Times New Roman"/>
          <w:b/>
          <w:sz w:val="24"/>
          <w:szCs w:val="24"/>
          <w:lang w:val="uk-UA"/>
        </w:rPr>
      </w:pPr>
    </w:p>
    <w:p w:rsidR="002B0F31" w:rsidRPr="000C2F63" w:rsidRDefault="002B0F31" w:rsidP="000C2F63">
      <w:pPr>
        <w:ind w:hanging="1077"/>
        <w:jc w:val="center"/>
        <w:rPr>
          <w:b/>
          <w:sz w:val="24"/>
          <w:szCs w:val="24"/>
          <w:lang w:val="uk-UA" w:eastAsia="en-US"/>
        </w:rPr>
      </w:pPr>
    </w:p>
    <w:sectPr w:rsidR="002B0F31" w:rsidRPr="000C2F63" w:rsidSect="0097125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851" w:bottom="851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98A" w:rsidRDefault="009D498A" w:rsidP="00405CEA">
      <w:r>
        <w:separator/>
      </w:r>
    </w:p>
  </w:endnote>
  <w:endnote w:type="continuationSeparator" w:id="0">
    <w:p w:rsidR="009D498A" w:rsidRDefault="009D498A" w:rsidP="00405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CEA" w:rsidRDefault="00405CEA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CEA" w:rsidRDefault="00405CEA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CEA" w:rsidRDefault="00405CE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98A" w:rsidRDefault="009D498A" w:rsidP="00405CEA">
      <w:r>
        <w:separator/>
      </w:r>
    </w:p>
  </w:footnote>
  <w:footnote w:type="continuationSeparator" w:id="0">
    <w:p w:rsidR="009D498A" w:rsidRDefault="009D498A" w:rsidP="00405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CEA" w:rsidRDefault="00405CE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CEA" w:rsidRPr="0097125A" w:rsidRDefault="00405CEA" w:rsidP="0097125A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CEA" w:rsidRDefault="00405CE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B214C"/>
    <w:multiLevelType w:val="hybridMultilevel"/>
    <w:tmpl w:val="0450C90A"/>
    <w:lvl w:ilvl="0" w:tplc="FB2ECEBE">
      <w:start w:val="1"/>
      <w:numFmt w:val="decimal"/>
      <w:lvlText w:val="%1."/>
      <w:lvlJc w:val="left"/>
      <w:pPr>
        <w:tabs>
          <w:tab w:val="num" w:pos="576"/>
        </w:tabs>
        <w:ind w:left="576" w:hanging="435"/>
      </w:pPr>
    </w:lvl>
    <w:lvl w:ilvl="1" w:tplc="04220019">
      <w:start w:val="1"/>
      <w:numFmt w:val="lowerLetter"/>
      <w:lvlText w:val="%2."/>
      <w:lvlJc w:val="left"/>
      <w:pPr>
        <w:tabs>
          <w:tab w:val="num" w:pos="1221"/>
        </w:tabs>
        <w:ind w:left="1221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1941"/>
        </w:tabs>
        <w:ind w:left="1941" w:hanging="180"/>
      </w:pPr>
    </w:lvl>
    <w:lvl w:ilvl="3" w:tplc="0422000F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381"/>
        </w:tabs>
        <w:ind w:left="3381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101"/>
        </w:tabs>
        <w:ind w:left="4101" w:hanging="180"/>
      </w:pPr>
    </w:lvl>
    <w:lvl w:ilvl="6" w:tplc="0422000F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541"/>
        </w:tabs>
        <w:ind w:left="5541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261"/>
        </w:tabs>
        <w:ind w:left="6261" w:hanging="180"/>
      </w:pPr>
    </w:lvl>
  </w:abstractNum>
  <w:abstractNum w:abstractNumId="1">
    <w:nsid w:val="1B1058A0"/>
    <w:multiLevelType w:val="hybridMultilevel"/>
    <w:tmpl w:val="66E623DC"/>
    <w:lvl w:ilvl="0" w:tplc="A05EAC8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D4F5C39"/>
    <w:multiLevelType w:val="hybridMultilevel"/>
    <w:tmpl w:val="389ADF4E"/>
    <w:lvl w:ilvl="0" w:tplc="0422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9A6EE0"/>
    <w:multiLevelType w:val="hybridMultilevel"/>
    <w:tmpl w:val="A934DAA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43F53F84"/>
    <w:multiLevelType w:val="multilevel"/>
    <w:tmpl w:val="C472F236"/>
    <w:lvl w:ilvl="0">
      <w:start w:val="1222"/>
      <w:numFmt w:val="decimal"/>
      <w:lvlText w:val="%1"/>
      <w:lvlJc w:val="left"/>
      <w:pPr>
        <w:tabs>
          <w:tab w:val="num" w:pos="795"/>
        </w:tabs>
        <w:ind w:left="795" w:hanging="795"/>
      </w:pPr>
    </w:lvl>
    <w:lvl w:ilvl="1">
      <w:start w:val="2"/>
      <w:numFmt w:val="decimal"/>
      <w:lvlText w:val="%1.%2"/>
      <w:lvlJc w:val="left"/>
      <w:pPr>
        <w:tabs>
          <w:tab w:val="num" w:pos="795"/>
        </w:tabs>
        <w:ind w:left="795" w:hanging="795"/>
      </w:pPr>
    </w:lvl>
    <w:lvl w:ilvl="2">
      <w:start w:val="1"/>
      <w:numFmt w:val="decimal"/>
      <w:lvlText w:val="%1.%2.%3"/>
      <w:lvlJc w:val="left"/>
      <w:pPr>
        <w:tabs>
          <w:tab w:val="num" w:pos="795"/>
        </w:tabs>
        <w:ind w:left="795" w:hanging="795"/>
      </w:p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5">
    <w:nsid w:val="629E049E"/>
    <w:multiLevelType w:val="multilevel"/>
    <w:tmpl w:val="85CA2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4CD33EC"/>
    <w:multiLevelType w:val="hybridMultilevel"/>
    <w:tmpl w:val="52F2A5A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  <w:lvlOverride w:ilvl="0">
      <w:startOverride w:val="122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CEA"/>
    <w:rsid w:val="00001A12"/>
    <w:rsid w:val="000031C9"/>
    <w:rsid w:val="00006CEF"/>
    <w:rsid w:val="00013D77"/>
    <w:rsid w:val="0001562B"/>
    <w:rsid w:val="00017F44"/>
    <w:rsid w:val="00023248"/>
    <w:rsid w:val="000351FB"/>
    <w:rsid w:val="0004089D"/>
    <w:rsid w:val="0004314F"/>
    <w:rsid w:val="000445BA"/>
    <w:rsid w:val="00051478"/>
    <w:rsid w:val="00053B59"/>
    <w:rsid w:val="0006396F"/>
    <w:rsid w:val="0006706E"/>
    <w:rsid w:val="00067F67"/>
    <w:rsid w:val="00070AAE"/>
    <w:rsid w:val="0008590D"/>
    <w:rsid w:val="000A1284"/>
    <w:rsid w:val="000A46E7"/>
    <w:rsid w:val="000A7015"/>
    <w:rsid w:val="000B1EA3"/>
    <w:rsid w:val="000B4DF6"/>
    <w:rsid w:val="000C2F63"/>
    <w:rsid w:val="000C6936"/>
    <w:rsid w:val="000D6DF1"/>
    <w:rsid w:val="000D74EC"/>
    <w:rsid w:val="000E39CC"/>
    <w:rsid w:val="000F7073"/>
    <w:rsid w:val="000F770D"/>
    <w:rsid w:val="00104174"/>
    <w:rsid w:val="00105C6E"/>
    <w:rsid w:val="00111EFB"/>
    <w:rsid w:val="00121F77"/>
    <w:rsid w:val="001223D9"/>
    <w:rsid w:val="00127FE3"/>
    <w:rsid w:val="00155817"/>
    <w:rsid w:val="0015798B"/>
    <w:rsid w:val="0016322A"/>
    <w:rsid w:val="001675C7"/>
    <w:rsid w:val="0017388B"/>
    <w:rsid w:val="001909E2"/>
    <w:rsid w:val="0019137B"/>
    <w:rsid w:val="00193CA8"/>
    <w:rsid w:val="001A1FCC"/>
    <w:rsid w:val="001A51D5"/>
    <w:rsid w:val="001A66BE"/>
    <w:rsid w:val="001A74EF"/>
    <w:rsid w:val="001C2F46"/>
    <w:rsid w:val="001C5C3B"/>
    <w:rsid w:val="001D1F09"/>
    <w:rsid w:val="001D63DB"/>
    <w:rsid w:val="001E612B"/>
    <w:rsid w:val="001E7429"/>
    <w:rsid w:val="001E7509"/>
    <w:rsid w:val="001F7EB6"/>
    <w:rsid w:val="0021229C"/>
    <w:rsid w:val="0021486E"/>
    <w:rsid w:val="0021678E"/>
    <w:rsid w:val="00226E89"/>
    <w:rsid w:val="002423BD"/>
    <w:rsid w:val="00264951"/>
    <w:rsid w:val="00264F69"/>
    <w:rsid w:val="00265470"/>
    <w:rsid w:val="002743CE"/>
    <w:rsid w:val="002756A4"/>
    <w:rsid w:val="00287C78"/>
    <w:rsid w:val="00290C27"/>
    <w:rsid w:val="00296920"/>
    <w:rsid w:val="002A52D6"/>
    <w:rsid w:val="002A5C1F"/>
    <w:rsid w:val="002B0F31"/>
    <w:rsid w:val="002B5E65"/>
    <w:rsid w:val="002C33E3"/>
    <w:rsid w:val="002D085E"/>
    <w:rsid w:val="002F5C65"/>
    <w:rsid w:val="00301559"/>
    <w:rsid w:val="00302432"/>
    <w:rsid w:val="003143C2"/>
    <w:rsid w:val="003301B9"/>
    <w:rsid w:val="0035379B"/>
    <w:rsid w:val="003672C2"/>
    <w:rsid w:val="00373D13"/>
    <w:rsid w:val="00396289"/>
    <w:rsid w:val="003962D2"/>
    <w:rsid w:val="003A719A"/>
    <w:rsid w:val="003B0F5A"/>
    <w:rsid w:val="003B3977"/>
    <w:rsid w:val="003C4F85"/>
    <w:rsid w:val="003C5E53"/>
    <w:rsid w:val="003C7769"/>
    <w:rsid w:val="003D043B"/>
    <w:rsid w:val="003D3392"/>
    <w:rsid w:val="003D39CD"/>
    <w:rsid w:val="003D74B0"/>
    <w:rsid w:val="003F1533"/>
    <w:rsid w:val="003F262D"/>
    <w:rsid w:val="003F7DFF"/>
    <w:rsid w:val="00405CEA"/>
    <w:rsid w:val="00420840"/>
    <w:rsid w:val="0042438F"/>
    <w:rsid w:val="0045450C"/>
    <w:rsid w:val="004614AB"/>
    <w:rsid w:val="00465400"/>
    <w:rsid w:val="00475716"/>
    <w:rsid w:val="004852F4"/>
    <w:rsid w:val="00492486"/>
    <w:rsid w:val="00497468"/>
    <w:rsid w:val="004B01CF"/>
    <w:rsid w:val="004B60E0"/>
    <w:rsid w:val="004C6BC1"/>
    <w:rsid w:val="004D0F52"/>
    <w:rsid w:val="004D24D4"/>
    <w:rsid w:val="004E0F4B"/>
    <w:rsid w:val="004F444F"/>
    <w:rsid w:val="005007BE"/>
    <w:rsid w:val="00520A94"/>
    <w:rsid w:val="00531C53"/>
    <w:rsid w:val="00555367"/>
    <w:rsid w:val="005705A6"/>
    <w:rsid w:val="00571B26"/>
    <w:rsid w:val="00596A35"/>
    <w:rsid w:val="005A4FDE"/>
    <w:rsid w:val="005B2BF6"/>
    <w:rsid w:val="005B7091"/>
    <w:rsid w:val="005C3707"/>
    <w:rsid w:val="005D20F4"/>
    <w:rsid w:val="005D6D37"/>
    <w:rsid w:val="005E161C"/>
    <w:rsid w:val="005F7FD8"/>
    <w:rsid w:val="00617016"/>
    <w:rsid w:val="00621EBC"/>
    <w:rsid w:val="00625A11"/>
    <w:rsid w:val="006316E1"/>
    <w:rsid w:val="00652714"/>
    <w:rsid w:val="00657FE3"/>
    <w:rsid w:val="00661229"/>
    <w:rsid w:val="00673349"/>
    <w:rsid w:val="006832B6"/>
    <w:rsid w:val="006A68C4"/>
    <w:rsid w:val="006A78C2"/>
    <w:rsid w:val="006A7FC7"/>
    <w:rsid w:val="006B1D5D"/>
    <w:rsid w:val="006B65DF"/>
    <w:rsid w:val="006C1DBA"/>
    <w:rsid w:val="006C3CDA"/>
    <w:rsid w:val="006D4C47"/>
    <w:rsid w:val="006E4F34"/>
    <w:rsid w:val="006E6B98"/>
    <w:rsid w:val="006F4AE7"/>
    <w:rsid w:val="0070023D"/>
    <w:rsid w:val="00702599"/>
    <w:rsid w:val="0070383F"/>
    <w:rsid w:val="00712C14"/>
    <w:rsid w:val="00714C09"/>
    <w:rsid w:val="00717EAB"/>
    <w:rsid w:val="00730A2B"/>
    <w:rsid w:val="00761089"/>
    <w:rsid w:val="007769C3"/>
    <w:rsid w:val="007A2EE8"/>
    <w:rsid w:val="007B12B8"/>
    <w:rsid w:val="007B3A92"/>
    <w:rsid w:val="007C0823"/>
    <w:rsid w:val="007D39F5"/>
    <w:rsid w:val="007D4459"/>
    <w:rsid w:val="007D477A"/>
    <w:rsid w:val="007D6C7D"/>
    <w:rsid w:val="007E0843"/>
    <w:rsid w:val="007E2D3F"/>
    <w:rsid w:val="007F6B8B"/>
    <w:rsid w:val="00802494"/>
    <w:rsid w:val="00810E1B"/>
    <w:rsid w:val="00824AFE"/>
    <w:rsid w:val="00825112"/>
    <w:rsid w:val="0086213D"/>
    <w:rsid w:val="0088386A"/>
    <w:rsid w:val="00883D8C"/>
    <w:rsid w:val="0088528E"/>
    <w:rsid w:val="008953EB"/>
    <w:rsid w:val="008A1C33"/>
    <w:rsid w:val="008B2054"/>
    <w:rsid w:val="008C3E54"/>
    <w:rsid w:val="008D5BE1"/>
    <w:rsid w:val="008E741E"/>
    <w:rsid w:val="008F502E"/>
    <w:rsid w:val="008F6EC2"/>
    <w:rsid w:val="008F71ED"/>
    <w:rsid w:val="008F7DF1"/>
    <w:rsid w:val="008F7E2C"/>
    <w:rsid w:val="009145E8"/>
    <w:rsid w:val="009173F0"/>
    <w:rsid w:val="00923E26"/>
    <w:rsid w:val="00931106"/>
    <w:rsid w:val="00935B77"/>
    <w:rsid w:val="00943B0D"/>
    <w:rsid w:val="009666E1"/>
    <w:rsid w:val="00966A88"/>
    <w:rsid w:val="009673AD"/>
    <w:rsid w:val="0097125A"/>
    <w:rsid w:val="0097631E"/>
    <w:rsid w:val="00981379"/>
    <w:rsid w:val="009913BD"/>
    <w:rsid w:val="009925F8"/>
    <w:rsid w:val="00992C1E"/>
    <w:rsid w:val="00996A5F"/>
    <w:rsid w:val="0099724F"/>
    <w:rsid w:val="009A0C80"/>
    <w:rsid w:val="009A66D0"/>
    <w:rsid w:val="009B4604"/>
    <w:rsid w:val="009C212E"/>
    <w:rsid w:val="009C5535"/>
    <w:rsid w:val="009D0627"/>
    <w:rsid w:val="009D080E"/>
    <w:rsid w:val="009D0E6C"/>
    <w:rsid w:val="009D30D8"/>
    <w:rsid w:val="009D498A"/>
    <w:rsid w:val="009F6FD9"/>
    <w:rsid w:val="00A152D7"/>
    <w:rsid w:val="00A156B1"/>
    <w:rsid w:val="00A16AE6"/>
    <w:rsid w:val="00A259E8"/>
    <w:rsid w:val="00A30545"/>
    <w:rsid w:val="00A336CC"/>
    <w:rsid w:val="00A429CE"/>
    <w:rsid w:val="00A4645B"/>
    <w:rsid w:val="00A53C7B"/>
    <w:rsid w:val="00A5447E"/>
    <w:rsid w:val="00A54713"/>
    <w:rsid w:val="00A80337"/>
    <w:rsid w:val="00A92D78"/>
    <w:rsid w:val="00AA2D1D"/>
    <w:rsid w:val="00AC2B87"/>
    <w:rsid w:val="00AC3902"/>
    <w:rsid w:val="00AD0515"/>
    <w:rsid w:val="00AE72C3"/>
    <w:rsid w:val="00AF061E"/>
    <w:rsid w:val="00B154CA"/>
    <w:rsid w:val="00B365F7"/>
    <w:rsid w:val="00B37DA5"/>
    <w:rsid w:val="00B423AF"/>
    <w:rsid w:val="00B51CE5"/>
    <w:rsid w:val="00B64C23"/>
    <w:rsid w:val="00B80DC0"/>
    <w:rsid w:val="00B81381"/>
    <w:rsid w:val="00BA5503"/>
    <w:rsid w:val="00BB15E4"/>
    <w:rsid w:val="00BC0DBA"/>
    <w:rsid w:val="00BC18ED"/>
    <w:rsid w:val="00BC44C2"/>
    <w:rsid w:val="00BD0369"/>
    <w:rsid w:val="00BD4F11"/>
    <w:rsid w:val="00BD7565"/>
    <w:rsid w:val="00BE20A8"/>
    <w:rsid w:val="00BE7C1B"/>
    <w:rsid w:val="00BF3D25"/>
    <w:rsid w:val="00BF64C3"/>
    <w:rsid w:val="00C01AA6"/>
    <w:rsid w:val="00C04C09"/>
    <w:rsid w:val="00C071F0"/>
    <w:rsid w:val="00C213F1"/>
    <w:rsid w:val="00C35E0D"/>
    <w:rsid w:val="00C53D77"/>
    <w:rsid w:val="00C57BFD"/>
    <w:rsid w:val="00C678E0"/>
    <w:rsid w:val="00C700C2"/>
    <w:rsid w:val="00C75DF6"/>
    <w:rsid w:val="00C8201A"/>
    <w:rsid w:val="00C9391E"/>
    <w:rsid w:val="00CA276F"/>
    <w:rsid w:val="00CB4534"/>
    <w:rsid w:val="00CC7A27"/>
    <w:rsid w:val="00CE1BAA"/>
    <w:rsid w:val="00CE510C"/>
    <w:rsid w:val="00CF4812"/>
    <w:rsid w:val="00CF5185"/>
    <w:rsid w:val="00D0651D"/>
    <w:rsid w:val="00D21B3C"/>
    <w:rsid w:val="00D234AC"/>
    <w:rsid w:val="00D4416E"/>
    <w:rsid w:val="00D477B0"/>
    <w:rsid w:val="00D5064E"/>
    <w:rsid w:val="00D62E6E"/>
    <w:rsid w:val="00D73A5F"/>
    <w:rsid w:val="00D877EB"/>
    <w:rsid w:val="00DE02D6"/>
    <w:rsid w:val="00DE3C2C"/>
    <w:rsid w:val="00DE7884"/>
    <w:rsid w:val="00DF475D"/>
    <w:rsid w:val="00DF6771"/>
    <w:rsid w:val="00E01187"/>
    <w:rsid w:val="00E01CCA"/>
    <w:rsid w:val="00E044B8"/>
    <w:rsid w:val="00E04F8F"/>
    <w:rsid w:val="00E0725C"/>
    <w:rsid w:val="00E111FF"/>
    <w:rsid w:val="00E37F3A"/>
    <w:rsid w:val="00E42BC1"/>
    <w:rsid w:val="00E623DE"/>
    <w:rsid w:val="00E629DB"/>
    <w:rsid w:val="00E62EF9"/>
    <w:rsid w:val="00E6514B"/>
    <w:rsid w:val="00E66FB1"/>
    <w:rsid w:val="00E734FE"/>
    <w:rsid w:val="00E75D94"/>
    <w:rsid w:val="00E82B30"/>
    <w:rsid w:val="00E847FB"/>
    <w:rsid w:val="00E93C29"/>
    <w:rsid w:val="00E97D2C"/>
    <w:rsid w:val="00EB477C"/>
    <w:rsid w:val="00EB547E"/>
    <w:rsid w:val="00EB5E95"/>
    <w:rsid w:val="00ED216F"/>
    <w:rsid w:val="00EE5BED"/>
    <w:rsid w:val="00EF51C7"/>
    <w:rsid w:val="00F05584"/>
    <w:rsid w:val="00F12AFF"/>
    <w:rsid w:val="00F2553C"/>
    <w:rsid w:val="00F30D13"/>
    <w:rsid w:val="00F34791"/>
    <w:rsid w:val="00F43040"/>
    <w:rsid w:val="00F5601A"/>
    <w:rsid w:val="00F5754E"/>
    <w:rsid w:val="00F6135D"/>
    <w:rsid w:val="00F61FB1"/>
    <w:rsid w:val="00F62A09"/>
    <w:rsid w:val="00F66C82"/>
    <w:rsid w:val="00F71365"/>
    <w:rsid w:val="00F80D7E"/>
    <w:rsid w:val="00F83403"/>
    <w:rsid w:val="00F848FF"/>
    <w:rsid w:val="00F948A7"/>
    <w:rsid w:val="00FC090D"/>
    <w:rsid w:val="00FC25E2"/>
    <w:rsid w:val="00FC3BD1"/>
    <w:rsid w:val="00FC68C8"/>
    <w:rsid w:val="00FD032A"/>
    <w:rsid w:val="00FD33C1"/>
    <w:rsid w:val="00FE368C"/>
    <w:rsid w:val="00FE4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CEA"/>
    <w:pPr>
      <w:spacing w:after="0" w:line="240" w:lineRule="auto"/>
      <w:ind w:firstLine="0"/>
      <w:jc w:val="left"/>
    </w:pPr>
    <w:rPr>
      <w:rFonts w:ascii="Times New Roman" w:eastAsia="Calibri" w:hAnsi="Times New Roman" w:cs="Times New Roman"/>
      <w:sz w:val="28"/>
      <w:szCs w:val="28"/>
      <w:lang w:val="ru-RU" w:eastAsia="ru-RU"/>
    </w:rPr>
  </w:style>
  <w:style w:type="paragraph" w:styleId="1">
    <w:name w:val="heading 1"/>
    <w:basedOn w:val="a"/>
    <w:next w:val="a"/>
    <w:link w:val="10"/>
    <w:qFormat/>
    <w:rsid w:val="00661229"/>
    <w:pPr>
      <w:keepNext/>
      <w:outlineLvl w:val="0"/>
    </w:pPr>
    <w:rPr>
      <w:rFonts w:eastAsia="Arial Unicode MS"/>
      <w:szCs w:val="24"/>
      <w:lang w:val="uk-UA"/>
    </w:rPr>
  </w:style>
  <w:style w:type="paragraph" w:styleId="6">
    <w:name w:val="heading 6"/>
    <w:basedOn w:val="a"/>
    <w:next w:val="a"/>
    <w:link w:val="60"/>
    <w:semiHidden/>
    <w:unhideWhenUsed/>
    <w:qFormat/>
    <w:rsid w:val="00661229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1229"/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661229"/>
    <w:rPr>
      <w:rFonts w:ascii="Calibri" w:eastAsia="Times New Roman" w:hAnsi="Calibri" w:cs="Times New Roman"/>
      <w:b/>
      <w:bCs/>
      <w:lang w:eastAsia="ru-RU"/>
    </w:rPr>
  </w:style>
  <w:style w:type="character" w:styleId="a3">
    <w:name w:val="Emphasis"/>
    <w:basedOn w:val="a0"/>
    <w:qFormat/>
    <w:rsid w:val="00661229"/>
    <w:rPr>
      <w:i/>
      <w:iCs/>
    </w:rPr>
  </w:style>
  <w:style w:type="paragraph" w:styleId="a4">
    <w:name w:val="No Spacing"/>
    <w:uiPriority w:val="1"/>
    <w:qFormat/>
    <w:rsid w:val="00661229"/>
    <w:pPr>
      <w:spacing w:after="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661229"/>
    <w:pPr>
      <w:ind w:left="720"/>
      <w:contextualSpacing/>
    </w:pPr>
    <w:rPr>
      <w:rFonts w:eastAsia="Times New Roman"/>
      <w:sz w:val="24"/>
      <w:szCs w:val="24"/>
      <w:lang w:val="uk-UA"/>
    </w:rPr>
  </w:style>
  <w:style w:type="paragraph" w:customStyle="1" w:styleId="11">
    <w:name w:val="Абзац списку1"/>
    <w:basedOn w:val="a"/>
    <w:uiPriority w:val="99"/>
    <w:semiHidden/>
    <w:qFormat/>
    <w:rsid w:val="0066122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405CEA"/>
    <w:pPr>
      <w:widowControl w:val="0"/>
      <w:tabs>
        <w:tab w:val="center" w:pos="4819"/>
        <w:tab w:val="right" w:pos="9639"/>
      </w:tabs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a7">
    <w:name w:val="Верхній колонтитул Знак"/>
    <w:basedOn w:val="a0"/>
    <w:link w:val="a6"/>
    <w:uiPriority w:val="99"/>
    <w:rsid w:val="00405CE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rsid w:val="00405CEA"/>
    <w:pPr>
      <w:autoSpaceDE w:val="0"/>
      <w:autoSpaceDN w:val="0"/>
      <w:adjustRightInd w:val="0"/>
      <w:spacing w:after="0" w:line="240" w:lineRule="auto"/>
      <w:ind w:firstLine="0"/>
      <w:jc w:val="left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styleId="a8">
    <w:name w:val="footer"/>
    <w:basedOn w:val="a"/>
    <w:link w:val="a9"/>
    <w:uiPriority w:val="99"/>
    <w:semiHidden/>
    <w:unhideWhenUsed/>
    <w:rsid w:val="00405CEA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basedOn w:val="a0"/>
    <w:link w:val="a8"/>
    <w:uiPriority w:val="99"/>
    <w:semiHidden/>
    <w:rsid w:val="00405CEA"/>
    <w:rPr>
      <w:rFonts w:ascii="Times New Roman" w:eastAsia="Calibri" w:hAnsi="Times New Roman" w:cs="Times New Roman"/>
      <w:sz w:val="28"/>
      <w:szCs w:val="28"/>
      <w:lang w:val="ru-RU" w:eastAsia="ru-RU"/>
    </w:rPr>
  </w:style>
  <w:style w:type="paragraph" w:styleId="aa">
    <w:name w:val="Normal (Web)"/>
    <w:basedOn w:val="a"/>
    <w:uiPriority w:val="99"/>
    <w:semiHidden/>
    <w:unhideWhenUsed/>
    <w:rsid w:val="004D0F5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CEA"/>
    <w:pPr>
      <w:spacing w:after="0" w:line="240" w:lineRule="auto"/>
      <w:ind w:firstLine="0"/>
      <w:jc w:val="left"/>
    </w:pPr>
    <w:rPr>
      <w:rFonts w:ascii="Times New Roman" w:eastAsia="Calibri" w:hAnsi="Times New Roman" w:cs="Times New Roman"/>
      <w:sz w:val="28"/>
      <w:szCs w:val="28"/>
      <w:lang w:val="ru-RU" w:eastAsia="ru-RU"/>
    </w:rPr>
  </w:style>
  <w:style w:type="paragraph" w:styleId="1">
    <w:name w:val="heading 1"/>
    <w:basedOn w:val="a"/>
    <w:next w:val="a"/>
    <w:link w:val="10"/>
    <w:qFormat/>
    <w:rsid w:val="00661229"/>
    <w:pPr>
      <w:keepNext/>
      <w:outlineLvl w:val="0"/>
    </w:pPr>
    <w:rPr>
      <w:rFonts w:eastAsia="Arial Unicode MS"/>
      <w:szCs w:val="24"/>
      <w:lang w:val="uk-UA"/>
    </w:rPr>
  </w:style>
  <w:style w:type="paragraph" w:styleId="6">
    <w:name w:val="heading 6"/>
    <w:basedOn w:val="a"/>
    <w:next w:val="a"/>
    <w:link w:val="60"/>
    <w:semiHidden/>
    <w:unhideWhenUsed/>
    <w:qFormat/>
    <w:rsid w:val="00661229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1229"/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661229"/>
    <w:rPr>
      <w:rFonts w:ascii="Calibri" w:eastAsia="Times New Roman" w:hAnsi="Calibri" w:cs="Times New Roman"/>
      <w:b/>
      <w:bCs/>
      <w:lang w:eastAsia="ru-RU"/>
    </w:rPr>
  </w:style>
  <w:style w:type="character" w:styleId="a3">
    <w:name w:val="Emphasis"/>
    <w:basedOn w:val="a0"/>
    <w:qFormat/>
    <w:rsid w:val="00661229"/>
    <w:rPr>
      <w:i/>
      <w:iCs/>
    </w:rPr>
  </w:style>
  <w:style w:type="paragraph" w:styleId="a4">
    <w:name w:val="No Spacing"/>
    <w:uiPriority w:val="1"/>
    <w:qFormat/>
    <w:rsid w:val="00661229"/>
    <w:pPr>
      <w:spacing w:after="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661229"/>
    <w:pPr>
      <w:ind w:left="720"/>
      <w:contextualSpacing/>
    </w:pPr>
    <w:rPr>
      <w:rFonts w:eastAsia="Times New Roman"/>
      <w:sz w:val="24"/>
      <w:szCs w:val="24"/>
      <w:lang w:val="uk-UA"/>
    </w:rPr>
  </w:style>
  <w:style w:type="paragraph" w:customStyle="1" w:styleId="11">
    <w:name w:val="Абзац списку1"/>
    <w:basedOn w:val="a"/>
    <w:uiPriority w:val="99"/>
    <w:semiHidden/>
    <w:qFormat/>
    <w:rsid w:val="0066122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405CEA"/>
    <w:pPr>
      <w:widowControl w:val="0"/>
      <w:tabs>
        <w:tab w:val="center" w:pos="4819"/>
        <w:tab w:val="right" w:pos="9639"/>
      </w:tabs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a7">
    <w:name w:val="Верхній колонтитул Знак"/>
    <w:basedOn w:val="a0"/>
    <w:link w:val="a6"/>
    <w:uiPriority w:val="99"/>
    <w:rsid w:val="00405CE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rsid w:val="00405CEA"/>
    <w:pPr>
      <w:autoSpaceDE w:val="0"/>
      <w:autoSpaceDN w:val="0"/>
      <w:adjustRightInd w:val="0"/>
      <w:spacing w:after="0" w:line="240" w:lineRule="auto"/>
      <w:ind w:firstLine="0"/>
      <w:jc w:val="left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styleId="a8">
    <w:name w:val="footer"/>
    <w:basedOn w:val="a"/>
    <w:link w:val="a9"/>
    <w:uiPriority w:val="99"/>
    <w:semiHidden/>
    <w:unhideWhenUsed/>
    <w:rsid w:val="00405CEA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basedOn w:val="a0"/>
    <w:link w:val="a8"/>
    <w:uiPriority w:val="99"/>
    <w:semiHidden/>
    <w:rsid w:val="00405CEA"/>
    <w:rPr>
      <w:rFonts w:ascii="Times New Roman" w:eastAsia="Calibri" w:hAnsi="Times New Roman" w:cs="Times New Roman"/>
      <w:sz w:val="28"/>
      <w:szCs w:val="28"/>
      <w:lang w:val="ru-RU" w:eastAsia="ru-RU"/>
    </w:rPr>
  </w:style>
  <w:style w:type="paragraph" w:styleId="aa">
    <w:name w:val="Normal (Web)"/>
    <w:basedOn w:val="a"/>
    <w:uiPriority w:val="99"/>
    <w:semiHidden/>
    <w:unhideWhenUsed/>
    <w:rsid w:val="004D0F5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FCF59B-3078-4E0D-862A-EBCBE7DE7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8833</Words>
  <Characters>5036</Characters>
  <Application>Microsoft Office Word</Application>
  <DocSecurity>0</DocSecurity>
  <Lines>41</Lines>
  <Paragraphs>27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Марія Паска</cp:lastModifiedBy>
  <cp:revision>2</cp:revision>
  <cp:lastPrinted>2016-09-01T13:53:00Z</cp:lastPrinted>
  <dcterms:created xsi:type="dcterms:W3CDTF">2016-11-07T09:59:00Z</dcterms:created>
  <dcterms:modified xsi:type="dcterms:W3CDTF">2016-11-07T09:59:00Z</dcterms:modified>
</cp:coreProperties>
</file>