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3D" w:rsidRPr="00F1679B" w:rsidRDefault="00C969DB" w:rsidP="00DB793A">
      <w:pPr>
        <w:widowControl w:val="0"/>
        <w:jc w:val="center"/>
        <w:rPr>
          <w:b/>
          <w:szCs w:val="28"/>
          <w:lang w:val="uk-UA"/>
        </w:rPr>
        <w:sectPr w:rsidR="00BE0C3D" w:rsidRPr="00F1679B" w:rsidSect="00401878">
          <w:footerReference w:type="default" r:id="rId8"/>
          <w:pgSz w:w="11906" w:h="16838"/>
          <w:pgMar w:top="850" w:right="850" w:bottom="850" w:left="1417" w:header="708" w:footer="708" w:gutter="0"/>
          <w:cols w:space="708"/>
          <w:docGrid w:linePitch="360"/>
        </w:sectPr>
      </w:pPr>
      <w:r>
        <w:rPr>
          <w:noProof/>
          <w:lang w:val="uk-UA" w:eastAsia="uk-UA"/>
        </w:rPr>
        <w:pict>
          <v:rect id="Прямоугольник 1" o:spid="_x0000_s1026" style="position:absolute;left:0;text-align:left;margin-left:239.8pt;margin-top:-47.5pt;width:22.2pt;height:18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" stroked="f" strokeweight="1pt"/>
        </w:pict>
      </w:r>
      <w:r>
        <w:rPr>
          <w:b/>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35pt;height:811.5pt">
            <v:imagedata r:id="rId9" o:title="Untitled" croptop="2374f" cropleft="7830f"/>
          </v:shape>
        </w:pict>
      </w:r>
    </w:p>
    <w:p w:rsidR="00BE0C3D" w:rsidRPr="00F1679B" w:rsidRDefault="00CF5C94" w:rsidP="00DB793A">
      <w:pPr>
        <w:widowControl w:val="0"/>
        <w:jc w:val="both"/>
        <w:rPr>
          <w:lang w:val="uk-UA"/>
        </w:rPr>
        <w:sectPr w:rsidR="00BE0C3D" w:rsidRPr="00F1679B" w:rsidSect="00401878">
          <w:pgSz w:w="11906" w:h="16838"/>
          <w:pgMar w:top="850" w:right="850" w:bottom="850" w:left="1417" w:header="708" w:footer="708" w:gutter="0"/>
          <w:cols w:space="708"/>
          <w:docGrid w:linePitch="360"/>
        </w:sectPr>
      </w:pPr>
      <w:bookmarkStart w:id="0" w:name="_GoBack"/>
      <w:r>
        <w:rPr>
          <w:lang w:val="uk-UA"/>
        </w:rPr>
        <w:lastRenderedPageBreak/>
        <w:pict>
          <v:shape id="_x0000_i1026" type="#_x0000_t75" style="width:523.5pt;height:829.25pt">
            <v:imagedata r:id="rId10" o:title="Untitled" cropleft="5846f" cropright="-9780f"/>
          </v:shape>
        </w:pict>
      </w:r>
      <w:bookmarkEnd w:id="0"/>
    </w:p>
    <w:p w:rsidR="00BE0C3D" w:rsidRPr="00466603" w:rsidRDefault="00BE0C3D" w:rsidP="00DB793A">
      <w:pPr>
        <w:pStyle w:val="1"/>
        <w:keepNext w:val="0"/>
        <w:widowControl w:val="0"/>
        <w:jc w:val="center"/>
        <w:rPr>
          <w:b/>
          <w:bCs/>
          <w:sz w:val="28"/>
          <w:szCs w:val="28"/>
        </w:rPr>
      </w:pPr>
      <w:r w:rsidRPr="00466603">
        <w:rPr>
          <w:b/>
          <w:bCs/>
          <w:sz w:val="28"/>
          <w:szCs w:val="28"/>
        </w:rPr>
        <w:lastRenderedPageBreak/>
        <w:t>1. Опис навчальної дисципліни</w:t>
      </w:r>
    </w:p>
    <w:tbl>
      <w:tblPr>
        <w:tblW w:w="958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6"/>
        <w:gridCol w:w="3369"/>
      </w:tblGrid>
      <w:tr w:rsidR="00BE0C3D" w:rsidRPr="00466603" w:rsidTr="00466603">
        <w:trPr>
          <w:trHeight w:val="403"/>
          <w:jc w:val="center"/>
        </w:trPr>
        <w:tc>
          <w:tcPr>
            <w:tcW w:w="6216" w:type="dxa"/>
            <w:vMerge w:val="restart"/>
            <w:vAlign w:val="center"/>
          </w:tcPr>
          <w:p w:rsidR="00BE0C3D" w:rsidRPr="00466603" w:rsidRDefault="00BE0C3D" w:rsidP="00DB793A">
            <w:pPr>
              <w:widowControl w:val="0"/>
              <w:jc w:val="center"/>
              <w:rPr>
                <w:b/>
                <w:szCs w:val="28"/>
                <w:lang w:val="uk-UA"/>
              </w:rPr>
            </w:pPr>
            <w:r w:rsidRPr="00466603">
              <w:rPr>
                <w:b/>
                <w:szCs w:val="28"/>
                <w:lang w:val="uk-UA"/>
              </w:rPr>
              <w:t>Найменування показників</w:t>
            </w:r>
          </w:p>
        </w:tc>
        <w:tc>
          <w:tcPr>
            <w:tcW w:w="3369" w:type="dxa"/>
            <w:vAlign w:val="center"/>
          </w:tcPr>
          <w:p w:rsidR="00BE0C3D" w:rsidRPr="00466603" w:rsidRDefault="00BE0C3D" w:rsidP="00DB793A">
            <w:pPr>
              <w:widowControl w:val="0"/>
              <w:jc w:val="center"/>
              <w:rPr>
                <w:b/>
                <w:szCs w:val="28"/>
                <w:lang w:val="uk-UA"/>
              </w:rPr>
            </w:pPr>
            <w:r w:rsidRPr="00466603">
              <w:rPr>
                <w:b/>
                <w:szCs w:val="28"/>
                <w:lang w:val="uk-UA"/>
              </w:rPr>
              <w:t>Всього годин</w:t>
            </w:r>
          </w:p>
        </w:tc>
      </w:tr>
      <w:tr w:rsidR="00BE0C3D" w:rsidRPr="00466603" w:rsidTr="00466603">
        <w:trPr>
          <w:trHeight w:val="406"/>
          <w:jc w:val="center"/>
        </w:trPr>
        <w:tc>
          <w:tcPr>
            <w:tcW w:w="6216" w:type="dxa"/>
            <w:vMerge/>
            <w:vAlign w:val="center"/>
          </w:tcPr>
          <w:p w:rsidR="00BE0C3D" w:rsidRPr="00466603" w:rsidRDefault="00BE0C3D" w:rsidP="00DB793A">
            <w:pPr>
              <w:widowControl w:val="0"/>
              <w:rPr>
                <w:szCs w:val="28"/>
                <w:lang w:val="uk-UA"/>
              </w:rPr>
            </w:pPr>
          </w:p>
        </w:tc>
        <w:tc>
          <w:tcPr>
            <w:tcW w:w="3369" w:type="dxa"/>
            <w:vAlign w:val="center"/>
          </w:tcPr>
          <w:p w:rsidR="00BE0C3D" w:rsidRPr="00466603" w:rsidRDefault="00BE0C3D" w:rsidP="00DB793A">
            <w:pPr>
              <w:widowControl w:val="0"/>
              <w:jc w:val="center"/>
              <w:rPr>
                <w:b/>
                <w:szCs w:val="28"/>
                <w:lang w:val="uk-UA"/>
              </w:rPr>
            </w:pPr>
            <w:r w:rsidRPr="00466603">
              <w:rPr>
                <w:b/>
                <w:szCs w:val="28"/>
                <w:lang w:val="uk-UA"/>
              </w:rPr>
              <w:t>Денна форма навчання</w:t>
            </w:r>
          </w:p>
        </w:tc>
      </w:tr>
      <w:tr w:rsidR="00BE0C3D" w:rsidRPr="00466603" w:rsidTr="00466603">
        <w:trPr>
          <w:trHeight w:val="228"/>
          <w:jc w:val="center"/>
        </w:trPr>
        <w:tc>
          <w:tcPr>
            <w:tcW w:w="6216" w:type="dxa"/>
            <w:vAlign w:val="center"/>
          </w:tcPr>
          <w:p w:rsidR="00BE0C3D" w:rsidRPr="00466603" w:rsidRDefault="00BE0C3D" w:rsidP="00DB793A">
            <w:pPr>
              <w:widowControl w:val="0"/>
              <w:jc w:val="center"/>
              <w:rPr>
                <w:b/>
                <w:szCs w:val="28"/>
                <w:lang w:val="uk-UA"/>
              </w:rPr>
            </w:pPr>
            <w:r w:rsidRPr="00466603">
              <w:rPr>
                <w:b/>
                <w:szCs w:val="28"/>
                <w:lang w:val="uk-UA"/>
              </w:rPr>
              <w:t>Кількість кредитів/годин</w:t>
            </w:r>
          </w:p>
        </w:tc>
        <w:tc>
          <w:tcPr>
            <w:tcW w:w="3369" w:type="dxa"/>
            <w:vAlign w:val="center"/>
          </w:tcPr>
          <w:p w:rsidR="00BE0C3D" w:rsidRPr="00466603" w:rsidRDefault="00BE0C3D" w:rsidP="00DB793A">
            <w:pPr>
              <w:widowControl w:val="0"/>
              <w:jc w:val="center"/>
              <w:rPr>
                <w:szCs w:val="28"/>
                <w:lang w:val="uk-UA"/>
              </w:rPr>
            </w:pPr>
            <w:r w:rsidRPr="00466603">
              <w:rPr>
                <w:szCs w:val="28"/>
                <w:lang w:val="uk-UA"/>
              </w:rPr>
              <w:t>3 / 90</w:t>
            </w:r>
          </w:p>
        </w:tc>
      </w:tr>
      <w:tr w:rsidR="00BE0C3D" w:rsidRPr="00466603" w:rsidTr="00466603">
        <w:trPr>
          <w:trHeight w:val="228"/>
          <w:jc w:val="center"/>
        </w:trPr>
        <w:tc>
          <w:tcPr>
            <w:tcW w:w="6216" w:type="dxa"/>
            <w:vAlign w:val="center"/>
          </w:tcPr>
          <w:p w:rsidR="00BE0C3D" w:rsidRPr="00466603" w:rsidRDefault="00BE0C3D" w:rsidP="00DB793A">
            <w:pPr>
              <w:widowControl w:val="0"/>
              <w:jc w:val="center"/>
              <w:rPr>
                <w:b/>
                <w:szCs w:val="28"/>
                <w:lang w:val="uk-UA"/>
              </w:rPr>
            </w:pPr>
            <w:r w:rsidRPr="00466603">
              <w:rPr>
                <w:b/>
                <w:szCs w:val="28"/>
                <w:lang w:val="uk-UA"/>
              </w:rPr>
              <w:t>Усього годин аудиторної роботи</w:t>
            </w:r>
          </w:p>
        </w:tc>
        <w:tc>
          <w:tcPr>
            <w:tcW w:w="3369" w:type="dxa"/>
            <w:vAlign w:val="center"/>
          </w:tcPr>
          <w:p w:rsidR="00BE0C3D" w:rsidRPr="00466603" w:rsidRDefault="00BE0C3D" w:rsidP="00DB793A">
            <w:pPr>
              <w:widowControl w:val="0"/>
              <w:jc w:val="center"/>
              <w:rPr>
                <w:szCs w:val="28"/>
                <w:lang w:val="uk-UA"/>
              </w:rPr>
            </w:pPr>
            <w:r w:rsidRPr="00466603">
              <w:rPr>
                <w:szCs w:val="28"/>
                <w:lang w:val="uk-UA"/>
              </w:rPr>
              <w:t>30</w:t>
            </w:r>
          </w:p>
        </w:tc>
      </w:tr>
      <w:tr w:rsidR="00BE0C3D" w:rsidRPr="00466603" w:rsidTr="00466603">
        <w:trPr>
          <w:trHeight w:val="228"/>
          <w:jc w:val="center"/>
        </w:trPr>
        <w:tc>
          <w:tcPr>
            <w:tcW w:w="6216" w:type="dxa"/>
            <w:vAlign w:val="center"/>
          </w:tcPr>
          <w:p w:rsidR="00BE0C3D" w:rsidRPr="00466603" w:rsidRDefault="00BE0C3D" w:rsidP="00DB793A">
            <w:pPr>
              <w:widowControl w:val="0"/>
              <w:rPr>
                <w:szCs w:val="28"/>
                <w:lang w:val="uk-UA"/>
              </w:rPr>
            </w:pPr>
            <w:r w:rsidRPr="00466603">
              <w:rPr>
                <w:szCs w:val="28"/>
                <w:lang w:val="uk-UA"/>
              </w:rPr>
              <w:t>в т.ч.:</w:t>
            </w:r>
          </w:p>
        </w:tc>
        <w:tc>
          <w:tcPr>
            <w:tcW w:w="3369" w:type="dxa"/>
            <w:vAlign w:val="center"/>
          </w:tcPr>
          <w:p w:rsidR="00BE0C3D" w:rsidRPr="00466603" w:rsidRDefault="00BE0C3D" w:rsidP="00DB793A">
            <w:pPr>
              <w:widowControl w:val="0"/>
              <w:jc w:val="center"/>
              <w:rPr>
                <w:szCs w:val="28"/>
                <w:lang w:val="uk-UA"/>
              </w:rPr>
            </w:pPr>
          </w:p>
        </w:tc>
      </w:tr>
      <w:tr w:rsidR="00BE0C3D" w:rsidRPr="00466603" w:rsidTr="00466603">
        <w:trPr>
          <w:trHeight w:val="228"/>
          <w:jc w:val="center"/>
        </w:trPr>
        <w:tc>
          <w:tcPr>
            <w:tcW w:w="6216" w:type="dxa"/>
            <w:vAlign w:val="center"/>
          </w:tcPr>
          <w:p w:rsidR="00BE0C3D" w:rsidRPr="00466603" w:rsidRDefault="00BE0C3D" w:rsidP="00DB793A">
            <w:pPr>
              <w:widowControl w:val="0"/>
              <w:numPr>
                <w:ilvl w:val="0"/>
                <w:numId w:val="3"/>
              </w:numPr>
              <w:tabs>
                <w:tab w:val="clear" w:pos="1543"/>
                <w:tab w:val="num" w:pos="110"/>
              </w:tabs>
              <w:ind w:hanging="1543"/>
              <w:jc w:val="both"/>
              <w:rPr>
                <w:szCs w:val="28"/>
                <w:lang w:val="uk-UA"/>
              </w:rPr>
            </w:pPr>
            <w:r w:rsidRPr="00466603">
              <w:rPr>
                <w:szCs w:val="28"/>
                <w:lang w:val="uk-UA"/>
              </w:rPr>
              <w:t xml:space="preserve"> лекційні заняття, год.</w:t>
            </w:r>
          </w:p>
        </w:tc>
        <w:tc>
          <w:tcPr>
            <w:tcW w:w="3369" w:type="dxa"/>
            <w:vAlign w:val="center"/>
          </w:tcPr>
          <w:p w:rsidR="00BE0C3D" w:rsidRPr="00466603" w:rsidRDefault="00BE0C3D" w:rsidP="00DB793A">
            <w:pPr>
              <w:widowControl w:val="0"/>
              <w:jc w:val="center"/>
              <w:rPr>
                <w:szCs w:val="28"/>
                <w:lang w:val="uk-UA"/>
              </w:rPr>
            </w:pPr>
            <w:r w:rsidRPr="00466603">
              <w:rPr>
                <w:szCs w:val="28"/>
                <w:lang w:val="uk-UA"/>
              </w:rPr>
              <w:t>12</w:t>
            </w:r>
          </w:p>
        </w:tc>
      </w:tr>
      <w:tr w:rsidR="00BE0C3D" w:rsidRPr="00466603" w:rsidTr="00466603">
        <w:trPr>
          <w:trHeight w:val="228"/>
          <w:jc w:val="center"/>
        </w:trPr>
        <w:tc>
          <w:tcPr>
            <w:tcW w:w="6216" w:type="dxa"/>
            <w:vAlign w:val="center"/>
          </w:tcPr>
          <w:p w:rsidR="00BE0C3D" w:rsidRPr="00466603" w:rsidRDefault="00BE0C3D" w:rsidP="00DB793A">
            <w:pPr>
              <w:widowControl w:val="0"/>
              <w:numPr>
                <w:ilvl w:val="0"/>
                <w:numId w:val="3"/>
              </w:numPr>
              <w:tabs>
                <w:tab w:val="clear" w:pos="1543"/>
              </w:tabs>
              <w:ind w:left="110" w:hanging="110"/>
              <w:rPr>
                <w:szCs w:val="28"/>
                <w:lang w:val="uk-UA"/>
              </w:rPr>
            </w:pPr>
            <w:r w:rsidRPr="00466603">
              <w:rPr>
                <w:szCs w:val="28"/>
                <w:lang w:val="uk-UA"/>
              </w:rPr>
              <w:t xml:space="preserve"> практичні заняття, год.</w:t>
            </w:r>
          </w:p>
        </w:tc>
        <w:tc>
          <w:tcPr>
            <w:tcW w:w="3369" w:type="dxa"/>
            <w:vAlign w:val="center"/>
          </w:tcPr>
          <w:p w:rsidR="00BE0C3D" w:rsidRPr="00466603" w:rsidRDefault="00BE0C3D" w:rsidP="00DB793A">
            <w:pPr>
              <w:widowControl w:val="0"/>
              <w:jc w:val="center"/>
              <w:rPr>
                <w:szCs w:val="28"/>
                <w:lang w:val="uk-UA"/>
              </w:rPr>
            </w:pPr>
            <w:r w:rsidRPr="00466603">
              <w:rPr>
                <w:szCs w:val="28"/>
                <w:lang w:val="uk-UA"/>
              </w:rPr>
              <w:t>––</w:t>
            </w:r>
          </w:p>
        </w:tc>
      </w:tr>
      <w:tr w:rsidR="00BE0C3D" w:rsidRPr="00466603" w:rsidTr="00466603">
        <w:trPr>
          <w:trHeight w:val="228"/>
          <w:jc w:val="center"/>
        </w:trPr>
        <w:tc>
          <w:tcPr>
            <w:tcW w:w="6216" w:type="dxa"/>
            <w:vAlign w:val="center"/>
          </w:tcPr>
          <w:p w:rsidR="00BE0C3D" w:rsidRPr="00466603" w:rsidRDefault="00BE0C3D" w:rsidP="00DB793A">
            <w:pPr>
              <w:widowControl w:val="0"/>
              <w:numPr>
                <w:ilvl w:val="0"/>
                <w:numId w:val="3"/>
              </w:numPr>
              <w:tabs>
                <w:tab w:val="clear" w:pos="1543"/>
                <w:tab w:val="num" w:pos="0"/>
              </w:tabs>
              <w:ind w:left="110" w:hanging="110"/>
              <w:rPr>
                <w:szCs w:val="28"/>
                <w:lang w:val="uk-UA"/>
              </w:rPr>
            </w:pPr>
            <w:r w:rsidRPr="00466603">
              <w:rPr>
                <w:szCs w:val="28"/>
                <w:lang w:val="uk-UA"/>
              </w:rPr>
              <w:t>лабораторні заняття, год.</w:t>
            </w:r>
          </w:p>
        </w:tc>
        <w:tc>
          <w:tcPr>
            <w:tcW w:w="3369" w:type="dxa"/>
            <w:vAlign w:val="center"/>
          </w:tcPr>
          <w:p w:rsidR="00BE0C3D" w:rsidRPr="00466603" w:rsidRDefault="00BE0C3D" w:rsidP="00DB793A">
            <w:pPr>
              <w:widowControl w:val="0"/>
              <w:jc w:val="center"/>
              <w:rPr>
                <w:szCs w:val="28"/>
                <w:lang w:val="uk-UA"/>
              </w:rPr>
            </w:pPr>
            <w:r w:rsidRPr="00466603">
              <w:rPr>
                <w:szCs w:val="28"/>
                <w:lang w:val="uk-UA"/>
              </w:rPr>
              <w:t>18</w:t>
            </w:r>
          </w:p>
        </w:tc>
      </w:tr>
      <w:tr w:rsidR="00BE0C3D" w:rsidRPr="00466603" w:rsidTr="00466603">
        <w:trPr>
          <w:trHeight w:val="228"/>
          <w:jc w:val="center"/>
        </w:trPr>
        <w:tc>
          <w:tcPr>
            <w:tcW w:w="6216" w:type="dxa"/>
            <w:vAlign w:val="center"/>
          </w:tcPr>
          <w:p w:rsidR="00BE0C3D" w:rsidRPr="00466603" w:rsidRDefault="00BE0C3D" w:rsidP="00DB793A">
            <w:pPr>
              <w:widowControl w:val="0"/>
              <w:ind w:left="1183" w:hanging="1183"/>
              <w:jc w:val="both"/>
              <w:rPr>
                <w:szCs w:val="28"/>
                <w:lang w:val="uk-UA"/>
              </w:rPr>
            </w:pPr>
            <w:r w:rsidRPr="00466603">
              <w:rPr>
                <w:szCs w:val="28"/>
                <w:lang w:val="uk-UA"/>
              </w:rPr>
              <w:t>семінарські заняття, год.</w:t>
            </w:r>
          </w:p>
        </w:tc>
        <w:tc>
          <w:tcPr>
            <w:tcW w:w="3369" w:type="dxa"/>
            <w:vAlign w:val="center"/>
          </w:tcPr>
          <w:p w:rsidR="00BE0C3D" w:rsidRPr="00466603" w:rsidRDefault="00BE0C3D" w:rsidP="00DB793A">
            <w:pPr>
              <w:widowControl w:val="0"/>
              <w:jc w:val="center"/>
              <w:rPr>
                <w:szCs w:val="28"/>
                <w:lang w:val="uk-UA"/>
              </w:rPr>
            </w:pPr>
            <w:r w:rsidRPr="00466603">
              <w:rPr>
                <w:szCs w:val="28"/>
                <w:lang w:val="uk-UA"/>
              </w:rPr>
              <w:t>––</w:t>
            </w:r>
          </w:p>
        </w:tc>
      </w:tr>
      <w:tr w:rsidR="00BE0C3D" w:rsidRPr="00466603" w:rsidTr="00466603">
        <w:trPr>
          <w:trHeight w:val="228"/>
          <w:jc w:val="center"/>
        </w:trPr>
        <w:tc>
          <w:tcPr>
            <w:tcW w:w="6216" w:type="dxa"/>
            <w:vAlign w:val="center"/>
          </w:tcPr>
          <w:p w:rsidR="00BE0C3D" w:rsidRPr="00466603" w:rsidRDefault="00BE0C3D" w:rsidP="00DB793A">
            <w:pPr>
              <w:widowControl w:val="0"/>
              <w:jc w:val="center"/>
              <w:rPr>
                <w:b/>
                <w:szCs w:val="28"/>
                <w:lang w:val="uk-UA"/>
              </w:rPr>
            </w:pPr>
            <w:r w:rsidRPr="00466603">
              <w:rPr>
                <w:b/>
                <w:szCs w:val="28"/>
                <w:lang w:val="uk-UA"/>
              </w:rPr>
              <w:t>Усього годин самостійної роботи</w:t>
            </w:r>
          </w:p>
        </w:tc>
        <w:tc>
          <w:tcPr>
            <w:tcW w:w="3369" w:type="dxa"/>
            <w:vAlign w:val="center"/>
          </w:tcPr>
          <w:p w:rsidR="00BE0C3D" w:rsidRPr="00466603" w:rsidRDefault="00BE0C3D" w:rsidP="00DB793A">
            <w:pPr>
              <w:widowControl w:val="0"/>
              <w:jc w:val="center"/>
              <w:rPr>
                <w:szCs w:val="28"/>
                <w:lang w:val="uk-UA"/>
              </w:rPr>
            </w:pPr>
            <w:r w:rsidRPr="00466603">
              <w:rPr>
                <w:szCs w:val="28"/>
                <w:lang w:val="uk-UA"/>
              </w:rPr>
              <w:t>60</w:t>
            </w:r>
          </w:p>
        </w:tc>
      </w:tr>
      <w:tr w:rsidR="00BE0C3D" w:rsidRPr="00466603" w:rsidTr="00466603">
        <w:trPr>
          <w:trHeight w:val="228"/>
          <w:jc w:val="center"/>
        </w:trPr>
        <w:tc>
          <w:tcPr>
            <w:tcW w:w="6216" w:type="dxa"/>
            <w:vAlign w:val="center"/>
          </w:tcPr>
          <w:p w:rsidR="00BE0C3D" w:rsidRPr="00466603" w:rsidRDefault="00BE0C3D" w:rsidP="00DB793A">
            <w:pPr>
              <w:widowControl w:val="0"/>
              <w:jc w:val="both"/>
              <w:rPr>
                <w:szCs w:val="28"/>
                <w:lang w:val="uk-UA"/>
              </w:rPr>
            </w:pPr>
            <w:r w:rsidRPr="00466603">
              <w:rPr>
                <w:szCs w:val="28"/>
                <w:lang w:val="uk-UA"/>
              </w:rPr>
              <w:t>Вид контролю</w:t>
            </w:r>
          </w:p>
        </w:tc>
        <w:tc>
          <w:tcPr>
            <w:tcW w:w="3369" w:type="dxa"/>
            <w:vAlign w:val="center"/>
          </w:tcPr>
          <w:p w:rsidR="00BE0C3D" w:rsidRPr="00466603" w:rsidRDefault="00BE0C3D" w:rsidP="00DB793A">
            <w:pPr>
              <w:widowControl w:val="0"/>
              <w:jc w:val="center"/>
              <w:rPr>
                <w:szCs w:val="28"/>
                <w:lang w:val="uk-UA"/>
              </w:rPr>
            </w:pPr>
            <w:r w:rsidRPr="00466603">
              <w:rPr>
                <w:szCs w:val="28"/>
                <w:lang w:val="uk-UA"/>
              </w:rPr>
              <w:t>залік</w:t>
            </w:r>
          </w:p>
        </w:tc>
      </w:tr>
    </w:tbl>
    <w:p w:rsidR="00BE0C3D" w:rsidRPr="00466603" w:rsidRDefault="00BE0C3D" w:rsidP="00DB793A">
      <w:pPr>
        <w:widowControl w:val="0"/>
        <w:rPr>
          <w:szCs w:val="28"/>
          <w:lang w:val="uk-UA"/>
        </w:rPr>
      </w:pPr>
    </w:p>
    <w:p w:rsidR="00BE0C3D" w:rsidRPr="00466603" w:rsidRDefault="00BE0C3D" w:rsidP="00DB793A">
      <w:pPr>
        <w:widowControl w:val="0"/>
        <w:ind w:left="1440" w:hanging="1440"/>
        <w:jc w:val="both"/>
        <w:rPr>
          <w:szCs w:val="28"/>
          <w:lang w:val="uk-UA"/>
        </w:rPr>
      </w:pPr>
      <w:r w:rsidRPr="00466603">
        <w:rPr>
          <w:bCs/>
          <w:szCs w:val="28"/>
          <w:lang w:val="uk-UA"/>
        </w:rPr>
        <w:t>Примітка</w:t>
      </w:r>
      <w:r w:rsidRPr="00466603">
        <w:rPr>
          <w:szCs w:val="28"/>
          <w:lang w:val="uk-UA"/>
        </w:rPr>
        <w:t>.</w:t>
      </w:r>
    </w:p>
    <w:p w:rsidR="00BE0C3D" w:rsidRPr="00466603" w:rsidRDefault="00BE0C3D" w:rsidP="00DB793A">
      <w:pPr>
        <w:widowControl w:val="0"/>
        <w:ind w:left="1440" w:hanging="1440"/>
        <w:jc w:val="both"/>
        <w:rPr>
          <w:szCs w:val="28"/>
          <w:lang w:val="uk-UA"/>
        </w:rPr>
      </w:pPr>
      <w:r w:rsidRPr="00466603">
        <w:rPr>
          <w:szCs w:val="28"/>
          <w:lang w:val="uk-UA"/>
        </w:rPr>
        <w:t>Частка аудиторного навчального часу студента у відсотковому вимірі:</w:t>
      </w:r>
    </w:p>
    <w:p w:rsidR="00BE0C3D" w:rsidRPr="00466603" w:rsidRDefault="00BE0C3D" w:rsidP="00DB793A">
      <w:pPr>
        <w:widowControl w:val="0"/>
        <w:ind w:firstLine="600"/>
        <w:jc w:val="both"/>
        <w:rPr>
          <w:szCs w:val="28"/>
          <w:lang w:val="uk-UA"/>
        </w:rPr>
      </w:pPr>
      <w:r w:rsidRPr="00466603">
        <w:rPr>
          <w:szCs w:val="28"/>
          <w:lang w:val="uk-UA"/>
        </w:rPr>
        <w:t>для денної форми навчання – 33,3 %.</w:t>
      </w:r>
    </w:p>
    <w:p w:rsidR="00BE0C3D" w:rsidRPr="00466603" w:rsidRDefault="00BE0C3D" w:rsidP="00DB793A">
      <w:pPr>
        <w:widowControl w:val="0"/>
        <w:rPr>
          <w:szCs w:val="28"/>
          <w:lang w:val="uk-UA"/>
        </w:rPr>
      </w:pPr>
    </w:p>
    <w:p w:rsidR="00BE0C3D" w:rsidRPr="00466603" w:rsidRDefault="00BE0C3D" w:rsidP="00560688">
      <w:pPr>
        <w:widowControl w:val="0"/>
        <w:tabs>
          <w:tab w:val="left" w:pos="3900"/>
        </w:tabs>
        <w:spacing w:line="264" w:lineRule="auto"/>
        <w:jc w:val="center"/>
        <w:rPr>
          <w:b/>
          <w:szCs w:val="28"/>
          <w:lang w:val="uk-UA"/>
        </w:rPr>
      </w:pPr>
      <w:r w:rsidRPr="00466603">
        <w:rPr>
          <w:b/>
          <w:szCs w:val="28"/>
          <w:lang w:val="uk-UA"/>
        </w:rPr>
        <w:t>2. Предмет, мета та завдання навчальної дисципліни</w:t>
      </w:r>
    </w:p>
    <w:p w:rsidR="00BE0C3D" w:rsidRDefault="00BE0C3D" w:rsidP="00560688">
      <w:pPr>
        <w:widowControl w:val="0"/>
        <w:spacing w:line="264" w:lineRule="auto"/>
        <w:ind w:firstLine="720"/>
        <w:jc w:val="both"/>
        <w:rPr>
          <w:szCs w:val="28"/>
          <w:lang w:val="uk-UA"/>
        </w:rPr>
      </w:pPr>
      <w:r w:rsidRPr="00466603">
        <w:rPr>
          <w:b/>
          <w:szCs w:val="28"/>
          <w:lang w:val="uk-UA"/>
        </w:rPr>
        <w:t xml:space="preserve">2.1. Предметом навчальної дисципліни є </w:t>
      </w:r>
      <w:r w:rsidRPr="00466603">
        <w:rPr>
          <w:szCs w:val="28"/>
          <w:lang w:val="uk-UA"/>
        </w:rPr>
        <w:t>оволодіння</w:t>
      </w:r>
      <w:r w:rsidRPr="00466603">
        <w:rPr>
          <w:b/>
          <w:szCs w:val="28"/>
          <w:lang w:val="uk-UA"/>
        </w:rPr>
        <w:t xml:space="preserve"> </w:t>
      </w:r>
      <w:r w:rsidRPr="00466603">
        <w:rPr>
          <w:szCs w:val="28"/>
          <w:lang w:val="uk-UA"/>
        </w:rPr>
        <w:t>статистичними методами аналізу дани</w:t>
      </w:r>
      <w:r>
        <w:rPr>
          <w:szCs w:val="28"/>
          <w:lang w:val="uk-UA"/>
        </w:rPr>
        <w:t>х та досліджень у тваринництві.</w:t>
      </w:r>
    </w:p>
    <w:p w:rsidR="00BE0C3D" w:rsidRPr="00466603" w:rsidRDefault="00BE0C3D" w:rsidP="00560688">
      <w:pPr>
        <w:widowControl w:val="0"/>
        <w:spacing w:line="264" w:lineRule="auto"/>
        <w:ind w:firstLine="720"/>
        <w:jc w:val="both"/>
        <w:rPr>
          <w:bCs/>
          <w:szCs w:val="28"/>
          <w:lang w:val="uk-UA"/>
        </w:rPr>
      </w:pPr>
      <w:r w:rsidRPr="00466603">
        <w:rPr>
          <w:b/>
          <w:bCs/>
          <w:szCs w:val="28"/>
          <w:lang w:val="uk-UA"/>
        </w:rPr>
        <w:t>Метою</w:t>
      </w:r>
      <w:r w:rsidRPr="00466603">
        <w:rPr>
          <w:bCs/>
          <w:szCs w:val="28"/>
          <w:lang w:val="uk-UA"/>
        </w:rPr>
        <w:t xml:space="preserve"> </w:t>
      </w:r>
      <w:r w:rsidRPr="00466603">
        <w:rPr>
          <w:b/>
          <w:bCs/>
          <w:szCs w:val="28"/>
          <w:lang w:val="uk-UA"/>
        </w:rPr>
        <w:t>навчальної дисципліни</w:t>
      </w:r>
      <w:r w:rsidRPr="00466603">
        <w:rPr>
          <w:bCs/>
          <w:szCs w:val="28"/>
          <w:lang w:val="uk-UA"/>
        </w:rPr>
        <w:t xml:space="preserve"> є формування у аспірантів навиків проведення наукових досліджень на рівні, якого вимагає сучасний розвиток науки, стимулювання творчої активності, а також формування пізнавального інтересу до основних методичних прийомів проведення наукових досліджень. Крім того, заплановано оволодіння системою пошуку необхідних для виконання роботи методів наукових досліджень, їх виконання опрацювання методами систематизації та аналізу отриманих даних, оволодіння основними методами статистичної обробки результатів досліджень.</w:t>
      </w:r>
    </w:p>
    <w:p w:rsidR="00BE0C3D" w:rsidRPr="00466603" w:rsidRDefault="00BE0C3D" w:rsidP="00560688">
      <w:pPr>
        <w:widowControl w:val="0"/>
        <w:spacing w:line="264" w:lineRule="auto"/>
        <w:ind w:firstLine="720"/>
        <w:jc w:val="both"/>
        <w:rPr>
          <w:b/>
          <w:szCs w:val="28"/>
          <w:lang w:val="uk-UA"/>
        </w:rPr>
      </w:pPr>
    </w:p>
    <w:p w:rsidR="00BE0C3D" w:rsidRPr="00466603" w:rsidRDefault="00BE0C3D" w:rsidP="00560688">
      <w:pPr>
        <w:widowControl w:val="0"/>
        <w:spacing w:line="264" w:lineRule="auto"/>
        <w:ind w:firstLine="720"/>
        <w:jc w:val="both"/>
        <w:rPr>
          <w:b/>
          <w:szCs w:val="28"/>
          <w:lang w:val="uk-UA"/>
        </w:rPr>
      </w:pPr>
      <w:r w:rsidRPr="00466603">
        <w:rPr>
          <w:b/>
          <w:szCs w:val="28"/>
          <w:lang w:val="uk-UA"/>
        </w:rPr>
        <w:t>2.2. Завдання навчальної дисципліни (ЗК, ФК)</w:t>
      </w:r>
    </w:p>
    <w:p w:rsidR="00BE0C3D" w:rsidRPr="00E72A29" w:rsidRDefault="00BE0C3D" w:rsidP="00560688">
      <w:pPr>
        <w:pStyle w:val="Default"/>
        <w:spacing w:line="264" w:lineRule="auto"/>
        <w:ind w:firstLine="720"/>
        <w:jc w:val="both"/>
        <w:rPr>
          <w:bCs/>
          <w:sz w:val="28"/>
          <w:szCs w:val="28"/>
          <w:lang w:eastAsia="ru-RU"/>
        </w:rPr>
      </w:pPr>
      <w:r w:rsidRPr="00E72A29">
        <w:rPr>
          <w:b/>
          <w:bCs/>
          <w:sz w:val="28"/>
          <w:szCs w:val="28"/>
          <w:lang w:eastAsia="ru-RU"/>
        </w:rPr>
        <w:t>Завданнями дисципліни</w:t>
      </w:r>
      <w:r w:rsidRPr="00E72A29">
        <w:rPr>
          <w:bCs/>
          <w:sz w:val="28"/>
          <w:szCs w:val="28"/>
          <w:lang w:eastAsia="ru-RU"/>
        </w:rPr>
        <w:t xml:space="preserve"> є теоретична та практична підготовка аспірантів з наступних питань:</w:t>
      </w:r>
    </w:p>
    <w:p w:rsidR="00BE0C3D" w:rsidRPr="00E72A29" w:rsidRDefault="00BE0C3D" w:rsidP="00560688">
      <w:pPr>
        <w:pStyle w:val="Default"/>
        <w:spacing w:line="264" w:lineRule="auto"/>
        <w:ind w:firstLine="720"/>
        <w:jc w:val="both"/>
        <w:rPr>
          <w:bCs/>
          <w:sz w:val="28"/>
          <w:szCs w:val="28"/>
          <w:lang w:eastAsia="ru-RU"/>
        </w:rPr>
      </w:pPr>
      <w:r>
        <w:rPr>
          <w:bCs/>
          <w:sz w:val="28"/>
          <w:szCs w:val="28"/>
          <w:lang w:eastAsia="ru-RU"/>
        </w:rPr>
        <w:t>–</w:t>
      </w:r>
      <w:r w:rsidRPr="00E72A29">
        <w:rPr>
          <w:bCs/>
          <w:sz w:val="28"/>
          <w:szCs w:val="28"/>
          <w:lang w:eastAsia="ru-RU"/>
        </w:rPr>
        <w:t xml:space="preserve"> сутність та етап и проведення статистичної обробки інформації;</w:t>
      </w:r>
    </w:p>
    <w:p w:rsidR="00BE0C3D" w:rsidRPr="00E72A29" w:rsidRDefault="00BE0C3D" w:rsidP="00560688">
      <w:pPr>
        <w:pStyle w:val="Default"/>
        <w:spacing w:line="264" w:lineRule="auto"/>
        <w:ind w:firstLine="720"/>
        <w:jc w:val="both"/>
        <w:rPr>
          <w:bCs/>
          <w:sz w:val="28"/>
          <w:szCs w:val="28"/>
          <w:lang w:eastAsia="ru-RU"/>
        </w:rPr>
      </w:pPr>
      <w:r>
        <w:rPr>
          <w:bCs/>
          <w:sz w:val="28"/>
          <w:szCs w:val="28"/>
          <w:lang w:eastAsia="ru-RU"/>
        </w:rPr>
        <w:t>–</w:t>
      </w:r>
      <w:r w:rsidRPr="00E72A29">
        <w:rPr>
          <w:bCs/>
          <w:sz w:val="28"/>
          <w:szCs w:val="28"/>
          <w:lang w:eastAsia="ru-RU"/>
        </w:rPr>
        <w:t xml:space="preserve"> основні принцип и і прийоми математичного моделювання</w:t>
      </w:r>
      <w:r>
        <w:rPr>
          <w:bCs/>
          <w:sz w:val="28"/>
          <w:szCs w:val="28"/>
          <w:lang w:eastAsia="ru-RU"/>
        </w:rPr>
        <w:t>;</w:t>
      </w:r>
    </w:p>
    <w:p w:rsidR="00BE0C3D" w:rsidRPr="00E72A29" w:rsidRDefault="00BE0C3D" w:rsidP="00560688">
      <w:pPr>
        <w:pStyle w:val="Default"/>
        <w:spacing w:line="264" w:lineRule="auto"/>
        <w:ind w:firstLine="720"/>
        <w:jc w:val="both"/>
        <w:rPr>
          <w:b/>
          <w:bCs/>
          <w:sz w:val="28"/>
          <w:szCs w:val="28"/>
          <w:lang w:eastAsia="ru-RU"/>
        </w:rPr>
      </w:pPr>
      <w:r>
        <w:rPr>
          <w:bCs/>
          <w:sz w:val="28"/>
          <w:szCs w:val="28"/>
          <w:lang w:eastAsia="ru-RU"/>
        </w:rPr>
        <w:t>–</w:t>
      </w:r>
      <w:r w:rsidRPr="00E72A29">
        <w:rPr>
          <w:bCs/>
          <w:sz w:val="28"/>
          <w:szCs w:val="28"/>
          <w:lang w:eastAsia="ru-RU"/>
        </w:rPr>
        <w:t xml:space="preserve"> принципів підбору математичного й програмного забезпечення для</w:t>
      </w:r>
      <w:r>
        <w:rPr>
          <w:bCs/>
          <w:sz w:val="28"/>
          <w:szCs w:val="28"/>
          <w:lang w:eastAsia="ru-RU"/>
        </w:rPr>
        <w:t xml:space="preserve"> </w:t>
      </w:r>
      <w:r w:rsidRPr="00E72A29">
        <w:rPr>
          <w:bCs/>
          <w:sz w:val="28"/>
          <w:szCs w:val="28"/>
          <w:lang w:eastAsia="ru-RU"/>
        </w:rPr>
        <w:t xml:space="preserve">практичної реалізації прикладних </w:t>
      </w:r>
      <w:r>
        <w:rPr>
          <w:bCs/>
          <w:sz w:val="28"/>
          <w:szCs w:val="28"/>
          <w:lang w:eastAsia="ru-RU"/>
        </w:rPr>
        <w:t xml:space="preserve">та дослідницьких </w:t>
      </w:r>
      <w:r w:rsidRPr="00E72A29">
        <w:rPr>
          <w:bCs/>
          <w:sz w:val="28"/>
          <w:szCs w:val="28"/>
          <w:lang w:eastAsia="ru-RU"/>
        </w:rPr>
        <w:t>задач.</w:t>
      </w:r>
    </w:p>
    <w:p w:rsidR="00BE0C3D" w:rsidRDefault="00BE0C3D" w:rsidP="00560688">
      <w:pPr>
        <w:spacing w:line="264" w:lineRule="auto"/>
        <w:ind w:firstLine="720"/>
        <w:jc w:val="both"/>
        <w:rPr>
          <w:lang w:val="uk-UA"/>
        </w:rPr>
      </w:pPr>
      <w:r>
        <w:rPr>
          <w:lang w:val="uk-UA"/>
        </w:rPr>
        <w:t>Вивчення навчальної дисципліни «</w:t>
      </w:r>
      <w:r w:rsidRPr="00E72A29">
        <w:rPr>
          <w:lang w:val="uk-UA"/>
        </w:rPr>
        <w:t>Статистичні методи аналізу і досліджень у тваринництві</w:t>
      </w:r>
      <w:r>
        <w:rPr>
          <w:lang w:val="uk-UA"/>
        </w:rPr>
        <w:t>» передбачає формування у здобувачів необхідних компетенцій:</w:t>
      </w:r>
    </w:p>
    <w:p w:rsidR="00BE0C3D" w:rsidRDefault="00BE0C3D" w:rsidP="00560688">
      <w:pPr>
        <w:spacing w:line="264" w:lineRule="auto"/>
        <w:ind w:firstLine="709"/>
        <w:jc w:val="both"/>
        <w:rPr>
          <w:b/>
          <w:lang w:val="uk-UA"/>
        </w:rPr>
      </w:pPr>
      <w:r w:rsidRPr="00B172DC">
        <w:rPr>
          <w:b/>
          <w:lang w:val="uk-UA"/>
        </w:rPr>
        <w:t>– з</w:t>
      </w:r>
      <w:r>
        <w:rPr>
          <w:b/>
          <w:lang w:val="uk-UA"/>
        </w:rPr>
        <w:t>агальні компетенції:</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Дослідницька здатність.</w:t>
      </w:r>
      <w:r w:rsidRPr="008179D6">
        <w:rPr>
          <w:spacing w:val="-6"/>
          <w:szCs w:val="28"/>
          <w:lang w:val="uk-UA"/>
        </w:rPr>
        <w:t xml:space="preserve"> Компетентності ініціювати та виконувати (індивідуально чи в науковій групі) наукові дослідження, що приводять до отримання нових знань і розуміння новітніх технологій виробництва продуктів тваринництва</w:t>
      </w:r>
      <w:r>
        <w:rPr>
          <w:spacing w:val="-6"/>
          <w:szCs w:val="28"/>
          <w:lang w:val="uk-UA"/>
        </w:rPr>
        <w:t>.</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lastRenderedPageBreak/>
        <w:t>Групова робота.</w:t>
      </w:r>
      <w:r w:rsidRPr="008179D6">
        <w:rPr>
          <w:spacing w:val="-6"/>
          <w:szCs w:val="28"/>
          <w:lang w:val="uk-UA"/>
        </w:rPr>
        <w:t xml:space="preserve"> Здатність працювати у великій науковій групі, розуміючи відповідальність за результати роботи, а також беручи до уваги бюджетні витрати та персональні зобов’язання</w:t>
      </w:r>
      <w:r>
        <w:rPr>
          <w:spacing w:val="-6"/>
          <w:szCs w:val="28"/>
          <w:lang w:val="uk-UA"/>
        </w:rPr>
        <w:t>.</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Креативність</w:t>
      </w:r>
      <w:r w:rsidRPr="008179D6">
        <w:rPr>
          <w:spacing w:val="-6"/>
          <w:szCs w:val="28"/>
          <w:lang w:val="uk-UA"/>
        </w:rPr>
        <w:t>. Потенціал креативності у генеруванні ідей та досягненні наукових цілей</w:t>
      </w:r>
      <w:r>
        <w:rPr>
          <w:spacing w:val="-6"/>
          <w:szCs w:val="28"/>
          <w:lang w:val="uk-UA"/>
        </w:rPr>
        <w:t>.</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Комунікативні навички</w:t>
      </w:r>
      <w:r w:rsidRPr="008179D6">
        <w:rPr>
          <w:spacing w:val="-6"/>
          <w:szCs w:val="28"/>
          <w:lang w:val="uk-UA"/>
        </w:rPr>
        <w:t>. Здатність ефективно спілкуватися із спеціальною та загальною аудиторіями, а також представляти складну інформацію у зручний та зрозумілий спосіб усно і письмово, використовуючи відповідну технічну лексику та методи.</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Міжнародний кругозір</w:t>
      </w:r>
      <w:r w:rsidRPr="008179D6">
        <w:rPr>
          <w:spacing w:val="-6"/>
          <w:szCs w:val="28"/>
          <w:lang w:val="uk-UA"/>
        </w:rPr>
        <w:t>. Здатність працювати у великій інтернаціональній групі, ставитися із повагою до національних та культурних традицій, способів роботи інших членів групи</w:t>
      </w:r>
      <w:r>
        <w:rPr>
          <w:spacing w:val="-6"/>
          <w:szCs w:val="28"/>
          <w:lang w:val="uk-UA"/>
        </w:rPr>
        <w:t>.</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Управлінські здатності</w:t>
      </w:r>
      <w:r w:rsidRPr="008179D6">
        <w:rPr>
          <w:spacing w:val="-6"/>
          <w:szCs w:val="28"/>
          <w:lang w:val="uk-UA"/>
        </w:rPr>
        <w:t>. Здатність працювати в умовах обмеженого часу та ресурсів, а також мотивувати та керувати роботою інших для досягнення поставлених цілей</w:t>
      </w:r>
      <w:r>
        <w:rPr>
          <w:spacing w:val="-6"/>
          <w:szCs w:val="28"/>
          <w:lang w:val="uk-UA"/>
        </w:rPr>
        <w:t>.</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Викладацькі здатності</w:t>
      </w:r>
      <w:r w:rsidRPr="008179D6">
        <w:rPr>
          <w:spacing w:val="-6"/>
          <w:szCs w:val="28"/>
          <w:lang w:val="uk-UA"/>
        </w:rPr>
        <w:t>. Компетентність навчати студентів бакалаврського рівня на практичних та лабораторних заняттях</w:t>
      </w:r>
      <w:r>
        <w:rPr>
          <w:spacing w:val="-6"/>
          <w:szCs w:val="28"/>
          <w:lang w:val="uk-UA"/>
        </w:rPr>
        <w:t>.</w:t>
      </w:r>
    </w:p>
    <w:p w:rsidR="00BE0C3D" w:rsidRPr="008179D6" w:rsidRDefault="00BE0C3D" w:rsidP="00560688">
      <w:pPr>
        <w:spacing w:line="264" w:lineRule="auto"/>
        <w:ind w:firstLine="709"/>
        <w:jc w:val="both"/>
        <w:rPr>
          <w:b/>
          <w:szCs w:val="28"/>
          <w:lang w:val="uk-UA"/>
        </w:rPr>
      </w:pPr>
      <w:r w:rsidRPr="008179D6">
        <w:rPr>
          <w:b/>
          <w:spacing w:val="-6"/>
          <w:szCs w:val="28"/>
          <w:lang w:val="uk-UA"/>
        </w:rPr>
        <w:t>Етичні зобов’язання</w:t>
      </w:r>
      <w:r w:rsidRPr="008179D6">
        <w:rPr>
          <w:spacing w:val="-6"/>
          <w:szCs w:val="28"/>
          <w:lang w:val="uk-UA"/>
        </w:rPr>
        <w:t>. Демонструвати прихильність до етичних зобов’язань та етики поведінки в наукових дослідженнях</w:t>
      </w:r>
      <w:r>
        <w:rPr>
          <w:spacing w:val="-6"/>
          <w:szCs w:val="28"/>
          <w:lang w:val="uk-UA"/>
        </w:rPr>
        <w:t>.</w:t>
      </w:r>
    </w:p>
    <w:p w:rsidR="00BE0C3D" w:rsidRDefault="00BE0C3D" w:rsidP="00560688">
      <w:pPr>
        <w:spacing w:line="264" w:lineRule="auto"/>
        <w:ind w:firstLine="709"/>
        <w:jc w:val="both"/>
        <w:rPr>
          <w:b/>
          <w:bCs/>
          <w:szCs w:val="28"/>
          <w:lang w:val="uk-UA"/>
        </w:rPr>
      </w:pPr>
      <w:r w:rsidRPr="00B172DC">
        <w:rPr>
          <w:b/>
          <w:bCs/>
          <w:szCs w:val="28"/>
          <w:lang w:val="uk-UA"/>
        </w:rPr>
        <w:t>– фахові компетенції:</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Дослідницькі здатності в галузі аграрної науки і продовольства</w:t>
      </w:r>
      <w:r w:rsidRPr="008179D6">
        <w:rPr>
          <w:spacing w:val="-6"/>
          <w:szCs w:val="28"/>
          <w:lang w:val="uk-UA"/>
        </w:rPr>
        <w:t>. Компетентність виконувати оригінальні дослідження в експериментальній технології виробництва продуктів тваринництва та досягнення наукових результатів, які створюють нові знання, із звертанням особливої уваги до актуальних проблем та використання новітніх наукових методів.</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Технологічні здатності</w:t>
      </w:r>
      <w:r w:rsidRPr="008179D6">
        <w:rPr>
          <w:spacing w:val="-6"/>
          <w:szCs w:val="28"/>
          <w:lang w:val="uk-UA"/>
        </w:rPr>
        <w:t>. Компетентність у використанні наукового обладнання та технологій, що відносяться до аграрної науки та продовольства.</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Конструкторські здатності</w:t>
      </w:r>
      <w:r w:rsidRPr="008179D6">
        <w:rPr>
          <w:spacing w:val="-6"/>
          <w:szCs w:val="28"/>
          <w:lang w:val="uk-UA"/>
        </w:rPr>
        <w:t>. Компетентність проектування технологічних розробок виробництва продуктів тваринництва</w:t>
      </w:r>
      <w:r>
        <w:rPr>
          <w:spacing w:val="-6"/>
          <w:szCs w:val="28"/>
          <w:lang w:val="uk-UA"/>
        </w:rPr>
        <w:t>.</w:t>
      </w:r>
    </w:p>
    <w:p w:rsidR="00BE0C3D" w:rsidRPr="008179D6" w:rsidRDefault="00BE0C3D" w:rsidP="00560688">
      <w:pPr>
        <w:spacing w:line="264" w:lineRule="auto"/>
        <w:ind w:firstLine="709"/>
        <w:jc w:val="both"/>
        <w:rPr>
          <w:spacing w:val="-6"/>
          <w:szCs w:val="28"/>
          <w:lang w:val="uk-UA"/>
        </w:rPr>
      </w:pPr>
      <w:r w:rsidRPr="008179D6">
        <w:rPr>
          <w:b/>
          <w:spacing w:val="-6"/>
          <w:szCs w:val="28"/>
          <w:lang w:val="uk-UA"/>
        </w:rPr>
        <w:t>Здатності аналізу даних</w:t>
      </w:r>
      <w:r w:rsidRPr="008179D6">
        <w:rPr>
          <w:spacing w:val="-6"/>
          <w:szCs w:val="28"/>
          <w:lang w:val="uk-UA"/>
        </w:rPr>
        <w:t>. Компетентність аналізувати дані проведених експериментів із дослідження окремих елементів технології виробництва продуктів тваринництва, які можуть бути великого обсягу та вимагати застосування потужних обчислювальних ресурсів.</w:t>
      </w:r>
    </w:p>
    <w:p w:rsidR="00BE0C3D" w:rsidRPr="008179D6" w:rsidRDefault="00BE0C3D" w:rsidP="00560688">
      <w:pPr>
        <w:spacing w:line="264" w:lineRule="auto"/>
        <w:ind w:firstLine="709"/>
        <w:jc w:val="both"/>
        <w:rPr>
          <w:b/>
          <w:bCs/>
          <w:szCs w:val="28"/>
          <w:lang w:val="uk-UA"/>
        </w:rPr>
      </w:pPr>
      <w:r w:rsidRPr="008179D6">
        <w:rPr>
          <w:b/>
          <w:spacing w:val="-6"/>
          <w:szCs w:val="28"/>
          <w:lang w:val="uk-UA"/>
        </w:rPr>
        <w:t>Здатності до критики та оцінювання</w:t>
      </w:r>
      <w:r w:rsidRPr="008179D6">
        <w:rPr>
          <w:spacing w:val="-6"/>
          <w:szCs w:val="28"/>
          <w:lang w:val="uk-UA"/>
        </w:rPr>
        <w:t>. Компетентність інтерпретувати результати експериментів та брати участь у дискусіях із досвідченими фахівцями-науковцями стосовно наукового значення та потенційних наслідків отриманих результатів.</w:t>
      </w:r>
    </w:p>
    <w:p w:rsidR="00BE0C3D" w:rsidRDefault="00BE0C3D" w:rsidP="00560688">
      <w:pPr>
        <w:spacing w:line="264" w:lineRule="auto"/>
        <w:ind w:firstLine="709"/>
        <w:jc w:val="both"/>
        <w:rPr>
          <w:b/>
          <w:bCs/>
          <w:szCs w:val="28"/>
          <w:lang w:val="uk-UA"/>
        </w:rPr>
      </w:pPr>
    </w:p>
    <w:p w:rsidR="00BE0C3D" w:rsidRPr="00344906" w:rsidRDefault="00BE0C3D" w:rsidP="00560688">
      <w:pPr>
        <w:spacing w:line="264" w:lineRule="auto"/>
        <w:jc w:val="center"/>
        <w:rPr>
          <w:b/>
          <w:szCs w:val="28"/>
          <w:lang w:val="uk-UA"/>
        </w:rPr>
      </w:pPr>
      <w:r w:rsidRPr="00344906">
        <w:rPr>
          <w:b/>
          <w:szCs w:val="28"/>
          <w:lang w:val="uk-UA"/>
        </w:rPr>
        <w:t>2.3. Програмні результати навчання</w:t>
      </w:r>
    </w:p>
    <w:p w:rsidR="00BE0C3D" w:rsidRDefault="00BE0C3D" w:rsidP="00560688">
      <w:pPr>
        <w:spacing w:line="264" w:lineRule="auto"/>
        <w:ind w:firstLine="709"/>
        <w:jc w:val="both"/>
        <w:rPr>
          <w:szCs w:val="28"/>
          <w:lang w:val="uk-UA"/>
        </w:rPr>
      </w:pPr>
      <w:r w:rsidRPr="00BC46BE">
        <w:rPr>
          <w:szCs w:val="28"/>
          <w:lang w:val="uk-UA"/>
        </w:rPr>
        <w:t xml:space="preserve">У результаті вивчення навчальної дисципліни </w:t>
      </w:r>
      <w:r>
        <w:rPr>
          <w:lang w:val="uk-UA"/>
        </w:rPr>
        <w:t>«</w:t>
      </w:r>
      <w:r w:rsidRPr="00E72A29">
        <w:rPr>
          <w:lang w:val="uk-UA"/>
        </w:rPr>
        <w:t>Статистичні методи аналізу і досліджень у тваринництві</w:t>
      </w:r>
      <w:r>
        <w:rPr>
          <w:lang w:val="uk-UA"/>
        </w:rPr>
        <w:t>»</w:t>
      </w:r>
      <w:r w:rsidRPr="00BC46BE">
        <w:rPr>
          <w:szCs w:val="28"/>
          <w:lang w:val="uk-UA"/>
        </w:rPr>
        <w:t xml:space="preserve"> </w:t>
      </w:r>
      <w:r>
        <w:rPr>
          <w:szCs w:val="28"/>
          <w:lang w:val="uk-UA"/>
        </w:rPr>
        <w:t>здобувач</w:t>
      </w:r>
      <w:r w:rsidRPr="00BC46BE">
        <w:rPr>
          <w:szCs w:val="28"/>
          <w:lang w:val="uk-UA"/>
        </w:rPr>
        <w:t xml:space="preserve"> повинен бути здатним продемонструвати такі результати навчання:</w:t>
      </w:r>
    </w:p>
    <w:p w:rsidR="00BE0C3D" w:rsidRDefault="00BE0C3D" w:rsidP="00560688">
      <w:pPr>
        <w:pStyle w:val="a5"/>
        <w:numPr>
          <w:ilvl w:val="0"/>
          <w:numId w:val="10"/>
        </w:numPr>
        <w:tabs>
          <w:tab w:val="left" w:pos="993"/>
        </w:tabs>
        <w:spacing w:line="264" w:lineRule="auto"/>
        <w:ind w:left="0" w:firstLine="709"/>
        <w:jc w:val="both"/>
        <w:rPr>
          <w:spacing w:val="-6"/>
          <w:szCs w:val="28"/>
          <w:lang w:val="uk-UA"/>
        </w:rPr>
      </w:pPr>
      <w:r>
        <w:rPr>
          <w:spacing w:val="-6"/>
          <w:szCs w:val="28"/>
          <w:lang w:val="uk-UA"/>
        </w:rPr>
        <w:lastRenderedPageBreak/>
        <w:t>з</w:t>
      </w:r>
      <w:r w:rsidRPr="006C622E">
        <w:rPr>
          <w:spacing w:val="-6"/>
          <w:szCs w:val="28"/>
          <w:lang w:val="uk-UA"/>
        </w:rPr>
        <w:t xml:space="preserve">добуття знань і розумінь поглибленого рівня у технології виробництва продуктів тваринництва та споріднених галузях, включаючи методики проведення експериментів, рівень цих знань повинен буди достатнім для проведення наукових досліджень на рівні останніх світових досягнень і спрямованим </w:t>
      </w:r>
      <w:r>
        <w:rPr>
          <w:spacing w:val="-6"/>
          <w:szCs w:val="28"/>
          <w:lang w:val="uk-UA"/>
        </w:rPr>
        <w:t>на їх розширення та поглиблення;</w:t>
      </w:r>
    </w:p>
    <w:p w:rsidR="00BE0C3D" w:rsidRDefault="00BE0C3D" w:rsidP="00560688">
      <w:pPr>
        <w:pStyle w:val="a5"/>
        <w:numPr>
          <w:ilvl w:val="0"/>
          <w:numId w:val="10"/>
        </w:numPr>
        <w:tabs>
          <w:tab w:val="left" w:pos="993"/>
        </w:tabs>
        <w:spacing w:line="264" w:lineRule="auto"/>
        <w:ind w:left="0" w:firstLine="709"/>
        <w:jc w:val="both"/>
        <w:rPr>
          <w:spacing w:val="-6"/>
          <w:szCs w:val="28"/>
          <w:lang w:val="uk-UA"/>
        </w:rPr>
      </w:pPr>
      <w:r>
        <w:rPr>
          <w:spacing w:val="-6"/>
          <w:szCs w:val="28"/>
          <w:lang w:val="uk-UA"/>
        </w:rPr>
        <w:t>з</w:t>
      </w:r>
      <w:r w:rsidRPr="006C622E">
        <w:rPr>
          <w:spacing w:val="-6"/>
          <w:szCs w:val="28"/>
          <w:lang w:val="uk-UA"/>
        </w:rPr>
        <w:t>датність ясно та ефективно описувати інтенсивні, глибокі і деталізо</w:t>
      </w:r>
      <w:r>
        <w:rPr>
          <w:spacing w:val="-6"/>
          <w:szCs w:val="28"/>
          <w:lang w:val="uk-UA"/>
        </w:rPr>
        <w:t>вані результати наукової роботи;</w:t>
      </w:r>
    </w:p>
    <w:p w:rsidR="00BE0C3D" w:rsidRDefault="00BE0C3D" w:rsidP="00560688">
      <w:pPr>
        <w:pStyle w:val="a5"/>
        <w:numPr>
          <w:ilvl w:val="0"/>
          <w:numId w:val="10"/>
        </w:numPr>
        <w:tabs>
          <w:tab w:val="left" w:pos="993"/>
        </w:tabs>
        <w:spacing w:line="264" w:lineRule="auto"/>
        <w:ind w:left="0" w:firstLine="709"/>
        <w:jc w:val="both"/>
        <w:rPr>
          <w:spacing w:val="-6"/>
          <w:szCs w:val="28"/>
          <w:lang w:val="uk-UA"/>
        </w:rPr>
      </w:pPr>
      <w:r>
        <w:rPr>
          <w:spacing w:val="-6"/>
          <w:szCs w:val="28"/>
          <w:lang w:val="uk-UA"/>
        </w:rPr>
        <w:t>з</w:t>
      </w:r>
      <w:r w:rsidRPr="00560688">
        <w:rPr>
          <w:spacing w:val="-6"/>
          <w:szCs w:val="28"/>
          <w:lang w:val="uk-UA"/>
        </w:rPr>
        <w:t>датність вести спеціалізовані наукові семінари та публікувати наукові статті в основних</w:t>
      </w:r>
      <w:r>
        <w:rPr>
          <w:spacing w:val="-6"/>
          <w:szCs w:val="28"/>
          <w:lang w:val="uk-UA"/>
        </w:rPr>
        <w:t xml:space="preserve"> наукових журналах даної галузі;</w:t>
      </w:r>
    </w:p>
    <w:p w:rsidR="00BE0C3D" w:rsidRDefault="00BE0C3D" w:rsidP="00560688">
      <w:pPr>
        <w:pStyle w:val="a5"/>
        <w:numPr>
          <w:ilvl w:val="0"/>
          <w:numId w:val="10"/>
        </w:numPr>
        <w:tabs>
          <w:tab w:val="left" w:pos="993"/>
        </w:tabs>
        <w:spacing w:line="264" w:lineRule="auto"/>
        <w:ind w:left="0" w:firstLine="709"/>
        <w:jc w:val="both"/>
        <w:rPr>
          <w:spacing w:val="-6"/>
          <w:szCs w:val="28"/>
          <w:lang w:val="uk-UA"/>
        </w:rPr>
      </w:pPr>
      <w:r>
        <w:rPr>
          <w:spacing w:val="-6"/>
          <w:szCs w:val="28"/>
          <w:lang w:val="uk-UA"/>
        </w:rPr>
        <w:t>з</w:t>
      </w:r>
      <w:r w:rsidRPr="006C622E">
        <w:rPr>
          <w:spacing w:val="-6"/>
          <w:szCs w:val="28"/>
          <w:lang w:val="uk-UA"/>
        </w:rPr>
        <w:t>датність робити огляд та пошук інформації в спеціалізованій літературі, використовуючи різноманітні ресурси: журнали, бази даних, он-лайн ресурси</w:t>
      </w:r>
      <w:r>
        <w:rPr>
          <w:spacing w:val="-6"/>
          <w:szCs w:val="28"/>
          <w:lang w:val="uk-UA"/>
        </w:rPr>
        <w:t>;</w:t>
      </w:r>
    </w:p>
    <w:p w:rsidR="00BE0C3D" w:rsidRDefault="00BE0C3D" w:rsidP="00560688">
      <w:pPr>
        <w:pStyle w:val="a5"/>
        <w:numPr>
          <w:ilvl w:val="0"/>
          <w:numId w:val="10"/>
        </w:numPr>
        <w:tabs>
          <w:tab w:val="left" w:pos="993"/>
        </w:tabs>
        <w:spacing w:line="264" w:lineRule="auto"/>
        <w:ind w:left="0" w:firstLine="709"/>
        <w:jc w:val="both"/>
        <w:rPr>
          <w:spacing w:val="-6"/>
          <w:szCs w:val="28"/>
          <w:lang w:val="uk-UA"/>
        </w:rPr>
      </w:pPr>
      <w:r>
        <w:rPr>
          <w:spacing w:val="-6"/>
          <w:szCs w:val="28"/>
          <w:lang w:val="uk-UA"/>
        </w:rPr>
        <w:t>д</w:t>
      </w:r>
      <w:r w:rsidRPr="006C622E">
        <w:rPr>
          <w:spacing w:val="-6"/>
          <w:szCs w:val="28"/>
          <w:lang w:val="uk-UA"/>
        </w:rPr>
        <w:t>осягнення відповідних знань, розумінь та здатностей використання методів аналізу даних і ста</w:t>
      </w:r>
      <w:r>
        <w:rPr>
          <w:spacing w:val="-6"/>
          <w:szCs w:val="28"/>
          <w:lang w:val="uk-UA"/>
        </w:rPr>
        <w:t>тистики на найсучаснішому рівні;</w:t>
      </w:r>
    </w:p>
    <w:p w:rsidR="00BE0C3D" w:rsidRDefault="00BE0C3D" w:rsidP="00560688">
      <w:pPr>
        <w:pStyle w:val="a5"/>
        <w:numPr>
          <w:ilvl w:val="0"/>
          <w:numId w:val="10"/>
        </w:numPr>
        <w:tabs>
          <w:tab w:val="left" w:pos="993"/>
        </w:tabs>
        <w:spacing w:line="264" w:lineRule="auto"/>
        <w:ind w:left="0" w:firstLine="709"/>
        <w:jc w:val="both"/>
        <w:rPr>
          <w:spacing w:val="-6"/>
          <w:szCs w:val="28"/>
          <w:lang w:val="uk-UA"/>
        </w:rPr>
      </w:pPr>
      <w:r>
        <w:rPr>
          <w:spacing w:val="-6"/>
          <w:szCs w:val="28"/>
          <w:lang w:val="uk-UA"/>
        </w:rPr>
        <w:t>з</w:t>
      </w:r>
      <w:r w:rsidRPr="00560688">
        <w:rPr>
          <w:spacing w:val="-6"/>
          <w:szCs w:val="28"/>
          <w:lang w:val="uk-UA"/>
        </w:rPr>
        <w:t>датність створювати крупні програмні продукти на різних мовах програмування відповідно до потреб дисертаційного дослідження, а також адаптувати, удосконалювати та вбудовувати програмні продукти, спо</w:t>
      </w:r>
      <w:r>
        <w:rPr>
          <w:spacing w:val="-6"/>
          <w:szCs w:val="28"/>
          <w:lang w:val="uk-UA"/>
        </w:rPr>
        <w:t>чатку призначені для іншої мети;</w:t>
      </w:r>
    </w:p>
    <w:p w:rsidR="00BE0C3D" w:rsidRPr="006C622E" w:rsidRDefault="00BE0C3D" w:rsidP="00560688">
      <w:pPr>
        <w:pStyle w:val="a5"/>
        <w:numPr>
          <w:ilvl w:val="0"/>
          <w:numId w:val="10"/>
        </w:numPr>
        <w:tabs>
          <w:tab w:val="left" w:pos="993"/>
        </w:tabs>
        <w:spacing w:line="264" w:lineRule="auto"/>
        <w:ind w:left="0" w:firstLine="709"/>
        <w:jc w:val="both"/>
        <w:rPr>
          <w:spacing w:val="-6"/>
          <w:szCs w:val="28"/>
          <w:lang w:val="uk-UA"/>
        </w:rPr>
      </w:pPr>
      <w:r>
        <w:rPr>
          <w:spacing w:val="-6"/>
          <w:szCs w:val="28"/>
          <w:lang w:val="uk-UA"/>
        </w:rPr>
        <w:t>з</w:t>
      </w:r>
      <w:r w:rsidRPr="006C622E">
        <w:rPr>
          <w:spacing w:val="-6"/>
          <w:szCs w:val="28"/>
          <w:lang w:val="uk-UA"/>
        </w:rPr>
        <w:t>датність моніторити та управляти детекторами різного типу в сучасних складних лабораторних установках, включаючи спеціалізовану техніку, системи збору даних та</w:t>
      </w:r>
      <w:r>
        <w:rPr>
          <w:spacing w:val="-6"/>
          <w:szCs w:val="28"/>
          <w:lang w:val="uk-UA"/>
        </w:rPr>
        <w:t xml:space="preserve"> інше спеціалізоване обладнання;</w:t>
      </w:r>
    </w:p>
    <w:p w:rsidR="00BE0C3D" w:rsidRDefault="00BE0C3D" w:rsidP="00560688">
      <w:pPr>
        <w:tabs>
          <w:tab w:val="num" w:pos="0"/>
        </w:tabs>
        <w:spacing w:line="264" w:lineRule="auto"/>
        <w:ind w:firstLine="709"/>
        <w:jc w:val="both"/>
        <w:rPr>
          <w:szCs w:val="28"/>
          <w:lang w:val="uk-UA"/>
        </w:rPr>
      </w:pPr>
      <w:r w:rsidRPr="008B418A">
        <w:rPr>
          <w:szCs w:val="28"/>
          <w:lang w:val="uk-UA"/>
        </w:rPr>
        <w:t xml:space="preserve">Після вивчення дисципліни </w:t>
      </w:r>
      <w:r>
        <w:rPr>
          <w:lang w:val="uk-UA"/>
        </w:rPr>
        <w:t>«</w:t>
      </w:r>
      <w:r w:rsidRPr="00E72A29">
        <w:rPr>
          <w:lang w:val="uk-UA"/>
        </w:rPr>
        <w:t>Статистичні методи аналізу і досліджень у тваринництві</w:t>
      </w:r>
      <w:r>
        <w:rPr>
          <w:lang w:val="uk-UA"/>
        </w:rPr>
        <w:t>»</w:t>
      </w:r>
      <w:r w:rsidRPr="008B418A">
        <w:rPr>
          <w:szCs w:val="28"/>
          <w:lang w:val="uk-UA"/>
        </w:rPr>
        <w:t xml:space="preserve"> здобувач повинен</w:t>
      </w:r>
    </w:p>
    <w:p w:rsidR="00BE0C3D" w:rsidRPr="008B418A" w:rsidRDefault="00BE0C3D" w:rsidP="00560688">
      <w:pPr>
        <w:tabs>
          <w:tab w:val="num" w:pos="0"/>
        </w:tabs>
        <w:spacing w:line="264" w:lineRule="auto"/>
        <w:ind w:firstLine="709"/>
        <w:jc w:val="both"/>
        <w:rPr>
          <w:b/>
          <w:szCs w:val="28"/>
          <w:lang w:val="uk-UA"/>
        </w:rPr>
      </w:pPr>
      <w:r w:rsidRPr="008B418A">
        <w:rPr>
          <w:b/>
          <w:szCs w:val="28"/>
          <w:lang w:val="uk-UA"/>
        </w:rPr>
        <w:t>знати:</w:t>
      </w:r>
    </w:p>
    <w:p w:rsidR="00BE0C3D" w:rsidRPr="00560688" w:rsidRDefault="00BE0C3D" w:rsidP="00560688">
      <w:pPr>
        <w:autoSpaceDE w:val="0"/>
        <w:autoSpaceDN w:val="0"/>
        <w:adjustRightInd w:val="0"/>
        <w:spacing w:after="34" w:line="264" w:lineRule="auto"/>
        <w:ind w:firstLine="709"/>
        <w:jc w:val="both"/>
        <w:rPr>
          <w:color w:val="000000"/>
          <w:szCs w:val="28"/>
          <w:lang w:val="uk-UA"/>
        </w:rPr>
      </w:pPr>
      <w:r>
        <w:rPr>
          <w:color w:val="000000"/>
          <w:szCs w:val="28"/>
          <w:lang w:val="uk-UA"/>
        </w:rPr>
        <w:t>–</w:t>
      </w:r>
      <w:r w:rsidRPr="00560688">
        <w:rPr>
          <w:color w:val="000000"/>
          <w:szCs w:val="28"/>
          <w:lang w:val="uk-UA"/>
        </w:rPr>
        <w:t xml:space="preserve"> розуміння засад організації та методології ведення досліджень із</w:t>
      </w:r>
      <w:r>
        <w:rPr>
          <w:color w:val="000000"/>
          <w:szCs w:val="28"/>
          <w:lang w:val="uk-UA"/>
        </w:rPr>
        <w:t xml:space="preserve"> </w:t>
      </w:r>
      <w:r w:rsidRPr="00560688">
        <w:rPr>
          <w:color w:val="000000"/>
          <w:szCs w:val="28"/>
          <w:lang w:val="uk-UA"/>
        </w:rPr>
        <w:t>застосуванням статистичних методів</w:t>
      </w:r>
      <w:r>
        <w:rPr>
          <w:color w:val="000000"/>
          <w:szCs w:val="28"/>
          <w:lang w:val="uk-UA"/>
        </w:rPr>
        <w:t>;</w:t>
      </w:r>
    </w:p>
    <w:p w:rsidR="00BE0C3D" w:rsidRDefault="00BE0C3D" w:rsidP="00560688">
      <w:pPr>
        <w:autoSpaceDE w:val="0"/>
        <w:autoSpaceDN w:val="0"/>
        <w:adjustRightInd w:val="0"/>
        <w:spacing w:after="34" w:line="264" w:lineRule="auto"/>
        <w:ind w:firstLine="709"/>
        <w:jc w:val="both"/>
        <w:rPr>
          <w:color w:val="000000"/>
          <w:szCs w:val="28"/>
          <w:lang w:val="uk-UA"/>
        </w:rPr>
      </w:pPr>
      <w:r>
        <w:rPr>
          <w:color w:val="000000"/>
          <w:szCs w:val="28"/>
          <w:lang w:val="uk-UA"/>
        </w:rPr>
        <w:t>– зна</w:t>
      </w:r>
      <w:r w:rsidRPr="00560688">
        <w:rPr>
          <w:color w:val="000000"/>
          <w:szCs w:val="28"/>
          <w:lang w:val="uk-UA"/>
        </w:rPr>
        <w:t>ння системи статистичних показників</w:t>
      </w:r>
      <w:r>
        <w:rPr>
          <w:color w:val="000000"/>
          <w:szCs w:val="28"/>
          <w:lang w:val="uk-UA"/>
        </w:rPr>
        <w:t>;</w:t>
      </w:r>
    </w:p>
    <w:p w:rsidR="00BE0C3D" w:rsidRPr="00560688" w:rsidRDefault="00BE0C3D" w:rsidP="00560688">
      <w:pPr>
        <w:autoSpaceDE w:val="0"/>
        <w:autoSpaceDN w:val="0"/>
        <w:adjustRightInd w:val="0"/>
        <w:spacing w:after="34" w:line="264" w:lineRule="auto"/>
        <w:ind w:firstLine="709"/>
        <w:jc w:val="both"/>
        <w:rPr>
          <w:color w:val="000000"/>
          <w:szCs w:val="28"/>
          <w:lang w:val="uk-UA"/>
        </w:rPr>
      </w:pPr>
      <w:r>
        <w:rPr>
          <w:color w:val="000000"/>
          <w:szCs w:val="28"/>
          <w:lang w:val="uk-UA"/>
        </w:rPr>
        <w:t>–</w:t>
      </w:r>
      <w:r w:rsidRPr="00C52C16">
        <w:rPr>
          <w:color w:val="000000"/>
          <w:szCs w:val="28"/>
          <w:lang w:val="uk-UA"/>
        </w:rPr>
        <w:t xml:space="preserve"> методи статистичної обробки та економіко-математичного моделювання і</w:t>
      </w:r>
      <w:r>
        <w:rPr>
          <w:color w:val="000000"/>
          <w:szCs w:val="28"/>
          <w:lang w:val="uk-UA"/>
        </w:rPr>
        <w:t xml:space="preserve"> </w:t>
      </w:r>
      <w:r w:rsidRPr="00C52C16">
        <w:rPr>
          <w:color w:val="000000"/>
          <w:szCs w:val="28"/>
          <w:lang w:val="uk-UA"/>
        </w:rPr>
        <w:t>аналізу даних наукових досліджень.</w:t>
      </w:r>
    </w:p>
    <w:p w:rsidR="00BE0C3D" w:rsidRPr="00C52C16" w:rsidRDefault="00BE0C3D" w:rsidP="00560688">
      <w:pPr>
        <w:autoSpaceDE w:val="0"/>
        <w:autoSpaceDN w:val="0"/>
        <w:adjustRightInd w:val="0"/>
        <w:spacing w:after="34" w:line="264" w:lineRule="auto"/>
        <w:ind w:firstLine="709"/>
        <w:jc w:val="both"/>
        <w:rPr>
          <w:color w:val="000000"/>
          <w:szCs w:val="28"/>
          <w:lang w:val="uk-UA"/>
        </w:rPr>
      </w:pPr>
      <w:r>
        <w:rPr>
          <w:color w:val="000000"/>
          <w:szCs w:val="28"/>
          <w:lang w:val="uk-UA"/>
        </w:rPr>
        <w:t>–</w:t>
      </w:r>
      <w:r w:rsidRPr="00C52C16">
        <w:rPr>
          <w:color w:val="000000"/>
          <w:szCs w:val="28"/>
          <w:lang w:val="uk-UA"/>
        </w:rPr>
        <w:t xml:space="preserve"> напрями застосування інформаційних технологій в наукових дослідженнях;</w:t>
      </w:r>
    </w:p>
    <w:p w:rsidR="00BE0C3D" w:rsidRPr="00560688" w:rsidRDefault="00BE0C3D" w:rsidP="00560688">
      <w:pPr>
        <w:autoSpaceDE w:val="0"/>
        <w:autoSpaceDN w:val="0"/>
        <w:adjustRightInd w:val="0"/>
        <w:spacing w:after="34" w:line="264" w:lineRule="auto"/>
        <w:ind w:firstLine="709"/>
        <w:jc w:val="both"/>
        <w:rPr>
          <w:color w:val="000000"/>
          <w:szCs w:val="28"/>
          <w:lang w:val="uk-UA"/>
        </w:rPr>
      </w:pPr>
      <w:r>
        <w:rPr>
          <w:color w:val="000000"/>
          <w:szCs w:val="28"/>
          <w:lang w:val="uk-UA"/>
        </w:rPr>
        <w:t>–</w:t>
      </w:r>
      <w:r w:rsidRPr="00560688">
        <w:rPr>
          <w:color w:val="000000"/>
          <w:szCs w:val="28"/>
          <w:lang w:val="uk-UA"/>
        </w:rPr>
        <w:t xml:space="preserve"> навички роботи зі статистичними і інформаційними даними;</w:t>
      </w:r>
    </w:p>
    <w:p w:rsidR="00BE0C3D" w:rsidRPr="008B418A" w:rsidRDefault="00BE0C3D" w:rsidP="00560688">
      <w:pPr>
        <w:autoSpaceDE w:val="0"/>
        <w:autoSpaceDN w:val="0"/>
        <w:adjustRightInd w:val="0"/>
        <w:spacing w:line="264" w:lineRule="auto"/>
        <w:ind w:firstLine="709"/>
        <w:jc w:val="both"/>
        <w:rPr>
          <w:color w:val="000000"/>
          <w:szCs w:val="28"/>
          <w:lang w:val="uk-UA"/>
        </w:rPr>
      </w:pPr>
      <w:r>
        <w:rPr>
          <w:b/>
          <w:bCs/>
          <w:color w:val="000000"/>
          <w:szCs w:val="28"/>
          <w:lang w:val="uk-UA"/>
        </w:rPr>
        <w:t>в</w:t>
      </w:r>
      <w:r w:rsidRPr="008B418A">
        <w:rPr>
          <w:b/>
          <w:bCs/>
          <w:color w:val="000000"/>
          <w:szCs w:val="28"/>
          <w:lang w:val="uk-UA"/>
        </w:rPr>
        <w:t>міти:</w:t>
      </w:r>
    </w:p>
    <w:p w:rsidR="00BE0C3D" w:rsidRPr="00560688" w:rsidRDefault="00BE0C3D" w:rsidP="00560688">
      <w:pPr>
        <w:autoSpaceDE w:val="0"/>
        <w:autoSpaceDN w:val="0"/>
        <w:adjustRightInd w:val="0"/>
        <w:spacing w:line="264" w:lineRule="auto"/>
        <w:ind w:firstLine="709"/>
        <w:jc w:val="both"/>
        <w:rPr>
          <w:szCs w:val="28"/>
          <w:lang w:val="uk-UA"/>
        </w:rPr>
      </w:pPr>
      <w:r>
        <w:rPr>
          <w:color w:val="000000"/>
          <w:szCs w:val="28"/>
          <w:lang w:val="uk-UA"/>
        </w:rPr>
        <w:t>–</w:t>
      </w:r>
      <w:r w:rsidRPr="00560688">
        <w:rPr>
          <w:szCs w:val="28"/>
          <w:lang w:val="uk-UA"/>
        </w:rPr>
        <w:t xml:space="preserve"> збирати та впорядкувати інформаційну базу даних;</w:t>
      </w:r>
    </w:p>
    <w:p w:rsidR="00BE0C3D" w:rsidRPr="00560688" w:rsidRDefault="00BE0C3D" w:rsidP="00560688">
      <w:pPr>
        <w:autoSpaceDE w:val="0"/>
        <w:autoSpaceDN w:val="0"/>
        <w:adjustRightInd w:val="0"/>
        <w:spacing w:line="264" w:lineRule="auto"/>
        <w:ind w:firstLine="709"/>
        <w:jc w:val="both"/>
        <w:rPr>
          <w:szCs w:val="28"/>
          <w:lang w:val="uk-UA"/>
        </w:rPr>
      </w:pPr>
      <w:r>
        <w:rPr>
          <w:color w:val="000000"/>
          <w:szCs w:val="28"/>
          <w:lang w:val="uk-UA"/>
        </w:rPr>
        <w:t>–</w:t>
      </w:r>
      <w:r w:rsidRPr="00560688">
        <w:rPr>
          <w:szCs w:val="28"/>
          <w:lang w:val="uk-UA"/>
        </w:rPr>
        <w:t xml:space="preserve"> користуватися сучасними технологіями пошуку та обробки інформації;</w:t>
      </w:r>
    </w:p>
    <w:p w:rsidR="00BE0C3D" w:rsidRPr="00560688" w:rsidRDefault="00BE0C3D" w:rsidP="00560688">
      <w:pPr>
        <w:autoSpaceDE w:val="0"/>
        <w:autoSpaceDN w:val="0"/>
        <w:adjustRightInd w:val="0"/>
        <w:spacing w:line="264" w:lineRule="auto"/>
        <w:ind w:firstLine="709"/>
        <w:jc w:val="both"/>
        <w:rPr>
          <w:szCs w:val="28"/>
          <w:lang w:val="uk-UA"/>
        </w:rPr>
      </w:pPr>
      <w:r>
        <w:rPr>
          <w:color w:val="000000"/>
          <w:szCs w:val="28"/>
          <w:lang w:val="uk-UA"/>
        </w:rPr>
        <w:t>–</w:t>
      </w:r>
      <w:r w:rsidRPr="00560688">
        <w:rPr>
          <w:szCs w:val="28"/>
          <w:lang w:val="uk-UA"/>
        </w:rPr>
        <w:t xml:space="preserve"> знати систему статистичних показників, володіти статистичними</w:t>
      </w:r>
      <w:r>
        <w:rPr>
          <w:szCs w:val="28"/>
          <w:lang w:val="uk-UA"/>
        </w:rPr>
        <w:t xml:space="preserve"> </w:t>
      </w:r>
      <w:r w:rsidRPr="00560688">
        <w:rPr>
          <w:szCs w:val="28"/>
          <w:lang w:val="uk-UA"/>
        </w:rPr>
        <w:t>методами наукових досліджень;</w:t>
      </w:r>
    </w:p>
    <w:p w:rsidR="00BE0C3D" w:rsidRPr="00560688" w:rsidRDefault="00BE0C3D" w:rsidP="00560688">
      <w:pPr>
        <w:autoSpaceDE w:val="0"/>
        <w:autoSpaceDN w:val="0"/>
        <w:adjustRightInd w:val="0"/>
        <w:spacing w:line="264" w:lineRule="auto"/>
        <w:ind w:firstLine="709"/>
        <w:jc w:val="both"/>
        <w:rPr>
          <w:szCs w:val="28"/>
          <w:lang w:val="uk-UA"/>
        </w:rPr>
      </w:pPr>
      <w:r>
        <w:rPr>
          <w:szCs w:val="28"/>
          <w:lang w:val="uk-UA"/>
        </w:rPr>
        <w:t xml:space="preserve">– </w:t>
      </w:r>
      <w:r w:rsidRPr="00560688">
        <w:rPr>
          <w:color w:val="000000"/>
          <w:szCs w:val="28"/>
          <w:lang w:val="uk-UA"/>
        </w:rPr>
        <w:t>вміння</w:t>
      </w:r>
      <w:r w:rsidRPr="00560688">
        <w:rPr>
          <w:szCs w:val="28"/>
          <w:lang w:val="uk-UA"/>
        </w:rPr>
        <w:t xml:space="preserve"> застосувати статистичні методи наукових досліджень до процесів</w:t>
      </w:r>
      <w:r>
        <w:rPr>
          <w:szCs w:val="28"/>
          <w:lang w:val="uk-UA"/>
        </w:rPr>
        <w:t xml:space="preserve"> </w:t>
      </w:r>
      <w:r w:rsidRPr="00560688">
        <w:rPr>
          <w:szCs w:val="28"/>
          <w:lang w:val="uk-UA"/>
        </w:rPr>
        <w:t>і явищ в економіці;</w:t>
      </w:r>
    </w:p>
    <w:p w:rsidR="00BE0C3D" w:rsidRPr="00560688" w:rsidRDefault="00BE0C3D" w:rsidP="00560688">
      <w:pPr>
        <w:autoSpaceDE w:val="0"/>
        <w:autoSpaceDN w:val="0"/>
        <w:adjustRightInd w:val="0"/>
        <w:spacing w:line="264" w:lineRule="auto"/>
        <w:ind w:firstLine="709"/>
        <w:jc w:val="both"/>
        <w:rPr>
          <w:szCs w:val="28"/>
          <w:lang w:val="uk-UA"/>
        </w:rPr>
      </w:pPr>
      <w:r>
        <w:rPr>
          <w:color w:val="000000"/>
          <w:szCs w:val="28"/>
          <w:lang w:val="uk-UA"/>
        </w:rPr>
        <w:t>–</w:t>
      </w:r>
      <w:r w:rsidRPr="00560688">
        <w:rPr>
          <w:szCs w:val="28"/>
          <w:lang w:val="uk-UA"/>
        </w:rPr>
        <w:t xml:space="preserve"> </w:t>
      </w:r>
      <w:r w:rsidRPr="00560688">
        <w:rPr>
          <w:color w:val="000000"/>
          <w:szCs w:val="28"/>
          <w:lang w:val="uk-UA"/>
        </w:rPr>
        <w:t>вміння</w:t>
      </w:r>
      <w:r w:rsidRPr="00560688">
        <w:rPr>
          <w:szCs w:val="28"/>
          <w:lang w:val="uk-UA"/>
        </w:rPr>
        <w:t xml:space="preserve"> застосувати отримані знання для вирішення практичних завдань;</w:t>
      </w:r>
    </w:p>
    <w:p w:rsidR="00BE0C3D" w:rsidRDefault="00BE0C3D" w:rsidP="00560688">
      <w:pPr>
        <w:autoSpaceDE w:val="0"/>
        <w:autoSpaceDN w:val="0"/>
        <w:adjustRightInd w:val="0"/>
        <w:spacing w:line="264" w:lineRule="auto"/>
        <w:ind w:firstLine="709"/>
        <w:jc w:val="both"/>
        <w:rPr>
          <w:szCs w:val="28"/>
          <w:lang w:val="uk-UA"/>
        </w:rPr>
      </w:pPr>
      <w:r>
        <w:rPr>
          <w:color w:val="000000"/>
          <w:szCs w:val="28"/>
          <w:lang w:val="uk-UA"/>
        </w:rPr>
        <w:t>–</w:t>
      </w:r>
      <w:r w:rsidRPr="00560688">
        <w:rPr>
          <w:szCs w:val="28"/>
          <w:lang w:val="uk-UA"/>
        </w:rPr>
        <w:t xml:space="preserve"> </w:t>
      </w:r>
      <w:r w:rsidRPr="00560688">
        <w:rPr>
          <w:color w:val="000000"/>
          <w:szCs w:val="28"/>
          <w:lang w:val="uk-UA"/>
        </w:rPr>
        <w:t>вміння</w:t>
      </w:r>
      <w:r w:rsidRPr="00560688">
        <w:rPr>
          <w:szCs w:val="28"/>
          <w:lang w:val="uk-UA"/>
        </w:rPr>
        <w:t xml:space="preserve"> проводити статистичний аналіз і оцінку та обґрунтовувати їх</w:t>
      </w:r>
      <w:r>
        <w:rPr>
          <w:szCs w:val="28"/>
          <w:lang w:val="uk-UA"/>
        </w:rPr>
        <w:t xml:space="preserve"> </w:t>
      </w:r>
      <w:r w:rsidRPr="00560688">
        <w:rPr>
          <w:szCs w:val="28"/>
          <w:lang w:val="uk-UA"/>
        </w:rPr>
        <w:t>результати.</w:t>
      </w:r>
    </w:p>
    <w:p w:rsidR="00BE0C3D" w:rsidRPr="00560688" w:rsidRDefault="00BE0C3D" w:rsidP="00C52C16">
      <w:pPr>
        <w:autoSpaceDE w:val="0"/>
        <w:autoSpaceDN w:val="0"/>
        <w:adjustRightInd w:val="0"/>
        <w:spacing w:after="34" w:line="264" w:lineRule="auto"/>
        <w:ind w:firstLine="709"/>
        <w:jc w:val="both"/>
        <w:rPr>
          <w:color w:val="000000"/>
          <w:szCs w:val="28"/>
          <w:lang w:val="uk-UA"/>
        </w:rPr>
      </w:pPr>
      <w:r>
        <w:rPr>
          <w:color w:val="000000"/>
          <w:szCs w:val="28"/>
          <w:lang w:val="uk-UA"/>
        </w:rPr>
        <w:t>–</w:t>
      </w:r>
      <w:r w:rsidRPr="00560688">
        <w:rPr>
          <w:color w:val="000000"/>
          <w:szCs w:val="28"/>
          <w:lang w:val="uk-UA"/>
        </w:rPr>
        <w:t xml:space="preserve"> вміння проводити статистичний аналіз, оцінку і обґрунтування</w:t>
      </w:r>
      <w:r>
        <w:rPr>
          <w:color w:val="000000"/>
          <w:szCs w:val="28"/>
          <w:lang w:val="uk-UA"/>
        </w:rPr>
        <w:t xml:space="preserve"> </w:t>
      </w:r>
      <w:r w:rsidRPr="00560688">
        <w:rPr>
          <w:color w:val="000000"/>
          <w:szCs w:val="28"/>
          <w:lang w:val="uk-UA"/>
        </w:rPr>
        <w:t>результатів експерименту.</w:t>
      </w:r>
    </w:p>
    <w:p w:rsidR="00BE0C3D" w:rsidRPr="00466603" w:rsidRDefault="00BE0C3D" w:rsidP="00E762CF">
      <w:pPr>
        <w:jc w:val="center"/>
        <w:rPr>
          <w:b/>
          <w:bCs/>
          <w:szCs w:val="28"/>
          <w:lang w:val="uk-UA"/>
        </w:rPr>
      </w:pPr>
      <w:r w:rsidRPr="00466603">
        <w:rPr>
          <w:b/>
          <w:bCs/>
          <w:szCs w:val="28"/>
          <w:lang w:val="uk-UA"/>
        </w:rPr>
        <w:lastRenderedPageBreak/>
        <w:t>3. Структура навчальної дисципліни</w:t>
      </w:r>
    </w:p>
    <w:p w:rsidR="00BE0C3D" w:rsidRDefault="00BE0C3D" w:rsidP="00E762CF">
      <w:pPr>
        <w:widowControl w:val="0"/>
        <w:ind w:firstLine="567"/>
        <w:jc w:val="center"/>
        <w:rPr>
          <w:b/>
          <w:bCs/>
          <w:szCs w:val="28"/>
          <w:lang w:val="uk-UA"/>
        </w:rPr>
      </w:pPr>
      <w:r w:rsidRPr="00466603">
        <w:rPr>
          <w:b/>
          <w:bCs/>
          <w:szCs w:val="28"/>
          <w:lang w:val="uk-UA"/>
        </w:rPr>
        <w:t>3.1. Розподіл навчальних занять за розділами дисципліни</w:t>
      </w:r>
    </w:p>
    <w:p w:rsidR="00BE0C3D" w:rsidRPr="00AC6C0B" w:rsidRDefault="00BE0C3D" w:rsidP="00E762CF">
      <w:pPr>
        <w:widowControl w:val="0"/>
        <w:ind w:firstLine="567"/>
        <w:jc w:val="center"/>
        <w:rPr>
          <w:bCs/>
          <w:sz w:val="24"/>
          <w:lang w:val="uk-UA"/>
        </w:rPr>
      </w:pPr>
    </w:p>
    <w:tbl>
      <w:tblPr>
        <w:tblW w:w="974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2"/>
        <w:gridCol w:w="1028"/>
        <w:gridCol w:w="720"/>
        <w:gridCol w:w="720"/>
        <w:gridCol w:w="743"/>
      </w:tblGrid>
      <w:tr w:rsidR="00BE0C3D" w:rsidRPr="00466603" w:rsidTr="00CB3CA1">
        <w:trPr>
          <w:jc w:val="center"/>
        </w:trPr>
        <w:tc>
          <w:tcPr>
            <w:tcW w:w="6532" w:type="dxa"/>
            <w:vMerge w:val="restart"/>
            <w:vAlign w:val="center"/>
          </w:tcPr>
          <w:p w:rsidR="00BE0C3D" w:rsidRPr="00466603" w:rsidRDefault="00BE0C3D" w:rsidP="007341DC">
            <w:pPr>
              <w:jc w:val="center"/>
              <w:rPr>
                <w:caps/>
                <w:szCs w:val="28"/>
              </w:rPr>
            </w:pPr>
            <w:r w:rsidRPr="00466603">
              <w:rPr>
                <w:szCs w:val="28"/>
              </w:rPr>
              <w:t>№ та тема розділу</w:t>
            </w:r>
          </w:p>
        </w:tc>
        <w:tc>
          <w:tcPr>
            <w:tcW w:w="3211" w:type="dxa"/>
            <w:gridSpan w:val="4"/>
            <w:vAlign w:val="center"/>
          </w:tcPr>
          <w:p w:rsidR="00BE0C3D" w:rsidRPr="00466603" w:rsidRDefault="00BE0C3D" w:rsidP="007341DC">
            <w:pPr>
              <w:jc w:val="center"/>
              <w:rPr>
                <w:caps/>
                <w:szCs w:val="28"/>
              </w:rPr>
            </w:pPr>
            <w:r w:rsidRPr="00466603">
              <w:rPr>
                <w:szCs w:val="28"/>
              </w:rPr>
              <w:t>Кількість годин</w:t>
            </w:r>
          </w:p>
        </w:tc>
      </w:tr>
      <w:tr w:rsidR="00BE0C3D" w:rsidRPr="00466603" w:rsidTr="00CB3CA1">
        <w:trPr>
          <w:jc w:val="center"/>
        </w:trPr>
        <w:tc>
          <w:tcPr>
            <w:tcW w:w="6532" w:type="dxa"/>
            <w:vMerge/>
            <w:vAlign w:val="center"/>
          </w:tcPr>
          <w:p w:rsidR="00BE0C3D" w:rsidRPr="00466603" w:rsidRDefault="00BE0C3D" w:rsidP="009B5660">
            <w:pPr>
              <w:rPr>
                <w:caps/>
                <w:szCs w:val="28"/>
              </w:rPr>
            </w:pPr>
          </w:p>
        </w:tc>
        <w:tc>
          <w:tcPr>
            <w:tcW w:w="1028" w:type="dxa"/>
            <w:vMerge w:val="restart"/>
            <w:vAlign w:val="center"/>
          </w:tcPr>
          <w:p w:rsidR="00BE0C3D" w:rsidRPr="00466603" w:rsidRDefault="00BE0C3D" w:rsidP="007341DC">
            <w:pPr>
              <w:ind w:right="-108"/>
              <w:jc w:val="center"/>
              <w:rPr>
                <w:caps/>
                <w:szCs w:val="28"/>
              </w:rPr>
            </w:pPr>
            <w:r w:rsidRPr="00466603">
              <w:rPr>
                <w:spacing w:val="-10"/>
                <w:szCs w:val="28"/>
              </w:rPr>
              <w:t>Усього</w:t>
            </w:r>
          </w:p>
        </w:tc>
        <w:tc>
          <w:tcPr>
            <w:tcW w:w="2183" w:type="dxa"/>
            <w:gridSpan w:val="3"/>
            <w:vAlign w:val="center"/>
          </w:tcPr>
          <w:p w:rsidR="00BE0C3D" w:rsidRPr="00466603" w:rsidRDefault="00BE0C3D" w:rsidP="007341DC">
            <w:pPr>
              <w:ind w:left="-22" w:right="-105"/>
              <w:jc w:val="center"/>
              <w:rPr>
                <w:caps/>
                <w:szCs w:val="28"/>
              </w:rPr>
            </w:pPr>
            <w:r w:rsidRPr="00466603">
              <w:rPr>
                <w:szCs w:val="28"/>
              </w:rPr>
              <w:t>у тому числі-</w:t>
            </w:r>
          </w:p>
        </w:tc>
      </w:tr>
      <w:tr w:rsidR="00BE0C3D" w:rsidRPr="00466603" w:rsidTr="00CB3CA1">
        <w:trPr>
          <w:cantSplit/>
          <w:trHeight w:val="1208"/>
          <w:jc w:val="center"/>
        </w:trPr>
        <w:tc>
          <w:tcPr>
            <w:tcW w:w="6532" w:type="dxa"/>
            <w:vMerge/>
            <w:vAlign w:val="center"/>
          </w:tcPr>
          <w:p w:rsidR="00BE0C3D" w:rsidRPr="00466603" w:rsidRDefault="00BE0C3D" w:rsidP="009B5660">
            <w:pPr>
              <w:rPr>
                <w:caps/>
                <w:szCs w:val="28"/>
              </w:rPr>
            </w:pPr>
          </w:p>
        </w:tc>
        <w:tc>
          <w:tcPr>
            <w:tcW w:w="1028" w:type="dxa"/>
            <w:vMerge/>
            <w:vAlign w:val="center"/>
          </w:tcPr>
          <w:p w:rsidR="00BE0C3D" w:rsidRPr="00466603" w:rsidRDefault="00BE0C3D" w:rsidP="007341DC">
            <w:pPr>
              <w:jc w:val="center"/>
              <w:rPr>
                <w:caps/>
                <w:szCs w:val="28"/>
              </w:rPr>
            </w:pPr>
          </w:p>
        </w:tc>
        <w:tc>
          <w:tcPr>
            <w:tcW w:w="720" w:type="dxa"/>
            <w:textDirection w:val="btLr"/>
            <w:vAlign w:val="center"/>
          </w:tcPr>
          <w:p w:rsidR="00BE0C3D" w:rsidRPr="00466603" w:rsidRDefault="00BE0C3D" w:rsidP="00AD1267">
            <w:pPr>
              <w:spacing w:line="192" w:lineRule="auto"/>
              <w:ind w:left="113" w:right="113"/>
              <w:jc w:val="center"/>
              <w:rPr>
                <w:caps/>
                <w:szCs w:val="28"/>
                <w:lang w:val="uk-UA"/>
              </w:rPr>
            </w:pPr>
            <w:r w:rsidRPr="00466603">
              <w:rPr>
                <w:szCs w:val="28"/>
              </w:rPr>
              <w:t>л</w:t>
            </w:r>
            <w:r w:rsidRPr="00466603">
              <w:rPr>
                <w:szCs w:val="28"/>
                <w:lang w:val="uk-UA"/>
              </w:rPr>
              <w:t>екцій</w:t>
            </w:r>
          </w:p>
        </w:tc>
        <w:tc>
          <w:tcPr>
            <w:tcW w:w="720" w:type="dxa"/>
            <w:textDirection w:val="btLr"/>
            <w:vAlign w:val="center"/>
          </w:tcPr>
          <w:p w:rsidR="00BE0C3D" w:rsidRPr="00466603" w:rsidRDefault="00BE0C3D" w:rsidP="00AD1267">
            <w:pPr>
              <w:spacing w:line="192" w:lineRule="auto"/>
              <w:ind w:left="113" w:right="113"/>
              <w:jc w:val="center"/>
              <w:rPr>
                <w:caps/>
                <w:szCs w:val="28"/>
                <w:lang w:val="uk-UA"/>
              </w:rPr>
            </w:pPr>
            <w:r w:rsidRPr="00466603">
              <w:rPr>
                <w:szCs w:val="28"/>
              </w:rPr>
              <w:t>лаб</w:t>
            </w:r>
            <w:r w:rsidRPr="00466603">
              <w:rPr>
                <w:szCs w:val="28"/>
                <w:lang w:val="uk-UA"/>
              </w:rPr>
              <w:t>ора-торних</w:t>
            </w:r>
          </w:p>
        </w:tc>
        <w:tc>
          <w:tcPr>
            <w:tcW w:w="743" w:type="dxa"/>
            <w:textDirection w:val="btLr"/>
            <w:vAlign w:val="center"/>
          </w:tcPr>
          <w:p w:rsidR="00BE0C3D" w:rsidRPr="00466603" w:rsidRDefault="00BE0C3D" w:rsidP="00AD1267">
            <w:pPr>
              <w:spacing w:line="192" w:lineRule="auto"/>
              <w:ind w:left="113" w:right="113"/>
              <w:jc w:val="center"/>
              <w:rPr>
                <w:caps/>
                <w:szCs w:val="28"/>
              </w:rPr>
            </w:pPr>
            <w:r w:rsidRPr="00466603">
              <w:rPr>
                <w:bCs/>
                <w:szCs w:val="28"/>
                <w:lang w:val="uk-UA"/>
              </w:rPr>
              <w:t>самос-тійна робота</w:t>
            </w:r>
          </w:p>
        </w:tc>
      </w:tr>
      <w:tr w:rsidR="00BE0C3D" w:rsidRPr="00466603" w:rsidTr="00CB3CA1">
        <w:trPr>
          <w:jc w:val="center"/>
        </w:trPr>
        <w:tc>
          <w:tcPr>
            <w:tcW w:w="6532" w:type="dxa"/>
          </w:tcPr>
          <w:p w:rsidR="00BE0C3D" w:rsidRPr="00466603" w:rsidRDefault="00BE0C3D" w:rsidP="00AC6C0B">
            <w:pPr>
              <w:spacing w:line="264" w:lineRule="auto"/>
              <w:rPr>
                <w:b/>
                <w:caps/>
                <w:szCs w:val="28"/>
                <w:lang w:val="uk-UA"/>
              </w:rPr>
            </w:pPr>
            <w:r w:rsidRPr="00466603">
              <w:rPr>
                <w:b/>
                <w:spacing w:val="-8"/>
                <w:szCs w:val="28"/>
              </w:rPr>
              <w:t>Р</w:t>
            </w:r>
            <w:r w:rsidRPr="00466603">
              <w:rPr>
                <w:b/>
                <w:spacing w:val="-8"/>
                <w:szCs w:val="28"/>
                <w:lang w:val="uk-UA"/>
              </w:rPr>
              <w:t xml:space="preserve">озділ </w:t>
            </w:r>
            <w:r w:rsidRPr="00466603">
              <w:rPr>
                <w:b/>
                <w:spacing w:val="-8"/>
                <w:szCs w:val="28"/>
              </w:rPr>
              <w:t>1</w:t>
            </w:r>
            <w:r w:rsidRPr="00466603">
              <w:rPr>
                <w:b/>
                <w:spacing w:val="-8"/>
                <w:szCs w:val="28"/>
                <w:lang w:val="uk-UA"/>
              </w:rPr>
              <w:t>.</w:t>
            </w:r>
            <w:r w:rsidRPr="00466603">
              <w:rPr>
                <w:spacing w:val="-8"/>
                <w:szCs w:val="28"/>
              </w:rPr>
              <w:t xml:space="preserve"> </w:t>
            </w:r>
            <w:r w:rsidRPr="00466603">
              <w:rPr>
                <w:szCs w:val="28"/>
                <w:lang w:val="uk-UA"/>
              </w:rPr>
              <w:t>Роль навчальної дисципліни. Методологія та методи наукових статистичних досліджень</w:t>
            </w:r>
          </w:p>
        </w:tc>
        <w:tc>
          <w:tcPr>
            <w:tcW w:w="1028"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1</w:t>
            </w:r>
            <w:r>
              <w:rPr>
                <w:b/>
                <w:caps/>
                <w:szCs w:val="28"/>
                <w:lang w:val="uk-UA"/>
              </w:rPr>
              <w:t>0</w:t>
            </w:r>
          </w:p>
        </w:tc>
        <w:tc>
          <w:tcPr>
            <w:tcW w:w="720" w:type="dxa"/>
            <w:vAlign w:val="center"/>
          </w:tcPr>
          <w:p w:rsidR="00BE0C3D" w:rsidRPr="00466603" w:rsidRDefault="00BE0C3D" w:rsidP="00AC6C0B">
            <w:pPr>
              <w:spacing w:line="264" w:lineRule="auto"/>
              <w:jc w:val="center"/>
              <w:rPr>
                <w:caps/>
                <w:szCs w:val="28"/>
                <w:lang w:val="uk-UA"/>
              </w:rPr>
            </w:pPr>
            <w:r w:rsidRPr="00466603">
              <w:rPr>
                <w:caps/>
                <w:szCs w:val="28"/>
                <w:lang w:val="uk-UA"/>
              </w:rPr>
              <w:t>2</w:t>
            </w:r>
          </w:p>
        </w:tc>
        <w:tc>
          <w:tcPr>
            <w:tcW w:w="720" w:type="dxa"/>
            <w:vAlign w:val="center"/>
          </w:tcPr>
          <w:p w:rsidR="00BE0C3D" w:rsidRPr="00466603" w:rsidRDefault="00BE0C3D" w:rsidP="00AC6C0B">
            <w:pPr>
              <w:spacing w:line="264" w:lineRule="auto"/>
              <w:jc w:val="center"/>
              <w:rPr>
                <w:b/>
                <w:caps/>
                <w:szCs w:val="28"/>
                <w:lang w:val="uk-UA"/>
              </w:rPr>
            </w:pPr>
            <w:r>
              <w:rPr>
                <w:b/>
                <w:caps/>
                <w:szCs w:val="28"/>
                <w:lang w:val="uk-UA"/>
              </w:rPr>
              <w:t>–</w:t>
            </w:r>
          </w:p>
        </w:tc>
        <w:tc>
          <w:tcPr>
            <w:tcW w:w="743" w:type="dxa"/>
            <w:vAlign w:val="center"/>
          </w:tcPr>
          <w:p w:rsidR="00BE0C3D" w:rsidRPr="00466603" w:rsidRDefault="00BE0C3D" w:rsidP="00AC6C0B">
            <w:pPr>
              <w:spacing w:line="264" w:lineRule="auto"/>
              <w:jc w:val="center"/>
              <w:rPr>
                <w:caps/>
                <w:szCs w:val="28"/>
                <w:lang w:val="uk-UA"/>
              </w:rPr>
            </w:pPr>
            <w:r w:rsidRPr="00466603">
              <w:rPr>
                <w:caps/>
                <w:szCs w:val="28"/>
                <w:lang w:val="uk-UA"/>
              </w:rPr>
              <w:t>8</w:t>
            </w:r>
          </w:p>
        </w:tc>
      </w:tr>
      <w:tr w:rsidR="00BE0C3D" w:rsidRPr="00466603" w:rsidTr="00CB3CA1">
        <w:trPr>
          <w:jc w:val="center"/>
        </w:trPr>
        <w:tc>
          <w:tcPr>
            <w:tcW w:w="6532" w:type="dxa"/>
          </w:tcPr>
          <w:p w:rsidR="00BE0C3D" w:rsidRPr="00466603" w:rsidRDefault="00BE0C3D" w:rsidP="00AC6C0B">
            <w:pPr>
              <w:spacing w:line="264" w:lineRule="auto"/>
              <w:rPr>
                <w:b/>
                <w:caps/>
                <w:szCs w:val="28"/>
              </w:rPr>
            </w:pPr>
            <w:r w:rsidRPr="00466603">
              <w:rPr>
                <w:b/>
                <w:szCs w:val="28"/>
              </w:rPr>
              <w:t>Розділ 2</w:t>
            </w:r>
            <w:r>
              <w:rPr>
                <w:b/>
                <w:szCs w:val="28"/>
                <w:lang w:val="uk-UA"/>
              </w:rPr>
              <w:t>.</w:t>
            </w:r>
            <w:r w:rsidRPr="00466603">
              <w:rPr>
                <w:szCs w:val="28"/>
              </w:rPr>
              <w:t xml:space="preserve"> </w:t>
            </w:r>
            <w:r w:rsidRPr="00466603">
              <w:rPr>
                <w:bCs/>
                <w:szCs w:val="28"/>
                <w:lang w:val="uk-UA"/>
              </w:rPr>
              <w:t>Методологічні засади статистики</w:t>
            </w:r>
          </w:p>
        </w:tc>
        <w:tc>
          <w:tcPr>
            <w:tcW w:w="1028"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10</w:t>
            </w:r>
          </w:p>
        </w:tc>
        <w:tc>
          <w:tcPr>
            <w:tcW w:w="720" w:type="dxa"/>
            <w:vAlign w:val="center"/>
          </w:tcPr>
          <w:p w:rsidR="00BE0C3D" w:rsidRPr="00466603" w:rsidRDefault="00BE0C3D" w:rsidP="00AC6C0B">
            <w:pPr>
              <w:spacing w:line="264" w:lineRule="auto"/>
              <w:jc w:val="center"/>
              <w:rPr>
                <w:caps/>
                <w:szCs w:val="28"/>
                <w:lang w:val="uk-UA"/>
              </w:rPr>
            </w:pPr>
            <w:r w:rsidRPr="00466603">
              <w:rPr>
                <w:caps/>
                <w:szCs w:val="28"/>
                <w:lang w:val="uk-UA"/>
              </w:rPr>
              <w:t>2</w:t>
            </w:r>
          </w:p>
        </w:tc>
        <w:tc>
          <w:tcPr>
            <w:tcW w:w="720" w:type="dxa"/>
            <w:vAlign w:val="center"/>
          </w:tcPr>
          <w:p w:rsidR="00BE0C3D" w:rsidRPr="00466603" w:rsidRDefault="00BE0C3D" w:rsidP="00AC6C0B">
            <w:pPr>
              <w:spacing w:line="264" w:lineRule="auto"/>
              <w:jc w:val="center"/>
              <w:rPr>
                <w:b/>
                <w:caps/>
                <w:szCs w:val="28"/>
                <w:lang w:val="uk-UA"/>
              </w:rPr>
            </w:pPr>
            <w:r>
              <w:rPr>
                <w:b/>
                <w:caps/>
                <w:szCs w:val="28"/>
                <w:lang w:val="uk-UA"/>
              </w:rPr>
              <w:t>–</w:t>
            </w:r>
          </w:p>
        </w:tc>
        <w:tc>
          <w:tcPr>
            <w:tcW w:w="743" w:type="dxa"/>
            <w:vAlign w:val="center"/>
          </w:tcPr>
          <w:p w:rsidR="00BE0C3D" w:rsidRPr="00466603" w:rsidRDefault="00BE0C3D" w:rsidP="00AC6C0B">
            <w:pPr>
              <w:spacing w:line="264" w:lineRule="auto"/>
              <w:jc w:val="center"/>
              <w:rPr>
                <w:caps/>
                <w:szCs w:val="28"/>
                <w:lang w:val="uk-UA"/>
              </w:rPr>
            </w:pPr>
            <w:r w:rsidRPr="00466603">
              <w:rPr>
                <w:caps/>
                <w:szCs w:val="28"/>
                <w:lang w:val="uk-UA"/>
              </w:rPr>
              <w:t>8</w:t>
            </w:r>
          </w:p>
        </w:tc>
      </w:tr>
      <w:tr w:rsidR="00BE0C3D" w:rsidRPr="00466603" w:rsidTr="00CB3CA1">
        <w:trPr>
          <w:jc w:val="center"/>
        </w:trPr>
        <w:tc>
          <w:tcPr>
            <w:tcW w:w="6532" w:type="dxa"/>
          </w:tcPr>
          <w:p w:rsidR="00BE0C3D" w:rsidRPr="00466603" w:rsidRDefault="00BE0C3D" w:rsidP="00AC6C0B">
            <w:pPr>
              <w:spacing w:line="264" w:lineRule="auto"/>
              <w:rPr>
                <w:b/>
                <w:caps/>
                <w:szCs w:val="28"/>
                <w:lang w:val="uk-UA"/>
              </w:rPr>
            </w:pPr>
            <w:r w:rsidRPr="00466603">
              <w:rPr>
                <w:b/>
                <w:spacing w:val="-8"/>
                <w:szCs w:val="28"/>
              </w:rPr>
              <w:t xml:space="preserve">Розділ </w:t>
            </w:r>
            <w:r w:rsidRPr="00466603">
              <w:rPr>
                <w:b/>
                <w:szCs w:val="28"/>
              </w:rPr>
              <w:t>3</w:t>
            </w:r>
            <w:r w:rsidRPr="00466603">
              <w:rPr>
                <w:b/>
                <w:szCs w:val="28"/>
                <w:lang w:val="uk-UA"/>
              </w:rPr>
              <w:t>.</w:t>
            </w:r>
            <w:r w:rsidRPr="00466603">
              <w:rPr>
                <w:bCs/>
                <w:szCs w:val="28"/>
                <w:lang w:val="uk-UA"/>
              </w:rPr>
              <w:t xml:space="preserve"> Статистичне спостереження</w:t>
            </w:r>
          </w:p>
        </w:tc>
        <w:tc>
          <w:tcPr>
            <w:tcW w:w="1028"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10</w:t>
            </w:r>
          </w:p>
        </w:tc>
        <w:tc>
          <w:tcPr>
            <w:tcW w:w="720" w:type="dxa"/>
            <w:vAlign w:val="center"/>
          </w:tcPr>
          <w:p w:rsidR="00BE0C3D" w:rsidRPr="00466603" w:rsidRDefault="00BE0C3D" w:rsidP="00AC6C0B">
            <w:pPr>
              <w:spacing w:line="264" w:lineRule="auto"/>
              <w:jc w:val="center"/>
              <w:rPr>
                <w:bCs/>
                <w:caps/>
                <w:szCs w:val="28"/>
                <w:lang w:val="uk-UA"/>
              </w:rPr>
            </w:pPr>
            <w:r w:rsidRPr="00466603">
              <w:rPr>
                <w:bCs/>
                <w:caps/>
                <w:szCs w:val="28"/>
                <w:lang w:val="uk-UA"/>
              </w:rPr>
              <w:t>2</w:t>
            </w:r>
          </w:p>
        </w:tc>
        <w:tc>
          <w:tcPr>
            <w:tcW w:w="720" w:type="dxa"/>
            <w:vAlign w:val="center"/>
          </w:tcPr>
          <w:p w:rsidR="00BE0C3D" w:rsidRPr="00466603" w:rsidRDefault="00BE0C3D" w:rsidP="00AC6C0B">
            <w:pPr>
              <w:spacing w:line="264" w:lineRule="auto"/>
              <w:jc w:val="center"/>
              <w:rPr>
                <w:b/>
                <w:caps/>
                <w:szCs w:val="28"/>
                <w:lang w:val="uk-UA"/>
              </w:rPr>
            </w:pPr>
            <w:r>
              <w:rPr>
                <w:b/>
                <w:caps/>
                <w:szCs w:val="28"/>
                <w:lang w:val="uk-UA"/>
              </w:rPr>
              <w:t>–</w:t>
            </w:r>
          </w:p>
        </w:tc>
        <w:tc>
          <w:tcPr>
            <w:tcW w:w="743" w:type="dxa"/>
            <w:vAlign w:val="center"/>
          </w:tcPr>
          <w:p w:rsidR="00BE0C3D" w:rsidRPr="00466603" w:rsidRDefault="00BE0C3D" w:rsidP="00AC6C0B">
            <w:pPr>
              <w:spacing w:line="264" w:lineRule="auto"/>
              <w:jc w:val="center"/>
              <w:rPr>
                <w:caps/>
                <w:szCs w:val="28"/>
                <w:lang w:val="uk-UA"/>
              </w:rPr>
            </w:pPr>
            <w:r w:rsidRPr="00466603">
              <w:rPr>
                <w:caps/>
                <w:szCs w:val="28"/>
                <w:lang w:val="uk-UA"/>
              </w:rPr>
              <w:t>8</w:t>
            </w:r>
          </w:p>
        </w:tc>
      </w:tr>
      <w:tr w:rsidR="00BE0C3D" w:rsidRPr="00466603" w:rsidTr="00CB3CA1">
        <w:trPr>
          <w:jc w:val="center"/>
        </w:trPr>
        <w:tc>
          <w:tcPr>
            <w:tcW w:w="6532" w:type="dxa"/>
          </w:tcPr>
          <w:p w:rsidR="00BE0C3D" w:rsidRPr="00466603" w:rsidRDefault="00BE0C3D" w:rsidP="00AC6C0B">
            <w:pPr>
              <w:spacing w:line="264" w:lineRule="auto"/>
              <w:rPr>
                <w:b/>
                <w:caps/>
                <w:szCs w:val="28"/>
              </w:rPr>
            </w:pPr>
            <w:r w:rsidRPr="00466603">
              <w:rPr>
                <w:b/>
                <w:spacing w:val="-8"/>
                <w:szCs w:val="28"/>
              </w:rPr>
              <w:t xml:space="preserve">Розділ </w:t>
            </w:r>
            <w:r w:rsidRPr="00466603">
              <w:rPr>
                <w:b/>
                <w:szCs w:val="28"/>
              </w:rPr>
              <w:t>4</w:t>
            </w:r>
            <w:r>
              <w:rPr>
                <w:b/>
                <w:szCs w:val="28"/>
                <w:lang w:val="uk-UA"/>
              </w:rPr>
              <w:t>.</w:t>
            </w:r>
            <w:r w:rsidRPr="00466603">
              <w:rPr>
                <w:b/>
                <w:szCs w:val="28"/>
              </w:rPr>
              <w:t xml:space="preserve"> </w:t>
            </w:r>
            <w:r w:rsidRPr="00466603">
              <w:rPr>
                <w:bCs/>
                <w:szCs w:val="28"/>
                <w:lang w:val="uk-UA"/>
              </w:rPr>
              <w:t>Зведення і групування статистичних даних</w:t>
            </w:r>
          </w:p>
        </w:tc>
        <w:tc>
          <w:tcPr>
            <w:tcW w:w="1028"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1</w:t>
            </w:r>
            <w:r>
              <w:rPr>
                <w:b/>
                <w:caps/>
                <w:szCs w:val="28"/>
                <w:lang w:val="uk-UA"/>
              </w:rPr>
              <w:t>0</w:t>
            </w:r>
          </w:p>
        </w:tc>
        <w:tc>
          <w:tcPr>
            <w:tcW w:w="720" w:type="dxa"/>
            <w:vAlign w:val="center"/>
          </w:tcPr>
          <w:p w:rsidR="00BE0C3D" w:rsidRPr="00466603" w:rsidRDefault="00BE0C3D" w:rsidP="00AC6C0B">
            <w:pPr>
              <w:spacing w:line="264" w:lineRule="auto"/>
              <w:jc w:val="center"/>
              <w:rPr>
                <w:bCs/>
                <w:caps/>
                <w:szCs w:val="28"/>
                <w:lang w:val="uk-UA"/>
              </w:rPr>
            </w:pPr>
            <w:r w:rsidRPr="00466603">
              <w:rPr>
                <w:bCs/>
                <w:caps/>
                <w:szCs w:val="28"/>
                <w:lang w:val="uk-UA"/>
              </w:rPr>
              <w:t>2</w:t>
            </w:r>
          </w:p>
        </w:tc>
        <w:tc>
          <w:tcPr>
            <w:tcW w:w="720" w:type="dxa"/>
            <w:vAlign w:val="center"/>
          </w:tcPr>
          <w:p w:rsidR="00BE0C3D" w:rsidRPr="00466603" w:rsidRDefault="00BE0C3D" w:rsidP="00AC6C0B">
            <w:pPr>
              <w:spacing w:line="264" w:lineRule="auto"/>
              <w:jc w:val="center"/>
              <w:rPr>
                <w:bCs/>
                <w:caps/>
                <w:szCs w:val="28"/>
                <w:lang w:val="uk-UA"/>
              </w:rPr>
            </w:pPr>
            <w:r w:rsidRPr="00466603">
              <w:rPr>
                <w:bCs/>
                <w:caps/>
                <w:szCs w:val="28"/>
                <w:lang w:val="uk-UA"/>
              </w:rPr>
              <w:t>2</w:t>
            </w:r>
          </w:p>
        </w:tc>
        <w:tc>
          <w:tcPr>
            <w:tcW w:w="743" w:type="dxa"/>
            <w:vAlign w:val="center"/>
          </w:tcPr>
          <w:p w:rsidR="00BE0C3D" w:rsidRPr="00466603" w:rsidRDefault="00BE0C3D" w:rsidP="00AC6C0B">
            <w:pPr>
              <w:spacing w:line="264" w:lineRule="auto"/>
              <w:jc w:val="center"/>
              <w:rPr>
                <w:caps/>
                <w:szCs w:val="28"/>
                <w:lang w:val="uk-UA"/>
              </w:rPr>
            </w:pPr>
            <w:r>
              <w:rPr>
                <w:caps/>
                <w:szCs w:val="28"/>
                <w:lang w:val="uk-UA"/>
              </w:rPr>
              <w:t>6</w:t>
            </w:r>
          </w:p>
        </w:tc>
      </w:tr>
      <w:tr w:rsidR="00BE0C3D" w:rsidRPr="00466603" w:rsidTr="00CB3CA1">
        <w:trPr>
          <w:trHeight w:val="364"/>
          <w:jc w:val="center"/>
        </w:trPr>
        <w:tc>
          <w:tcPr>
            <w:tcW w:w="6532" w:type="dxa"/>
          </w:tcPr>
          <w:p w:rsidR="00BE0C3D" w:rsidRPr="00466603" w:rsidRDefault="00BE0C3D" w:rsidP="00AC6C0B">
            <w:pPr>
              <w:spacing w:line="264" w:lineRule="auto"/>
              <w:rPr>
                <w:b/>
                <w:caps/>
                <w:szCs w:val="28"/>
                <w:lang w:val="uk-UA"/>
              </w:rPr>
            </w:pPr>
            <w:r w:rsidRPr="00466603">
              <w:rPr>
                <w:b/>
                <w:spacing w:val="-8"/>
                <w:szCs w:val="28"/>
              </w:rPr>
              <w:t xml:space="preserve">Розділ </w:t>
            </w:r>
            <w:r w:rsidRPr="00466603">
              <w:rPr>
                <w:b/>
                <w:spacing w:val="-6"/>
                <w:szCs w:val="28"/>
              </w:rPr>
              <w:t>5</w:t>
            </w:r>
            <w:r w:rsidRPr="00466603">
              <w:rPr>
                <w:b/>
                <w:spacing w:val="-6"/>
                <w:szCs w:val="28"/>
                <w:lang w:val="uk-UA"/>
              </w:rPr>
              <w:t>.</w:t>
            </w:r>
            <w:r w:rsidRPr="00466603">
              <w:rPr>
                <w:b/>
                <w:spacing w:val="-6"/>
                <w:szCs w:val="28"/>
              </w:rPr>
              <w:t xml:space="preserve"> </w:t>
            </w:r>
            <w:r w:rsidRPr="00466603">
              <w:rPr>
                <w:bCs/>
                <w:szCs w:val="28"/>
                <w:lang w:val="uk-UA"/>
              </w:rPr>
              <w:t>Узагальнюючі статистичні показники</w:t>
            </w:r>
          </w:p>
        </w:tc>
        <w:tc>
          <w:tcPr>
            <w:tcW w:w="1028"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1</w:t>
            </w:r>
            <w:r>
              <w:rPr>
                <w:b/>
                <w:caps/>
                <w:szCs w:val="28"/>
                <w:lang w:val="uk-UA"/>
              </w:rPr>
              <w:t>0</w:t>
            </w:r>
          </w:p>
        </w:tc>
        <w:tc>
          <w:tcPr>
            <w:tcW w:w="720" w:type="dxa"/>
            <w:vAlign w:val="center"/>
          </w:tcPr>
          <w:p w:rsidR="00BE0C3D" w:rsidRPr="00466603" w:rsidRDefault="00BE0C3D" w:rsidP="00AC6C0B">
            <w:pPr>
              <w:spacing w:line="264" w:lineRule="auto"/>
              <w:jc w:val="center"/>
              <w:rPr>
                <w:caps/>
                <w:szCs w:val="28"/>
                <w:lang w:val="uk-UA"/>
              </w:rPr>
            </w:pPr>
            <w:r w:rsidRPr="00466603">
              <w:rPr>
                <w:caps/>
                <w:szCs w:val="28"/>
                <w:lang w:val="uk-UA"/>
              </w:rPr>
              <w:t>2</w:t>
            </w:r>
          </w:p>
        </w:tc>
        <w:tc>
          <w:tcPr>
            <w:tcW w:w="720" w:type="dxa"/>
            <w:vAlign w:val="center"/>
          </w:tcPr>
          <w:p w:rsidR="00BE0C3D" w:rsidRPr="00466603" w:rsidRDefault="00BE0C3D" w:rsidP="00AC6C0B">
            <w:pPr>
              <w:spacing w:line="264" w:lineRule="auto"/>
              <w:jc w:val="center"/>
              <w:rPr>
                <w:caps/>
                <w:szCs w:val="28"/>
                <w:lang w:val="uk-UA"/>
              </w:rPr>
            </w:pPr>
            <w:r w:rsidRPr="00466603">
              <w:rPr>
                <w:caps/>
                <w:szCs w:val="28"/>
                <w:lang w:val="uk-UA"/>
              </w:rPr>
              <w:t>4</w:t>
            </w:r>
          </w:p>
        </w:tc>
        <w:tc>
          <w:tcPr>
            <w:tcW w:w="743" w:type="dxa"/>
            <w:vAlign w:val="center"/>
          </w:tcPr>
          <w:p w:rsidR="00BE0C3D" w:rsidRPr="00466603" w:rsidRDefault="00BE0C3D" w:rsidP="00AC6C0B">
            <w:pPr>
              <w:spacing w:line="264" w:lineRule="auto"/>
              <w:jc w:val="center"/>
              <w:rPr>
                <w:caps/>
                <w:szCs w:val="28"/>
                <w:lang w:val="uk-UA"/>
              </w:rPr>
            </w:pPr>
            <w:r>
              <w:rPr>
                <w:caps/>
                <w:szCs w:val="28"/>
                <w:lang w:val="uk-UA"/>
              </w:rPr>
              <w:t>4</w:t>
            </w:r>
          </w:p>
        </w:tc>
      </w:tr>
      <w:tr w:rsidR="00BE0C3D" w:rsidRPr="00466603" w:rsidTr="00CB3CA1">
        <w:trPr>
          <w:jc w:val="center"/>
        </w:trPr>
        <w:tc>
          <w:tcPr>
            <w:tcW w:w="6532" w:type="dxa"/>
          </w:tcPr>
          <w:p w:rsidR="00BE0C3D" w:rsidRPr="00466603" w:rsidRDefault="00BE0C3D" w:rsidP="00AC6C0B">
            <w:pPr>
              <w:spacing w:line="264" w:lineRule="auto"/>
              <w:rPr>
                <w:b/>
                <w:caps/>
                <w:szCs w:val="28"/>
                <w:lang w:val="uk-UA"/>
              </w:rPr>
            </w:pPr>
            <w:r w:rsidRPr="00466603">
              <w:rPr>
                <w:b/>
                <w:spacing w:val="-8"/>
                <w:szCs w:val="28"/>
              </w:rPr>
              <w:t>Розділ</w:t>
            </w:r>
            <w:r w:rsidRPr="00466603">
              <w:rPr>
                <w:b/>
                <w:spacing w:val="-8"/>
                <w:szCs w:val="28"/>
                <w:lang w:val="uk-UA"/>
              </w:rPr>
              <w:t xml:space="preserve"> 6. </w:t>
            </w:r>
            <w:r w:rsidRPr="00466603">
              <w:rPr>
                <w:bCs/>
                <w:szCs w:val="28"/>
                <w:lang w:val="uk-UA"/>
              </w:rPr>
              <w:t>Статистична обробка та інтерпретація результатів досліджень</w:t>
            </w:r>
          </w:p>
        </w:tc>
        <w:tc>
          <w:tcPr>
            <w:tcW w:w="1028"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1</w:t>
            </w:r>
            <w:r>
              <w:rPr>
                <w:b/>
                <w:caps/>
                <w:szCs w:val="28"/>
                <w:lang w:val="uk-UA"/>
              </w:rPr>
              <w:t>0</w:t>
            </w:r>
          </w:p>
        </w:tc>
        <w:tc>
          <w:tcPr>
            <w:tcW w:w="720" w:type="dxa"/>
            <w:vAlign w:val="center"/>
          </w:tcPr>
          <w:p w:rsidR="00BE0C3D" w:rsidRPr="00466603" w:rsidRDefault="00BE0C3D" w:rsidP="00AC6C0B">
            <w:pPr>
              <w:spacing w:line="264" w:lineRule="auto"/>
              <w:jc w:val="center"/>
              <w:rPr>
                <w:caps/>
                <w:szCs w:val="28"/>
                <w:lang w:val="uk-UA"/>
              </w:rPr>
            </w:pPr>
            <w:r w:rsidRPr="00466603">
              <w:rPr>
                <w:caps/>
                <w:szCs w:val="28"/>
                <w:lang w:val="uk-UA"/>
              </w:rPr>
              <w:t>2</w:t>
            </w:r>
          </w:p>
        </w:tc>
        <w:tc>
          <w:tcPr>
            <w:tcW w:w="720" w:type="dxa"/>
            <w:vAlign w:val="center"/>
          </w:tcPr>
          <w:p w:rsidR="00BE0C3D" w:rsidRPr="00466603" w:rsidRDefault="00BE0C3D" w:rsidP="00AC6C0B">
            <w:pPr>
              <w:spacing w:line="264" w:lineRule="auto"/>
              <w:jc w:val="center"/>
              <w:rPr>
                <w:caps/>
                <w:szCs w:val="28"/>
                <w:lang w:val="uk-UA"/>
              </w:rPr>
            </w:pPr>
            <w:r>
              <w:rPr>
                <w:caps/>
                <w:szCs w:val="28"/>
                <w:lang w:val="uk-UA"/>
              </w:rPr>
              <w:t>6</w:t>
            </w:r>
          </w:p>
        </w:tc>
        <w:tc>
          <w:tcPr>
            <w:tcW w:w="743" w:type="dxa"/>
            <w:vAlign w:val="center"/>
          </w:tcPr>
          <w:p w:rsidR="00BE0C3D" w:rsidRPr="00466603" w:rsidRDefault="00BE0C3D" w:rsidP="00AC6C0B">
            <w:pPr>
              <w:spacing w:line="264" w:lineRule="auto"/>
              <w:jc w:val="center"/>
              <w:rPr>
                <w:caps/>
                <w:szCs w:val="28"/>
                <w:lang w:val="uk-UA"/>
              </w:rPr>
            </w:pPr>
            <w:r>
              <w:rPr>
                <w:caps/>
                <w:szCs w:val="28"/>
                <w:lang w:val="uk-UA"/>
              </w:rPr>
              <w:t>2</w:t>
            </w:r>
          </w:p>
        </w:tc>
      </w:tr>
      <w:tr w:rsidR="00BE0C3D" w:rsidRPr="00466603" w:rsidTr="00CB3CA1">
        <w:trPr>
          <w:jc w:val="center"/>
        </w:trPr>
        <w:tc>
          <w:tcPr>
            <w:tcW w:w="6532" w:type="dxa"/>
          </w:tcPr>
          <w:p w:rsidR="00BE0C3D" w:rsidRPr="00466603" w:rsidRDefault="00BE0C3D" w:rsidP="00AC6C0B">
            <w:pPr>
              <w:spacing w:line="264" w:lineRule="auto"/>
              <w:rPr>
                <w:b/>
                <w:caps/>
                <w:szCs w:val="28"/>
              </w:rPr>
            </w:pPr>
            <w:r w:rsidRPr="00466603">
              <w:rPr>
                <w:b/>
                <w:spacing w:val="-8"/>
                <w:szCs w:val="28"/>
              </w:rPr>
              <w:t>Розділ</w:t>
            </w:r>
            <w:r w:rsidRPr="00466603">
              <w:rPr>
                <w:b/>
                <w:spacing w:val="-8"/>
                <w:szCs w:val="28"/>
                <w:lang w:val="uk-UA"/>
              </w:rPr>
              <w:t xml:space="preserve"> 7.</w:t>
            </w:r>
            <w:r w:rsidRPr="00466603">
              <w:rPr>
                <w:b/>
                <w:spacing w:val="-8"/>
                <w:szCs w:val="28"/>
              </w:rPr>
              <w:t xml:space="preserve"> </w:t>
            </w:r>
            <w:r w:rsidRPr="00466603">
              <w:rPr>
                <w:spacing w:val="-8"/>
                <w:szCs w:val="28"/>
                <w:lang w:val="uk-UA"/>
              </w:rPr>
              <w:t>Аналіз подібностей розподілу</w:t>
            </w:r>
          </w:p>
        </w:tc>
        <w:tc>
          <w:tcPr>
            <w:tcW w:w="1028"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1</w:t>
            </w:r>
            <w:r>
              <w:rPr>
                <w:b/>
                <w:caps/>
                <w:szCs w:val="28"/>
                <w:lang w:val="uk-UA"/>
              </w:rPr>
              <w:t>0</w:t>
            </w:r>
          </w:p>
        </w:tc>
        <w:tc>
          <w:tcPr>
            <w:tcW w:w="720" w:type="dxa"/>
            <w:vAlign w:val="center"/>
          </w:tcPr>
          <w:p w:rsidR="00BE0C3D" w:rsidRPr="00466603" w:rsidRDefault="00BE0C3D" w:rsidP="00AC6C0B">
            <w:pPr>
              <w:spacing w:line="264" w:lineRule="auto"/>
              <w:jc w:val="center"/>
              <w:rPr>
                <w:b/>
                <w:caps/>
                <w:szCs w:val="28"/>
                <w:lang w:val="uk-UA"/>
              </w:rPr>
            </w:pPr>
            <w:r>
              <w:rPr>
                <w:b/>
                <w:caps/>
                <w:szCs w:val="28"/>
                <w:lang w:val="uk-UA"/>
              </w:rPr>
              <w:t>–</w:t>
            </w:r>
          </w:p>
        </w:tc>
        <w:tc>
          <w:tcPr>
            <w:tcW w:w="720" w:type="dxa"/>
            <w:vAlign w:val="center"/>
          </w:tcPr>
          <w:p w:rsidR="00BE0C3D" w:rsidRPr="00466603" w:rsidRDefault="00BE0C3D" w:rsidP="00AC6C0B">
            <w:pPr>
              <w:spacing w:line="264" w:lineRule="auto"/>
              <w:jc w:val="center"/>
              <w:rPr>
                <w:caps/>
                <w:szCs w:val="28"/>
                <w:lang w:val="uk-UA"/>
              </w:rPr>
            </w:pPr>
            <w:r w:rsidRPr="00466603">
              <w:rPr>
                <w:caps/>
                <w:szCs w:val="28"/>
                <w:lang w:val="uk-UA"/>
              </w:rPr>
              <w:t>2</w:t>
            </w:r>
          </w:p>
        </w:tc>
        <w:tc>
          <w:tcPr>
            <w:tcW w:w="743" w:type="dxa"/>
            <w:vAlign w:val="center"/>
          </w:tcPr>
          <w:p w:rsidR="00BE0C3D" w:rsidRPr="00466603" w:rsidRDefault="00BE0C3D" w:rsidP="00AC6C0B">
            <w:pPr>
              <w:spacing w:line="264" w:lineRule="auto"/>
              <w:jc w:val="center"/>
              <w:rPr>
                <w:caps/>
                <w:szCs w:val="28"/>
                <w:lang w:val="uk-UA"/>
              </w:rPr>
            </w:pPr>
            <w:r>
              <w:rPr>
                <w:caps/>
                <w:szCs w:val="28"/>
                <w:lang w:val="uk-UA"/>
              </w:rPr>
              <w:t>8</w:t>
            </w:r>
          </w:p>
        </w:tc>
      </w:tr>
      <w:tr w:rsidR="00BE0C3D" w:rsidRPr="00466603" w:rsidTr="00CB3CA1">
        <w:trPr>
          <w:jc w:val="center"/>
        </w:trPr>
        <w:tc>
          <w:tcPr>
            <w:tcW w:w="6532" w:type="dxa"/>
          </w:tcPr>
          <w:p w:rsidR="00BE0C3D" w:rsidRPr="00466603" w:rsidRDefault="00BE0C3D" w:rsidP="00AC6C0B">
            <w:pPr>
              <w:spacing w:line="264" w:lineRule="auto"/>
              <w:rPr>
                <w:b/>
                <w:caps/>
                <w:szCs w:val="28"/>
              </w:rPr>
            </w:pPr>
            <w:r w:rsidRPr="00466603">
              <w:rPr>
                <w:b/>
                <w:spacing w:val="-8"/>
                <w:szCs w:val="28"/>
                <w:lang w:val="uk-UA"/>
              </w:rPr>
              <w:t xml:space="preserve">Розділ 8. </w:t>
            </w:r>
            <w:r w:rsidRPr="00466603">
              <w:rPr>
                <w:szCs w:val="28"/>
                <w:lang w:val="uk-UA"/>
              </w:rPr>
              <w:t>Індексний метод вивчення кількісних та якісних статистичних показників</w:t>
            </w:r>
          </w:p>
        </w:tc>
        <w:tc>
          <w:tcPr>
            <w:tcW w:w="1028"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1</w:t>
            </w:r>
            <w:r>
              <w:rPr>
                <w:b/>
                <w:caps/>
                <w:szCs w:val="28"/>
                <w:lang w:val="uk-UA"/>
              </w:rPr>
              <w:t>0</w:t>
            </w:r>
          </w:p>
        </w:tc>
        <w:tc>
          <w:tcPr>
            <w:tcW w:w="720" w:type="dxa"/>
            <w:vAlign w:val="center"/>
          </w:tcPr>
          <w:p w:rsidR="00BE0C3D" w:rsidRPr="00466603" w:rsidRDefault="00BE0C3D" w:rsidP="00AC6C0B">
            <w:pPr>
              <w:spacing w:line="264" w:lineRule="auto"/>
              <w:jc w:val="center"/>
              <w:rPr>
                <w:bCs/>
                <w:caps/>
                <w:szCs w:val="28"/>
                <w:lang w:val="uk-UA"/>
              </w:rPr>
            </w:pPr>
            <w:r>
              <w:rPr>
                <w:b/>
                <w:caps/>
                <w:szCs w:val="28"/>
                <w:lang w:val="uk-UA"/>
              </w:rPr>
              <w:t>–</w:t>
            </w:r>
          </w:p>
        </w:tc>
        <w:tc>
          <w:tcPr>
            <w:tcW w:w="720" w:type="dxa"/>
            <w:vAlign w:val="center"/>
          </w:tcPr>
          <w:p w:rsidR="00BE0C3D" w:rsidRPr="00466603" w:rsidRDefault="00BE0C3D" w:rsidP="00AC6C0B">
            <w:pPr>
              <w:spacing w:line="264" w:lineRule="auto"/>
              <w:jc w:val="center"/>
              <w:rPr>
                <w:caps/>
                <w:szCs w:val="28"/>
                <w:lang w:val="uk-UA"/>
              </w:rPr>
            </w:pPr>
            <w:r w:rsidRPr="00466603">
              <w:rPr>
                <w:caps/>
                <w:szCs w:val="28"/>
                <w:lang w:val="uk-UA"/>
              </w:rPr>
              <w:t>2</w:t>
            </w:r>
          </w:p>
        </w:tc>
        <w:tc>
          <w:tcPr>
            <w:tcW w:w="743" w:type="dxa"/>
            <w:vAlign w:val="center"/>
          </w:tcPr>
          <w:p w:rsidR="00BE0C3D" w:rsidRPr="00466603" w:rsidRDefault="00BE0C3D" w:rsidP="00AC6C0B">
            <w:pPr>
              <w:spacing w:line="264" w:lineRule="auto"/>
              <w:jc w:val="center"/>
              <w:rPr>
                <w:caps/>
                <w:szCs w:val="28"/>
                <w:lang w:val="uk-UA"/>
              </w:rPr>
            </w:pPr>
            <w:r>
              <w:rPr>
                <w:caps/>
                <w:szCs w:val="28"/>
                <w:lang w:val="uk-UA"/>
              </w:rPr>
              <w:t>8</w:t>
            </w:r>
          </w:p>
        </w:tc>
      </w:tr>
      <w:tr w:rsidR="00BE0C3D" w:rsidRPr="00466603" w:rsidTr="00CB3CA1">
        <w:trPr>
          <w:jc w:val="center"/>
        </w:trPr>
        <w:tc>
          <w:tcPr>
            <w:tcW w:w="6532" w:type="dxa"/>
          </w:tcPr>
          <w:p w:rsidR="00BE0C3D" w:rsidRPr="00466603" w:rsidRDefault="00BE0C3D" w:rsidP="00AC6C0B">
            <w:pPr>
              <w:spacing w:line="264" w:lineRule="auto"/>
              <w:rPr>
                <w:b/>
                <w:spacing w:val="-8"/>
                <w:szCs w:val="28"/>
                <w:lang w:val="uk-UA"/>
              </w:rPr>
            </w:pPr>
            <w:r w:rsidRPr="00466603">
              <w:rPr>
                <w:b/>
                <w:spacing w:val="-8"/>
                <w:szCs w:val="28"/>
                <w:lang w:val="uk-UA"/>
              </w:rPr>
              <w:t xml:space="preserve">Розділ </w:t>
            </w:r>
            <w:r>
              <w:rPr>
                <w:b/>
                <w:spacing w:val="-8"/>
                <w:szCs w:val="28"/>
                <w:lang w:val="uk-UA"/>
              </w:rPr>
              <w:t>9</w:t>
            </w:r>
            <w:r w:rsidRPr="00466603">
              <w:rPr>
                <w:b/>
                <w:spacing w:val="-8"/>
                <w:szCs w:val="28"/>
                <w:lang w:val="uk-UA"/>
              </w:rPr>
              <w:t xml:space="preserve">. </w:t>
            </w:r>
            <w:r>
              <w:rPr>
                <w:szCs w:val="28"/>
                <w:lang w:val="uk-UA"/>
              </w:rPr>
              <w:t>Вибірковий</w:t>
            </w:r>
            <w:r w:rsidRPr="00466603">
              <w:rPr>
                <w:szCs w:val="28"/>
                <w:lang w:val="uk-UA"/>
              </w:rPr>
              <w:t xml:space="preserve"> метод </w:t>
            </w:r>
            <w:r>
              <w:rPr>
                <w:szCs w:val="28"/>
                <w:lang w:val="uk-UA"/>
              </w:rPr>
              <w:t>статистичного спостереження</w:t>
            </w:r>
          </w:p>
        </w:tc>
        <w:tc>
          <w:tcPr>
            <w:tcW w:w="1028" w:type="dxa"/>
            <w:vAlign w:val="center"/>
          </w:tcPr>
          <w:p w:rsidR="00BE0C3D" w:rsidRPr="00466603" w:rsidRDefault="00BE0C3D" w:rsidP="00AC6C0B">
            <w:pPr>
              <w:spacing w:line="264" w:lineRule="auto"/>
              <w:jc w:val="center"/>
              <w:rPr>
                <w:b/>
                <w:caps/>
                <w:szCs w:val="28"/>
                <w:lang w:val="uk-UA"/>
              </w:rPr>
            </w:pPr>
            <w:r>
              <w:rPr>
                <w:b/>
                <w:caps/>
                <w:szCs w:val="28"/>
                <w:lang w:val="uk-UA"/>
              </w:rPr>
              <w:t>10</w:t>
            </w:r>
          </w:p>
        </w:tc>
        <w:tc>
          <w:tcPr>
            <w:tcW w:w="720" w:type="dxa"/>
            <w:vAlign w:val="center"/>
          </w:tcPr>
          <w:p w:rsidR="00BE0C3D" w:rsidRDefault="00BE0C3D" w:rsidP="00AC6C0B">
            <w:pPr>
              <w:spacing w:line="264" w:lineRule="auto"/>
              <w:jc w:val="center"/>
              <w:rPr>
                <w:b/>
                <w:caps/>
                <w:szCs w:val="28"/>
                <w:lang w:val="uk-UA"/>
              </w:rPr>
            </w:pPr>
            <w:r>
              <w:rPr>
                <w:b/>
                <w:caps/>
                <w:szCs w:val="28"/>
                <w:lang w:val="uk-UA"/>
              </w:rPr>
              <w:t>–</w:t>
            </w:r>
          </w:p>
        </w:tc>
        <w:tc>
          <w:tcPr>
            <w:tcW w:w="720" w:type="dxa"/>
            <w:vAlign w:val="center"/>
          </w:tcPr>
          <w:p w:rsidR="00BE0C3D" w:rsidRPr="00466603" w:rsidRDefault="00BE0C3D" w:rsidP="00AC6C0B">
            <w:pPr>
              <w:spacing w:line="264" w:lineRule="auto"/>
              <w:jc w:val="center"/>
              <w:rPr>
                <w:caps/>
                <w:szCs w:val="28"/>
                <w:lang w:val="uk-UA"/>
              </w:rPr>
            </w:pPr>
            <w:r>
              <w:rPr>
                <w:caps/>
                <w:szCs w:val="28"/>
                <w:lang w:val="uk-UA"/>
              </w:rPr>
              <w:t>2</w:t>
            </w:r>
          </w:p>
        </w:tc>
        <w:tc>
          <w:tcPr>
            <w:tcW w:w="743" w:type="dxa"/>
            <w:vAlign w:val="center"/>
          </w:tcPr>
          <w:p w:rsidR="00BE0C3D" w:rsidRDefault="00BE0C3D" w:rsidP="00AC6C0B">
            <w:pPr>
              <w:spacing w:line="264" w:lineRule="auto"/>
              <w:jc w:val="center"/>
              <w:rPr>
                <w:caps/>
                <w:szCs w:val="28"/>
                <w:lang w:val="uk-UA"/>
              </w:rPr>
            </w:pPr>
            <w:r>
              <w:rPr>
                <w:caps/>
                <w:szCs w:val="28"/>
                <w:lang w:val="uk-UA"/>
              </w:rPr>
              <w:t>8</w:t>
            </w:r>
          </w:p>
        </w:tc>
      </w:tr>
      <w:tr w:rsidR="00BE0C3D" w:rsidRPr="00466603" w:rsidTr="00CB3CA1">
        <w:trPr>
          <w:jc w:val="center"/>
        </w:trPr>
        <w:tc>
          <w:tcPr>
            <w:tcW w:w="6532" w:type="dxa"/>
          </w:tcPr>
          <w:p w:rsidR="00BE0C3D" w:rsidRPr="00466603" w:rsidRDefault="00BE0C3D" w:rsidP="00AC6C0B">
            <w:pPr>
              <w:spacing w:line="264" w:lineRule="auto"/>
              <w:rPr>
                <w:b/>
                <w:caps/>
                <w:szCs w:val="28"/>
              </w:rPr>
            </w:pPr>
            <w:r w:rsidRPr="00466603">
              <w:rPr>
                <w:b/>
                <w:spacing w:val="-8"/>
                <w:szCs w:val="28"/>
              </w:rPr>
              <w:t xml:space="preserve">Усього годин </w:t>
            </w:r>
          </w:p>
        </w:tc>
        <w:tc>
          <w:tcPr>
            <w:tcW w:w="1028" w:type="dxa"/>
            <w:vAlign w:val="center"/>
          </w:tcPr>
          <w:p w:rsidR="00BE0C3D" w:rsidRPr="00466603" w:rsidRDefault="00BE0C3D" w:rsidP="00AC6C0B">
            <w:pPr>
              <w:spacing w:line="264" w:lineRule="auto"/>
              <w:jc w:val="center"/>
              <w:rPr>
                <w:b/>
                <w:caps/>
                <w:szCs w:val="28"/>
              </w:rPr>
            </w:pPr>
            <w:r w:rsidRPr="00466603">
              <w:rPr>
                <w:b/>
                <w:szCs w:val="28"/>
                <w:lang w:val="uk-UA"/>
              </w:rPr>
              <w:t>9</w:t>
            </w:r>
            <w:r w:rsidRPr="00466603">
              <w:rPr>
                <w:b/>
                <w:szCs w:val="28"/>
              </w:rPr>
              <w:t>0/</w:t>
            </w:r>
            <w:r w:rsidRPr="00466603">
              <w:rPr>
                <w:b/>
                <w:szCs w:val="28"/>
                <w:lang w:val="uk-UA"/>
              </w:rPr>
              <w:t>3</w:t>
            </w:r>
            <w:r w:rsidRPr="00466603">
              <w:rPr>
                <w:b/>
                <w:szCs w:val="28"/>
              </w:rPr>
              <w:t>,0</w:t>
            </w:r>
          </w:p>
        </w:tc>
        <w:tc>
          <w:tcPr>
            <w:tcW w:w="720" w:type="dxa"/>
            <w:vAlign w:val="center"/>
          </w:tcPr>
          <w:p w:rsidR="00BE0C3D" w:rsidRPr="00466603" w:rsidRDefault="00BE0C3D" w:rsidP="00AC6C0B">
            <w:pPr>
              <w:spacing w:line="264" w:lineRule="auto"/>
              <w:jc w:val="center"/>
              <w:rPr>
                <w:b/>
                <w:caps/>
                <w:szCs w:val="28"/>
                <w:lang w:val="uk-UA"/>
              </w:rPr>
            </w:pPr>
            <w:r w:rsidRPr="00466603">
              <w:rPr>
                <w:b/>
                <w:szCs w:val="28"/>
                <w:lang w:val="uk-UA"/>
              </w:rPr>
              <w:t>12</w:t>
            </w:r>
          </w:p>
        </w:tc>
        <w:tc>
          <w:tcPr>
            <w:tcW w:w="720" w:type="dxa"/>
            <w:vAlign w:val="center"/>
          </w:tcPr>
          <w:p w:rsidR="00BE0C3D" w:rsidRPr="00466603" w:rsidRDefault="00BE0C3D" w:rsidP="00AC6C0B">
            <w:pPr>
              <w:spacing w:line="264" w:lineRule="auto"/>
              <w:jc w:val="center"/>
              <w:rPr>
                <w:b/>
                <w:caps/>
                <w:szCs w:val="28"/>
                <w:lang w:val="uk-UA"/>
              </w:rPr>
            </w:pPr>
            <w:r w:rsidRPr="00466603">
              <w:rPr>
                <w:b/>
                <w:szCs w:val="28"/>
                <w:lang w:val="uk-UA"/>
              </w:rPr>
              <w:t>18</w:t>
            </w:r>
          </w:p>
        </w:tc>
        <w:tc>
          <w:tcPr>
            <w:tcW w:w="743" w:type="dxa"/>
            <w:vAlign w:val="center"/>
          </w:tcPr>
          <w:p w:rsidR="00BE0C3D" w:rsidRPr="00466603" w:rsidRDefault="00BE0C3D" w:rsidP="00AC6C0B">
            <w:pPr>
              <w:spacing w:line="264" w:lineRule="auto"/>
              <w:jc w:val="center"/>
              <w:rPr>
                <w:b/>
                <w:caps/>
                <w:szCs w:val="28"/>
                <w:lang w:val="uk-UA"/>
              </w:rPr>
            </w:pPr>
            <w:r w:rsidRPr="00466603">
              <w:rPr>
                <w:b/>
                <w:caps/>
                <w:szCs w:val="28"/>
                <w:lang w:val="uk-UA"/>
              </w:rPr>
              <w:t>60</w:t>
            </w:r>
          </w:p>
        </w:tc>
      </w:tr>
    </w:tbl>
    <w:p w:rsidR="00BE0C3D" w:rsidRPr="00AC6C0B" w:rsidRDefault="00BE0C3D" w:rsidP="00E762CF">
      <w:pPr>
        <w:widowControl w:val="0"/>
        <w:ind w:left="567"/>
        <w:jc w:val="center"/>
        <w:rPr>
          <w:szCs w:val="28"/>
          <w:lang w:val="uk-UA"/>
        </w:rPr>
      </w:pPr>
    </w:p>
    <w:p w:rsidR="00BE0C3D" w:rsidRDefault="00BE0C3D" w:rsidP="00E762CF">
      <w:pPr>
        <w:widowControl w:val="0"/>
        <w:ind w:left="567"/>
        <w:jc w:val="center"/>
        <w:rPr>
          <w:b/>
          <w:szCs w:val="28"/>
          <w:lang w:val="uk-UA"/>
        </w:rPr>
      </w:pPr>
      <w:r w:rsidRPr="00CB548E">
        <w:rPr>
          <w:b/>
          <w:szCs w:val="28"/>
          <w:lang w:val="uk-UA"/>
        </w:rPr>
        <w:t>3.2. Лекційні заняття</w:t>
      </w:r>
    </w:p>
    <w:p w:rsidR="00BE0C3D" w:rsidRPr="00C66340" w:rsidRDefault="00BE0C3D" w:rsidP="00E762CF">
      <w:pPr>
        <w:widowControl w:val="0"/>
        <w:ind w:left="567"/>
        <w:jc w:val="center"/>
        <w:rPr>
          <w:sz w:val="24"/>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80"/>
        <w:gridCol w:w="1121"/>
      </w:tblGrid>
      <w:tr w:rsidR="00BE0C3D" w:rsidRPr="00C66340" w:rsidTr="000124C0">
        <w:trPr>
          <w:trHeight w:val="850"/>
        </w:trPr>
        <w:tc>
          <w:tcPr>
            <w:tcW w:w="567" w:type="dxa"/>
            <w:vAlign w:val="center"/>
          </w:tcPr>
          <w:p w:rsidR="00BE0C3D" w:rsidRPr="00C66340" w:rsidRDefault="00BE0C3D" w:rsidP="00AC6C0B">
            <w:pPr>
              <w:widowControl w:val="0"/>
              <w:spacing w:line="264" w:lineRule="auto"/>
              <w:ind w:left="142" w:hanging="142"/>
              <w:jc w:val="center"/>
              <w:rPr>
                <w:szCs w:val="28"/>
                <w:lang w:val="uk-UA"/>
              </w:rPr>
            </w:pPr>
            <w:r w:rsidRPr="00C66340">
              <w:rPr>
                <w:szCs w:val="28"/>
                <w:lang w:val="uk-UA"/>
              </w:rPr>
              <w:t>№</w:t>
            </w:r>
          </w:p>
          <w:p w:rsidR="00BE0C3D" w:rsidRPr="00C66340" w:rsidRDefault="00BE0C3D" w:rsidP="00AC6C0B">
            <w:pPr>
              <w:widowControl w:val="0"/>
              <w:spacing w:line="264" w:lineRule="auto"/>
              <w:ind w:left="142" w:hanging="142"/>
              <w:jc w:val="center"/>
              <w:rPr>
                <w:szCs w:val="28"/>
                <w:lang w:val="uk-UA"/>
              </w:rPr>
            </w:pPr>
            <w:r w:rsidRPr="00C66340">
              <w:rPr>
                <w:szCs w:val="28"/>
                <w:lang w:val="uk-UA"/>
              </w:rPr>
              <w:t>з/п</w:t>
            </w:r>
          </w:p>
        </w:tc>
        <w:tc>
          <w:tcPr>
            <w:tcW w:w="7980" w:type="dxa"/>
            <w:vAlign w:val="center"/>
          </w:tcPr>
          <w:p w:rsidR="00BE0C3D" w:rsidRPr="00C66340" w:rsidRDefault="00BE0C3D" w:rsidP="00AC6C0B">
            <w:pPr>
              <w:widowControl w:val="0"/>
              <w:spacing w:line="264" w:lineRule="auto"/>
              <w:jc w:val="center"/>
              <w:rPr>
                <w:szCs w:val="28"/>
                <w:lang w:val="uk-UA"/>
              </w:rPr>
            </w:pPr>
            <w:r w:rsidRPr="00C66340">
              <w:rPr>
                <w:szCs w:val="28"/>
                <w:lang w:val="uk-UA"/>
              </w:rPr>
              <w:t>Назви тем та короткий зміст за навчальною програмою</w:t>
            </w:r>
          </w:p>
        </w:tc>
        <w:tc>
          <w:tcPr>
            <w:tcW w:w="1121" w:type="dxa"/>
            <w:vAlign w:val="center"/>
          </w:tcPr>
          <w:p w:rsidR="00BE0C3D" w:rsidRPr="00C66340" w:rsidRDefault="00BE0C3D" w:rsidP="00AC6C0B">
            <w:pPr>
              <w:widowControl w:val="0"/>
              <w:spacing w:line="264" w:lineRule="auto"/>
              <w:ind w:left="-108" w:right="-108"/>
              <w:jc w:val="center"/>
              <w:rPr>
                <w:szCs w:val="28"/>
                <w:lang w:val="uk-UA"/>
              </w:rPr>
            </w:pPr>
            <w:r w:rsidRPr="00C66340">
              <w:rPr>
                <w:szCs w:val="28"/>
                <w:lang w:val="uk-UA"/>
              </w:rPr>
              <w:t>Кількість</w:t>
            </w:r>
          </w:p>
          <w:p w:rsidR="00BE0C3D" w:rsidRPr="00C66340" w:rsidRDefault="00BE0C3D" w:rsidP="00AC6C0B">
            <w:pPr>
              <w:widowControl w:val="0"/>
              <w:spacing w:line="264" w:lineRule="auto"/>
              <w:ind w:left="-108" w:right="-108"/>
              <w:jc w:val="center"/>
              <w:rPr>
                <w:szCs w:val="28"/>
                <w:lang w:val="uk-UA"/>
              </w:rPr>
            </w:pPr>
            <w:r w:rsidRPr="00C66340">
              <w:rPr>
                <w:szCs w:val="28"/>
                <w:lang w:val="uk-UA"/>
              </w:rPr>
              <w:t>годин</w:t>
            </w:r>
          </w:p>
        </w:tc>
      </w:tr>
      <w:tr w:rsidR="00BE0C3D" w:rsidRPr="00C66340" w:rsidTr="00466603">
        <w:trPr>
          <w:trHeight w:val="215"/>
        </w:trPr>
        <w:tc>
          <w:tcPr>
            <w:tcW w:w="567" w:type="dxa"/>
            <w:vAlign w:val="center"/>
          </w:tcPr>
          <w:p w:rsidR="00BE0C3D" w:rsidRPr="00466603" w:rsidRDefault="00BE0C3D" w:rsidP="00AC6C0B">
            <w:pPr>
              <w:widowControl w:val="0"/>
              <w:spacing w:line="264" w:lineRule="auto"/>
              <w:ind w:left="142" w:hanging="142"/>
              <w:jc w:val="center"/>
              <w:rPr>
                <w:b/>
                <w:szCs w:val="28"/>
                <w:lang w:val="uk-UA"/>
              </w:rPr>
            </w:pPr>
            <w:r w:rsidRPr="00466603">
              <w:rPr>
                <w:b/>
                <w:szCs w:val="28"/>
                <w:lang w:val="uk-UA"/>
              </w:rPr>
              <w:t>1</w:t>
            </w:r>
          </w:p>
        </w:tc>
        <w:tc>
          <w:tcPr>
            <w:tcW w:w="7980" w:type="dxa"/>
            <w:vAlign w:val="center"/>
          </w:tcPr>
          <w:p w:rsidR="00BE0C3D" w:rsidRPr="00466603" w:rsidRDefault="00BE0C3D" w:rsidP="00AC6C0B">
            <w:pPr>
              <w:widowControl w:val="0"/>
              <w:spacing w:line="264" w:lineRule="auto"/>
              <w:jc w:val="center"/>
              <w:rPr>
                <w:b/>
                <w:szCs w:val="28"/>
                <w:lang w:val="uk-UA"/>
              </w:rPr>
            </w:pPr>
            <w:r w:rsidRPr="00466603">
              <w:rPr>
                <w:b/>
                <w:szCs w:val="28"/>
                <w:lang w:val="uk-UA"/>
              </w:rPr>
              <w:t>2</w:t>
            </w:r>
          </w:p>
        </w:tc>
        <w:tc>
          <w:tcPr>
            <w:tcW w:w="1121" w:type="dxa"/>
            <w:vAlign w:val="center"/>
          </w:tcPr>
          <w:p w:rsidR="00BE0C3D" w:rsidRPr="00466603" w:rsidRDefault="00BE0C3D" w:rsidP="00AC6C0B">
            <w:pPr>
              <w:widowControl w:val="0"/>
              <w:spacing w:line="264" w:lineRule="auto"/>
              <w:ind w:left="-108" w:right="-108"/>
              <w:jc w:val="center"/>
              <w:rPr>
                <w:b/>
                <w:szCs w:val="28"/>
                <w:lang w:val="uk-UA"/>
              </w:rPr>
            </w:pPr>
            <w:r w:rsidRPr="00466603">
              <w:rPr>
                <w:b/>
                <w:szCs w:val="28"/>
                <w:lang w:val="uk-UA"/>
              </w:rPr>
              <w:t>3</w:t>
            </w:r>
          </w:p>
        </w:tc>
      </w:tr>
      <w:tr w:rsidR="00BE0C3D" w:rsidRPr="00C66340" w:rsidTr="00F30E2A">
        <w:tc>
          <w:tcPr>
            <w:tcW w:w="9668" w:type="dxa"/>
            <w:gridSpan w:val="3"/>
          </w:tcPr>
          <w:p w:rsidR="00BE0C3D" w:rsidRPr="00C66340" w:rsidRDefault="00BE0C3D" w:rsidP="00AC6C0B">
            <w:pPr>
              <w:widowControl w:val="0"/>
              <w:spacing w:line="264" w:lineRule="auto"/>
              <w:jc w:val="center"/>
              <w:rPr>
                <w:szCs w:val="28"/>
                <w:lang w:val="uk-UA"/>
              </w:rPr>
            </w:pPr>
            <w:r w:rsidRPr="00C66340">
              <w:rPr>
                <w:b/>
                <w:bCs/>
                <w:szCs w:val="28"/>
                <w:lang w:val="uk-UA"/>
              </w:rPr>
              <w:t xml:space="preserve">Розділ 1. </w:t>
            </w:r>
            <w:r w:rsidRPr="00C66340">
              <w:rPr>
                <w:szCs w:val="28"/>
                <w:lang w:val="uk-UA"/>
              </w:rPr>
              <w:t xml:space="preserve">Роль навчальної дисципліни. Методологія та методи наукових </w:t>
            </w:r>
          </w:p>
          <w:p w:rsidR="00BE0C3D" w:rsidRPr="00C66340" w:rsidRDefault="00BE0C3D" w:rsidP="00AC6C0B">
            <w:pPr>
              <w:widowControl w:val="0"/>
              <w:spacing w:line="264" w:lineRule="auto"/>
              <w:jc w:val="center"/>
              <w:rPr>
                <w:szCs w:val="28"/>
                <w:lang w:val="uk-UA"/>
              </w:rPr>
            </w:pPr>
            <w:r w:rsidRPr="00C66340">
              <w:rPr>
                <w:szCs w:val="28"/>
                <w:lang w:val="uk-UA"/>
              </w:rPr>
              <w:t>статистичних досліджень</w:t>
            </w:r>
          </w:p>
        </w:tc>
      </w:tr>
      <w:tr w:rsidR="00BE0C3D" w:rsidRPr="00C66340" w:rsidTr="004643BF">
        <w:trPr>
          <w:trHeight w:val="1561"/>
        </w:trPr>
        <w:tc>
          <w:tcPr>
            <w:tcW w:w="567" w:type="dxa"/>
          </w:tcPr>
          <w:p w:rsidR="00BE0C3D" w:rsidRPr="00C66340" w:rsidRDefault="00BE0C3D" w:rsidP="00AC6C0B">
            <w:pPr>
              <w:widowControl w:val="0"/>
              <w:spacing w:line="264" w:lineRule="auto"/>
              <w:jc w:val="center"/>
              <w:rPr>
                <w:szCs w:val="28"/>
                <w:lang w:val="uk-UA"/>
              </w:rPr>
            </w:pPr>
            <w:r w:rsidRPr="00C66340">
              <w:rPr>
                <w:szCs w:val="28"/>
                <w:lang w:val="uk-UA"/>
              </w:rPr>
              <w:t>1</w:t>
            </w:r>
          </w:p>
        </w:tc>
        <w:tc>
          <w:tcPr>
            <w:tcW w:w="7980" w:type="dxa"/>
          </w:tcPr>
          <w:p w:rsidR="00BE0C3D" w:rsidRPr="00C66340" w:rsidRDefault="00BE0C3D" w:rsidP="00AC6C0B">
            <w:pPr>
              <w:widowControl w:val="0"/>
              <w:spacing w:line="259" w:lineRule="auto"/>
              <w:jc w:val="both"/>
              <w:rPr>
                <w:szCs w:val="28"/>
                <w:lang w:val="uk-UA"/>
              </w:rPr>
            </w:pPr>
            <w:r w:rsidRPr="00C66340">
              <w:rPr>
                <w:szCs w:val="28"/>
                <w:lang w:val="uk-UA"/>
              </w:rPr>
              <w:t>Предмет, мета і завдання навчальної дисципліни «Статистичні методи аналізу і досліджень у тваринництві» у формуванні здобувачів кваліфікації Доктор філософії. Методологія статистичних досліджень. Методи наукових досліджень. Методи проведення дослідів у тваринництві.</w:t>
            </w:r>
          </w:p>
        </w:tc>
        <w:tc>
          <w:tcPr>
            <w:tcW w:w="1121" w:type="dxa"/>
            <w:vAlign w:val="center"/>
          </w:tcPr>
          <w:p w:rsidR="00BE0C3D" w:rsidRPr="00C66340" w:rsidRDefault="00BE0C3D" w:rsidP="00AC6C0B">
            <w:pPr>
              <w:widowControl w:val="0"/>
              <w:spacing w:line="264" w:lineRule="auto"/>
              <w:jc w:val="center"/>
              <w:rPr>
                <w:szCs w:val="28"/>
                <w:lang w:val="uk-UA"/>
              </w:rPr>
            </w:pPr>
            <w:r w:rsidRPr="00C66340">
              <w:rPr>
                <w:szCs w:val="28"/>
                <w:lang w:val="uk-UA"/>
              </w:rPr>
              <w:t>2</w:t>
            </w:r>
          </w:p>
        </w:tc>
      </w:tr>
      <w:tr w:rsidR="00BE0C3D" w:rsidRPr="00C66340" w:rsidTr="00FD17D0">
        <w:trPr>
          <w:trHeight w:val="409"/>
        </w:trPr>
        <w:tc>
          <w:tcPr>
            <w:tcW w:w="9668" w:type="dxa"/>
            <w:gridSpan w:val="3"/>
          </w:tcPr>
          <w:p w:rsidR="00BE0C3D" w:rsidRPr="00C66340" w:rsidRDefault="00BE0C3D" w:rsidP="00AC6C0B">
            <w:pPr>
              <w:widowControl w:val="0"/>
              <w:spacing w:line="264" w:lineRule="auto"/>
              <w:jc w:val="center"/>
              <w:rPr>
                <w:szCs w:val="28"/>
                <w:lang w:val="uk-UA"/>
              </w:rPr>
            </w:pPr>
            <w:r w:rsidRPr="00C66340">
              <w:rPr>
                <w:b/>
                <w:bCs/>
                <w:szCs w:val="28"/>
                <w:lang w:val="uk-UA"/>
              </w:rPr>
              <w:t xml:space="preserve">Розділ 2. </w:t>
            </w:r>
            <w:r w:rsidRPr="00C66340">
              <w:rPr>
                <w:bCs/>
                <w:szCs w:val="28"/>
                <w:lang w:val="uk-UA"/>
              </w:rPr>
              <w:t>Методологічні засади статистики</w:t>
            </w:r>
          </w:p>
        </w:tc>
      </w:tr>
      <w:tr w:rsidR="00BE0C3D" w:rsidRPr="00C66340" w:rsidTr="00466603">
        <w:tc>
          <w:tcPr>
            <w:tcW w:w="567" w:type="dxa"/>
          </w:tcPr>
          <w:p w:rsidR="00BE0C3D" w:rsidRPr="00C66340" w:rsidRDefault="00BE0C3D" w:rsidP="00AC6C0B">
            <w:pPr>
              <w:widowControl w:val="0"/>
              <w:spacing w:line="264" w:lineRule="auto"/>
              <w:jc w:val="center"/>
              <w:rPr>
                <w:szCs w:val="28"/>
                <w:lang w:val="uk-UA"/>
              </w:rPr>
            </w:pPr>
            <w:r w:rsidRPr="00C66340">
              <w:rPr>
                <w:szCs w:val="28"/>
                <w:lang w:val="uk-UA"/>
              </w:rPr>
              <w:t>2</w:t>
            </w:r>
          </w:p>
        </w:tc>
        <w:tc>
          <w:tcPr>
            <w:tcW w:w="7980" w:type="dxa"/>
          </w:tcPr>
          <w:p w:rsidR="00BE0C3D" w:rsidRPr="00C66340" w:rsidRDefault="00BE0C3D" w:rsidP="00AC6C0B">
            <w:pPr>
              <w:widowControl w:val="0"/>
              <w:spacing w:line="264" w:lineRule="auto"/>
              <w:jc w:val="both"/>
              <w:rPr>
                <w:szCs w:val="28"/>
                <w:lang w:val="uk-UA"/>
              </w:rPr>
            </w:pPr>
            <w:r w:rsidRPr="00C66340">
              <w:rPr>
                <w:szCs w:val="28"/>
                <w:lang w:val="uk-UA"/>
              </w:rPr>
              <w:t>Загальне поняття статистики, її галузі. Статистичні сукупності. Предмет і методи статистики.</w:t>
            </w:r>
          </w:p>
        </w:tc>
        <w:tc>
          <w:tcPr>
            <w:tcW w:w="1121" w:type="dxa"/>
            <w:vAlign w:val="center"/>
          </w:tcPr>
          <w:p w:rsidR="00BE0C3D" w:rsidRPr="00C66340" w:rsidRDefault="00BE0C3D" w:rsidP="00AC6C0B">
            <w:pPr>
              <w:widowControl w:val="0"/>
              <w:spacing w:line="264" w:lineRule="auto"/>
              <w:jc w:val="center"/>
              <w:rPr>
                <w:szCs w:val="28"/>
                <w:lang w:val="uk-UA"/>
              </w:rPr>
            </w:pPr>
            <w:r w:rsidRPr="00C66340">
              <w:rPr>
                <w:szCs w:val="28"/>
                <w:lang w:val="uk-UA"/>
              </w:rPr>
              <w:t>2</w:t>
            </w:r>
          </w:p>
        </w:tc>
      </w:tr>
      <w:tr w:rsidR="00BE0C3D" w:rsidRPr="00C66340" w:rsidTr="00AC6C0B">
        <w:trPr>
          <w:trHeight w:val="108"/>
        </w:trPr>
        <w:tc>
          <w:tcPr>
            <w:tcW w:w="9668" w:type="dxa"/>
            <w:gridSpan w:val="3"/>
          </w:tcPr>
          <w:p w:rsidR="00BE0C3D" w:rsidRPr="00C66340" w:rsidRDefault="00BE0C3D" w:rsidP="00AC6C0B">
            <w:pPr>
              <w:widowControl w:val="0"/>
              <w:spacing w:line="264" w:lineRule="auto"/>
              <w:jc w:val="center"/>
              <w:rPr>
                <w:szCs w:val="28"/>
                <w:lang w:val="uk-UA"/>
              </w:rPr>
            </w:pPr>
            <w:r w:rsidRPr="00C66340">
              <w:rPr>
                <w:b/>
                <w:bCs/>
                <w:szCs w:val="28"/>
                <w:lang w:val="uk-UA"/>
              </w:rPr>
              <w:t xml:space="preserve">Розділ 3. </w:t>
            </w:r>
            <w:r w:rsidRPr="00C66340">
              <w:rPr>
                <w:bCs/>
                <w:szCs w:val="28"/>
                <w:lang w:val="uk-UA"/>
              </w:rPr>
              <w:t>Статистичне спостереження</w:t>
            </w:r>
          </w:p>
        </w:tc>
      </w:tr>
      <w:tr w:rsidR="00BE0C3D" w:rsidRPr="00C66340" w:rsidTr="00466603">
        <w:tc>
          <w:tcPr>
            <w:tcW w:w="567" w:type="dxa"/>
          </w:tcPr>
          <w:p w:rsidR="00BE0C3D" w:rsidRPr="00C66340" w:rsidRDefault="00BE0C3D" w:rsidP="00AC6C0B">
            <w:pPr>
              <w:widowControl w:val="0"/>
              <w:spacing w:line="264" w:lineRule="auto"/>
              <w:jc w:val="center"/>
              <w:rPr>
                <w:szCs w:val="28"/>
                <w:lang w:val="uk-UA"/>
              </w:rPr>
            </w:pPr>
            <w:r w:rsidRPr="00C66340">
              <w:rPr>
                <w:szCs w:val="28"/>
                <w:lang w:val="uk-UA"/>
              </w:rPr>
              <w:t>3</w:t>
            </w:r>
          </w:p>
        </w:tc>
        <w:tc>
          <w:tcPr>
            <w:tcW w:w="7980" w:type="dxa"/>
          </w:tcPr>
          <w:p w:rsidR="00BE0C3D" w:rsidRPr="00C66340" w:rsidRDefault="00BE0C3D" w:rsidP="00AC6C0B">
            <w:pPr>
              <w:widowControl w:val="0"/>
              <w:spacing w:line="259" w:lineRule="auto"/>
              <w:jc w:val="both"/>
              <w:rPr>
                <w:szCs w:val="28"/>
                <w:lang w:val="uk-UA"/>
              </w:rPr>
            </w:pPr>
            <w:r w:rsidRPr="00C66340">
              <w:rPr>
                <w:szCs w:val="28"/>
                <w:lang w:val="uk-UA"/>
              </w:rPr>
              <w:t xml:space="preserve">Поняття статистичного спостереження, основні вимоги щодо його здійснення. Програма статистичного спостереження. Організаційний план </w:t>
            </w:r>
            <w:r w:rsidRPr="00C66340">
              <w:rPr>
                <w:bCs/>
                <w:szCs w:val="28"/>
                <w:lang w:val="uk-UA"/>
              </w:rPr>
              <w:t>статистичного спостереження, забезпечення точності даних.</w:t>
            </w:r>
          </w:p>
        </w:tc>
        <w:tc>
          <w:tcPr>
            <w:tcW w:w="1121" w:type="dxa"/>
            <w:vAlign w:val="center"/>
          </w:tcPr>
          <w:p w:rsidR="00BE0C3D" w:rsidRPr="00C66340" w:rsidRDefault="00BE0C3D" w:rsidP="00AC6C0B">
            <w:pPr>
              <w:widowControl w:val="0"/>
              <w:spacing w:line="264" w:lineRule="auto"/>
              <w:jc w:val="center"/>
              <w:rPr>
                <w:szCs w:val="28"/>
                <w:lang w:val="uk-UA"/>
              </w:rPr>
            </w:pPr>
            <w:r w:rsidRPr="00C66340">
              <w:rPr>
                <w:szCs w:val="28"/>
                <w:lang w:val="uk-UA"/>
              </w:rPr>
              <w:t>2</w:t>
            </w:r>
          </w:p>
        </w:tc>
      </w:tr>
      <w:tr w:rsidR="00BE0C3D" w:rsidRPr="00C66340" w:rsidTr="009E62CD">
        <w:tc>
          <w:tcPr>
            <w:tcW w:w="567" w:type="dxa"/>
            <w:vAlign w:val="center"/>
          </w:tcPr>
          <w:p w:rsidR="00BE0C3D" w:rsidRPr="00466603" w:rsidRDefault="00BE0C3D" w:rsidP="009E62CD">
            <w:pPr>
              <w:widowControl w:val="0"/>
              <w:spacing w:line="264" w:lineRule="auto"/>
              <w:ind w:left="142" w:hanging="142"/>
              <w:jc w:val="center"/>
              <w:rPr>
                <w:b/>
                <w:szCs w:val="28"/>
                <w:lang w:val="uk-UA"/>
              </w:rPr>
            </w:pPr>
            <w:r w:rsidRPr="00466603">
              <w:rPr>
                <w:b/>
                <w:szCs w:val="28"/>
                <w:lang w:val="uk-UA"/>
              </w:rPr>
              <w:lastRenderedPageBreak/>
              <w:t>1</w:t>
            </w:r>
          </w:p>
        </w:tc>
        <w:tc>
          <w:tcPr>
            <w:tcW w:w="7980" w:type="dxa"/>
            <w:vAlign w:val="center"/>
          </w:tcPr>
          <w:p w:rsidR="00BE0C3D" w:rsidRPr="00466603" w:rsidRDefault="00BE0C3D" w:rsidP="009E62CD">
            <w:pPr>
              <w:widowControl w:val="0"/>
              <w:spacing w:line="264" w:lineRule="auto"/>
              <w:jc w:val="center"/>
              <w:rPr>
                <w:b/>
                <w:szCs w:val="28"/>
                <w:lang w:val="uk-UA"/>
              </w:rPr>
            </w:pPr>
            <w:r w:rsidRPr="00466603">
              <w:rPr>
                <w:b/>
                <w:szCs w:val="28"/>
                <w:lang w:val="uk-UA"/>
              </w:rPr>
              <w:t>2</w:t>
            </w:r>
          </w:p>
        </w:tc>
        <w:tc>
          <w:tcPr>
            <w:tcW w:w="1121" w:type="dxa"/>
            <w:vAlign w:val="center"/>
          </w:tcPr>
          <w:p w:rsidR="00BE0C3D" w:rsidRPr="00466603" w:rsidRDefault="00BE0C3D" w:rsidP="009E62CD">
            <w:pPr>
              <w:widowControl w:val="0"/>
              <w:spacing w:line="264" w:lineRule="auto"/>
              <w:ind w:left="-108" w:right="-108"/>
              <w:jc w:val="center"/>
              <w:rPr>
                <w:b/>
                <w:szCs w:val="28"/>
                <w:lang w:val="uk-UA"/>
              </w:rPr>
            </w:pPr>
            <w:r w:rsidRPr="00466603">
              <w:rPr>
                <w:b/>
                <w:szCs w:val="28"/>
                <w:lang w:val="uk-UA"/>
              </w:rPr>
              <w:t>3</w:t>
            </w:r>
          </w:p>
        </w:tc>
      </w:tr>
      <w:tr w:rsidR="00BE0C3D" w:rsidRPr="00C66340" w:rsidTr="00AC6C0B">
        <w:trPr>
          <w:trHeight w:val="518"/>
        </w:trPr>
        <w:tc>
          <w:tcPr>
            <w:tcW w:w="9668" w:type="dxa"/>
            <w:gridSpan w:val="3"/>
          </w:tcPr>
          <w:p w:rsidR="00BE0C3D" w:rsidRPr="00C66340" w:rsidRDefault="00BE0C3D" w:rsidP="00AC6C0B">
            <w:pPr>
              <w:widowControl w:val="0"/>
              <w:spacing w:line="264" w:lineRule="auto"/>
              <w:jc w:val="center"/>
              <w:rPr>
                <w:szCs w:val="28"/>
                <w:lang w:val="uk-UA"/>
              </w:rPr>
            </w:pPr>
            <w:r w:rsidRPr="00C66340">
              <w:rPr>
                <w:b/>
                <w:bCs/>
                <w:szCs w:val="28"/>
                <w:lang w:val="uk-UA"/>
              </w:rPr>
              <w:t xml:space="preserve">Розділ 4. </w:t>
            </w:r>
            <w:r w:rsidRPr="00C66340">
              <w:rPr>
                <w:bCs/>
                <w:szCs w:val="28"/>
                <w:lang w:val="uk-UA"/>
              </w:rPr>
              <w:t>Зведення і групування статистичних даних</w:t>
            </w:r>
          </w:p>
        </w:tc>
      </w:tr>
      <w:tr w:rsidR="00BE0C3D" w:rsidRPr="00C66340" w:rsidTr="00466603">
        <w:tc>
          <w:tcPr>
            <w:tcW w:w="567" w:type="dxa"/>
          </w:tcPr>
          <w:p w:rsidR="00BE0C3D" w:rsidRPr="00C66340" w:rsidRDefault="00BE0C3D" w:rsidP="00AC6C0B">
            <w:pPr>
              <w:widowControl w:val="0"/>
              <w:spacing w:line="264" w:lineRule="auto"/>
              <w:jc w:val="center"/>
              <w:rPr>
                <w:szCs w:val="28"/>
                <w:lang w:val="uk-UA"/>
              </w:rPr>
            </w:pPr>
            <w:r w:rsidRPr="00C66340">
              <w:rPr>
                <w:szCs w:val="28"/>
                <w:lang w:val="uk-UA"/>
              </w:rPr>
              <w:t>4</w:t>
            </w:r>
          </w:p>
        </w:tc>
        <w:tc>
          <w:tcPr>
            <w:tcW w:w="7980" w:type="dxa"/>
          </w:tcPr>
          <w:p w:rsidR="00BE0C3D" w:rsidRPr="00C66340" w:rsidRDefault="00BE0C3D" w:rsidP="00AC6C0B">
            <w:pPr>
              <w:widowControl w:val="0"/>
              <w:spacing w:line="264" w:lineRule="auto"/>
              <w:jc w:val="both"/>
              <w:rPr>
                <w:szCs w:val="28"/>
                <w:lang w:val="uk-UA"/>
              </w:rPr>
            </w:pPr>
            <w:r w:rsidRPr="00C66340">
              <w:rPr>
                <w:szCs w:val="28"/>
                <w:lang w:val="uk-UA"/>
              </w:rPr>
              <w:t xml:space="preserve">Зміст і завдання </w:t>
            </w:r>
            <w:r w:rsidRPr="00C66340">
              <w:rPr>
                <w:bCs/>
                <w:szCs w:val="28"/>
                <w:lang w:val="uk-UA"/>
              </w:rPr>
              <w:t xml:space="preserve">статистичного зведення. Статистичне групування, його суть, завдання і види. Методологія статистичних групувань. </w:t>
            </w:r>
          </w:p>
        </w:tc>
        <w:tc>
          <w:tcPr>
            <w:tcW w:w="1121" w:type="dxa"/>
            <w:vAlign w:val="center"/>
          </w:tcPr>
          <w:p w:rsidR="00BE0C3D" w:rsidRPr="00C66340" w:rsidRDefault="00BE0C3D" w:rsidP="00AC6C0B">
            <w:pPr>
              <w:widowControl w:val="0"/>
              <w:spacing w:line="264" w:lineRule="auto"/>
              <w:jc w:val="center"/>
              <w:rPr>
                <w:szCs w:val="28"/>
                <w:lang w:val="uk-UA"/>
              </w:rPr>
            </w:pPr>
            <w:r w:rsidRPr="00C66340">
              <w:rPr>
                <w:szCs w:val="28"/>
                <w:lang w:val="uk-UA"/>
              </w:rPr>
              <w:t>2</w:t>
            </w:r>
          </w:p>
        </w:tc>
      </w:tr>
      <w:tr w:rsidR="00BE0C3D" w:rsidRPr="00C66340" w:rsidTr="00EE6074">
        <w:trPr>
          <w:trHeight w:val="451"/>
        </w:trPr>
        <w:tc>
          <w:tcPr>
            <w:tcW w:w="9668" w:type="dxa"/>
            <w:gridSpan w:val="3"/>
          </w:tcPr>
          <w:p w:rsidR="00BE0C3D" w:rsidRPr="00C66340" w:rsidRDefault="00BE0C3D" w:rsidP="00AC6C0B">
            <w:pPr>
              <w:widowControl w:val="0"/>
              <w:spacing w:line="264" w:lineRule="auto"/>
              <w:jc w:val="center"/>
              <w:rPr>
                <w:szCs w:val="28"/>
                <w:lang w:val="uk-UA"/>
              </w:rPr>
            </w:pPr>
            <w:r w:rsidRPr="00C66340">
              <w:rPr>
                <w:b/>
                <w:bCs/>
                <w:szCs w:val="28"/>
                <w:lang w:val="uk-UA"/>
              </w:rPr>
              <w:t xml:space="preserve">Розділ 5. </w:t>
            </w:r>
            <w:r w:rsidRPr="00C66340">
              <w:rPr>
                <w:bCs/>
                <w:szCs w:val="28"/>
                <w:lang w:val="uk-UA"/>
              </w:rPr>
              <w:t>Узагальнюючі статистичні показники</w:t>
            </w:r>
          </w:p>
        </w:tc>
      </w:tr>
      <w:tr w:rsidR="00BE0C3D" w:rsidRPr="00C66340" w:rsidTr="00466603">
        <w:tc>
          <w:tcPr>
            <w:tcW w:w="567" w:type="dxa"/>
          </w:tcPr>
          <w:p w:rsidR="00BE0C3D" w:rsidRPr="00C66340" w:rsidRDefault="00BE0C3D" w:rsidP="00AC6C0B">
            <w:pPr>
              <w:widowControl w:val="0"/>
              <w:spacing w:line="264" w:lineRule="auto"/>
              <w:jc w:val="center"/>
              <w:rPr>
                <w:szCs w:val="28"/>
                <w:lang w:val="uk-UA"/>
              </w:rPr>
            </w:pPr>
            <w:r w:rsidRPr="00C66340">
              <w:rPr>
                <w:szCs w:val="28"/>
                <w:lang w:val="uk-UA"/>
              </w:rPr>
              <w:t>5</w:t>
            </w:r>
          </w:p>
        </w:tc>
        <w:tc>
          <w:tcPr>
            <w:tcW w:w="7980" w:type="dxa"/>
          </w:tcPr>
          <w:p w:rsidR="00BE0C3D" w:rsidRPr="00C66340" w:rsidRDefault="00BE0C3D" w:rsidP="00AC6C0B">
            <w:pPr>
              <w:widowControl w:val="0"/>
              <w:spacing w:line="264" w:lineRule="auto"/>
              <w:jc w:val="both"/>
              <w:rPr>
                <w:szCs w:val="28"/>
                <w:lang w:val="uk-UA"/>
              </w:rPr>
            </w:pPr>
            <w:r w:rsidRPr="00C66340">
              <w:rPr>
                <w:szCs w:val="28"/>
                <w:lang w:val="uk-UA"/>
              </w:rPr>
              <w:t xml:space="preserve">Абсолютні показники і їх значення. Відносні показники, їх види і форми. Середні величини як характеристики ряду. Умови наукового застосування статистичних показників. </w:t>
            </w:r>
          </w:p>
        </w:tc>
        <w:tc>
          <w:tcPr>
            <w:tcW w:w="1121" w:type="dxa"/>
            <w:vAlign w:val="center"/>
          </w:tcPr>
          <w:p w:rsidR="00BE0C3D" w:rsidRPr="00C66340" w:rsidRDefault="00BE0C3D" w:rsidP="00AC6C0B">
            <w:pPr>
              <w:widowControl w:val="0"/>
              <w:spacing w:line="264" w:lineRule="auto"/>
              <w:jc w:val="center"/>
              <w:rPr>
                <w:szCs w:val="28"/>
                <w:lang w:val="uk-UA"/>
              </w:rPr>
            </w:pPr>
            <w:r w:rsidRPr="00C66340">
              <w:rPr>
                <w:szCs w:val="28"/>
                <w:lang w:val="uk-UA"/>
              </w:rPr>
              <w:t>2</w:t>
            </w:r>
          </w:p>
        </w:tc>
      </w:tr>
      <w:tr w:rsidR="00BE0C3D" w:rsidRPr="00C66340" w:rsidTr="00CB3CA1">
        <w:trPr>
          <w:trHeight w:val="511"/>
        </w:trPr>
        <w:tc>
          <w:tcPr>
            <w:tcW w:w="9668" w:type="dxa"/>
            <w:gridSpan w:val="3"/>
          </w:tcPr>
          <w:p w:rsidR="00BE0C3D" w:rsidRPr="00C66340" w:rsidRDefault="00BE0C3D" w:rsidP="00AC6C0B">
            <w:pPr>
              <w:widowControl w:val="0"/>
              <w:spacing w:line="264" w:lineRule="auto"/>
              <w:jc w:val="center"/>
              <w:rPr>
                <w:bCs/>
                <w:szCs w:val="28"/>
                <w:lang w:val="uk-UA"/>
              </w:rPr>
            </w:pPr>
            <w:r w:rsidRPr="00C66340">
              <w:rPr>
                <w:b/>
                <w:bCs/>
                <w:szCs w:val="28"/>
                <w:lang w:val="uk-UA"/>
              </w:rPr>
              <w:t xml:space="preserve">Розділ 6. </w:t>
            </w:r>
            <w:r w:rsidRPr="00C66340">
              <w:rPr>
                <w:bCs/>
                <w:szCs w:val="28"/>
                <w:lang w:val="uk-UA"/>
              </w:rPr>
              <w:t>Статистична обробка та інтерпретація результатів досліджень</w:t>
            </w:r>
          </w:p>
        </w:tc>
      </w:tr>
      <w:tr w:rsidR="00BE0C3D" w:rsidRPr="00C66340" w:rsidTr="00466603">
        <w:tc>
          <w:tcPr>
            <w:tcW w:w="567" w:type="dxa"/>
          </w:tcPr>
          <w:p w:rsidR="00BE0C3D" w:rsidRPr="00C66340" w:rsidRDefault="00BE0C3D" w:rsidP="00AC6C0B">
            <w:pPr>
              <w:widowControl w:val="0"/>
              <w:spacing w:line="264" w:lineRule="auto"/>
              <w:jc w:val="center"/>
              <w:rPr>
                <w:szCs w:val="28"/>
                <w:lang w:val="uk-UA"/>
              </w:rPr>
            </w:pPr>
            <w:r w:rsidRPr="00C66340">
              <w:rPr>
                <w:szCs w:val="28"/>
                <w:lang w:val="uk-UA"/>
              </w:rPr>
              <w:t>6</w:t>
            </w:r>
          </w:p>
        </w:tc>
        <w:tc>
          <w:tcPr>
            <w:tcW w:w="7980" w:type="dxa"/>
          </w:tcPr>
          <w:p w:rsidR="00BE0C3D" w:rsidRPr="00C66340" w:rsidRDefault="00BE0C3D" w:rsidP="00AC6C0B">
            <w:pPr>
              <w:widowControl w:val="0"/>
              <w:spacing w:line="264" w:lineRule="auto"/>
              <w:jc w:val="both"/>
              <w:rPr>
                <w:szCs w:val="28"/>
                <w:lang w:val="uk-UA"/>
              </w:rPr>
            </w:pPr>
            <w:r w:rsidRPr="00C66340">
              <w:rPr>
                <w:szCs w:val="28"/>
                <w:lang w:val="uk-UA"/>
              </w:rPr>
              <w:t>Поняття про статистичні ряди розподілу. Графічне зображення рядів розподілу. Варіація ознак, показники варіації. Дисперсійний та кореляційний аналіз. Використання програмного забезпечення для збору, систематизації та статистичної обробки первинних даних наукових досліджень. Аналіз, і</w:t>
            </w:r>
            <w:r w:rsidRPr="00C66340">
              <w:rPr>
                <w:bCs/>
                <w:szCs w:val="28"/>
                <w:lang w:val="uk-UA"/>
              </w:rPr>
              <w:t xml:space="preserve">нтерпретація та оформлення результатів експериментів. </w:t>
            </w:r>
          </w:p>
        </w:tc>
        <w:tc>
          <w:tcPr>
            <w:tcW w:w="1121" w:type="dxa"/>
            <w:vAlign w:val="center"/>
          </w:tcPr>
          <w:p w:rsidR="00BE0C3D" w:rsidRPr="00C66340" w:rsidRDefault="00BE0C3D" w:rsidP="00AC6C0B">
            <w:pPr>
              <w:widowControl w:val="0"/>
              <w:spacing w:line="264" w:lineRule="auto"/>
              <w:jc w:val="center"/>
              <w:rPr>
                <w:szCs w:val="28"/>
                <w:lang w:val="uk-UA"/>
              </w:rPr>
            </w:pPr>
            <w:r w:rsidRPr="00C66340">
              <w:rPr>
                <w:szCs w:val="28"/>
                <w:lang w:val="uk-UA"/>
              </w:rPr>
              <w:t>2</w:t>
            </w:r>
          </w:p>
        </w:tc>
      </w:tr>
      <w:tr w:rsidR="00BE0C3D" w:rsidRPr="00C66340" w:rsidTr="00466603">
        <w:tc>
          <w:tcPr>
            <w:tcW w:w="8547" w:type="dxa"/>
            <w:gridSpan w:val="2"/>
          </w:tcPr>
          <w:p w:rsidR="00BE0C3D" w:rsidRPr="00C66340" w:rsidRDefault="00BE0C3D" w:rsidP="00AC6C0B">
            <w:pPr>
              <w:widowControl w:val="0"/>
              <w:spacing w:line="264" w:lineRule="auto"/>
              <w:ind w:left="772"/>
              <w:rPr>
                <w:b/>
                <w:szCs w:val="28"/>
                <w:lang w:val="uk-UA"/>
              </w:rPr>
            </w:pPr>
            <w:r w:rsidRPr="00C66340">
              <w:rPr>
                <w:b/>
                <w:szCs w:val="28"/>
                <w:lang w:val="uk-UA"/>
              </w:rPr>
              <w:t>Усього годин</w:t>
            </w:r>
          </w:p>
        </w:tc>
        <w:tc>
          <w:tcPr>
            <w:tcW w:w="1121" w:type="dxa"/>
          </w:tcPr>
          <w:p w:rsidR="00BE0C3D" w:rsidRPr="00C66340" w:rsidRDefault="00BE0C3D" w:rsidP="00AC6C0B">
            <w:pPr>
              <w:widowControl w:val="0"/>
              <w:spacing w:line="264" w:lineRule="auto"/>
              <w:jc w:val="center"/>
              <w:rPr>
                <w:b/>
                <w:szCs w:val="28"/>
                <w:lang w:val="uk-UA"/>
              </w:rPr>
            </w:pPr>
            <w:r w:rsidRPr="00C66340">
              <w:rPr>
                <w:b/>
                <w:szCs w:val="28"/>
                <w:lang w:val="uk-UA"/>
              </w:rPr>
              <w:t>12</w:t>
            </w:r>
          </w:p>
        </w:tc>
      </w:tr>
    </w:tbl>
    <w:p w:rsidR="00BE0C3D" w:rsidRDefault="00BE0C3D" w:rsidP="00805F4D">
      <w:pPr>
        <w:widowControl w:val="0"/>
        <w:jc w:val="center"/>
        <w:rPr>
          <w:szCs w:val="28"/>
          <w:lang w:val="uk-UA"/>
        </w:rPr>
      </w:pPr>
    </w:p>
    <w:p w:rsidR="00BE0C3D" w:rsidRPr="00805F4D" w:rsidRDefault="00BE0C3D" w:rsidP="00805F4D">
      <w:pPr>
        <w:widowControl w:val="0"/>
        <w:ind w:left="567"/>
        <w:jc w:val="center"/>
        <w:rPr>
          <w:b/>
          <w:szCs w:val="28"/>
          <w:lang w:val="uk-UA"/>
        </w:rPr>
      </w:pPr>
      <w:r w:rsidRPr="00805F4D">
        <w:rPr>
          <w:b/>
          <w:szCs w:val="28"/>
          <w:lang w:val="uk-UA"/>
        </w:rPr>
        <w:t>3.3. Лабораторні заняття</w:t>
      </w:r>
    </w:p>
    <w:p w:rsidR="00BE0C3D" w:rsidRPr="00805F4D" w:rsidRDefault="00BE0C3D" w:rsidP="00805F4D">
      <w:pPr>
        <w:widowControl w:val="0"/>
        <w:ind w:left="567"/>
        <w:jc w:val="center"/>
        <w:rPr>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7978"/>
        <w:gridCol w:w="1186"/>
      </w:tblGrid>
      <w:tr w:rsidR="00BE0C3D" w:rsidRPr="00805F4D" w:rsidTr="00805F4D">
        <w:trPr>
          <w:trHeight w:val="966"/>
        </w:trPr>
        <w:tc>
          <w:tcPr>
            <w:tcW w:w="556" w:type="dxa"/>
            <w:vAlign w:val="center"/>
          </w:tcPr>
          <w:p w:rsidR="00BE0C3D" w:rsidRPr="00805F4D" w:rsidRDefault="00BE0C3D" w:rsidP="00AC6C0B">
            <w:pPr>
              <w:widowControl w:val="0"/>
              <w:spacing w:line="264" w:lineRule="auto"/>
              <w:ind w:left="142" w:hanging="142"/>
              <w:jc w:val="center"/>
              <w:rPr>
                <w:szCs w:val="28"/>
                <w:lang w:val="uk-UA"/>
              </w:rPr>
            </w:pPr>
            <w:r w:rsidRPr="00805F4D">
              <w:rPr>
                <w:szCs w:val="28"/>
                <w:lang w:val="uk-UA"/>
              </w:rPr>
              <w:t>№</w:t>
            </w:r>
          </w:p>
          <w:p w:rsidR="00BE0C3D" w:rsidRPr="00805F4D" w:rsidRDefault="00BE0C3D" w:rsidP="00AC6C0B">
            <w:pPr>
              <w:widowControl w:val="0"/>
              <w:spacing w:line="264" w:lineRule="auto"/>
              <w:ind w:left="142" w:hanging="142"/>
              <w:jc w:val="center"/>
              <w:rPr>
                <w:szCs w:val="28"/>
                <w:lang w:val="uk-UA"/>
              </w:rPr>
            </w:pPr>
            <w:r w:rsidRPr="00805F4D">
              <w:rPr>
                <w:szCs w:val="28"/>
                <w:lang w:val="uk-UA"/>
              </w:rPr>
              <w:t>з/п</w:t>
            </w:r>
          </w:p>
        </w:tc>
        <w:tc>
          <w:tcPr>
            <w:tcW w:w="7978" w:type="dxa"/>
            <w:vAlign w:val="center"/>
          </w:tcPr>
          <w:p w:rsidR="00BE0C3D" w:rsidRPr="00805F4D" w:rsidRDefault="00BE0C3D" w:rsidP="00AC6C0B">
            <w:pPr>
              <w:widowControl w:val="0"/>
              <w:spacing w:line="264" w:lineRule="auto"/>
              <w:jc w:val="center"/>
              <w:rPr>
                <w:szCs w:val="28"/>
                <w:lang w:val="uk-UA"/>
              </w:rPr>
            </w:pPr>
            <w:r w:rsidRPr="00805F4D">
              <w:rPr>
                <w:szCs w:val="28"/>
                <w:lang w:val="uk-UA"/>
              </w:rPr>
              <w:t>Назви тем та короткий зміст за навчальною програмою</w:t>
            </w:r>
          </w:p>
        </w:tc>
        <w:tc>
          <w:tcPr>
            <w:tcW w:w="1186" w:type="dxa"/>
            <w:vAlign w:val="center"/>
          </w:tcPr>
          <w:p w:rsidR="00BE0C3D" w:rsidRPr="00805F4D" w:rsidRDefault="00BE0C3D" w:rsidP="00AC6C0B">
            <w:pPr>
              <w:widowControl w:val="0"/>
              <w:spacing w:line="264" w:lineRule="auto"/>
              <w:ind w:left="-108" w:right="-108"/>
              <w:jc w:val="center"/>
              <w:rPr>
                <w:szCs w:val="28"/>
                <w:lang w:val="uk-UA"/>
              </w:rPr>
            </w:pPr>
            <w:r w:rsidRPr="00805F4D">
              <w:rPr>
                <w:szCs w:val="28"/>
                <w:lang w:val="uk-UA"/>
              </w:rPr>
              <w:t>Кількість</w:t>
            </w:r>
            <w:r>
              <w:rPr>
                <w:szCs w:val="28"/>
                <w:lang w:val="uk-UA"/>
              </w:rPr>
              <w:t xml:space="preserve"> </w:t>
            </w:r>
          </w:p>
          <w:p w:rsidR="00BE0C3D" w:rsidRPr="00805F4D" w:rsidRDefault="00BE0C3D" w:rsidP="00AC6C0B">
            <w:pPr>
              <w:pStyle w:val="a3"/>
              <w:widowControl w:val="0"/>
              <w:spacing w:after="0" w:line="264" w:lineRule="auto"/>
              <w:jc w:val="center"/>
              <w:rPr>
                <w:szCs w:val="28"/>
                <w:lang w:val="uk-UA"/>
              </w:rPr>
            </w:pPr>
            <w:r w:rsidRPr="00805F4D">
              <w:rPr>
                <w:szCs w:val="28"/>
                <w:lang w:val="uk-UA"/>
              </w:rPr>
              <w:t>годин</w:t>
            </w:r>
          </w:p>
        </w:tc>
      </w:tr>
      <w:tr w:rsidR="00BE0C3D" w:rsidRPr="00805F4D" w:rsidTr="00C66340">
        <w:trPr>
          <w:trHeight w:val="427"/>
        </w:trPr>
        <w:tc>
          <w:tcPr>
            <w:tcW w:w="556" w:type="dxa"/>
            <w:vAlign w:val="center"/>
          </w:tcPr>
          <w:p w:rsidR="00BE0C3D" w:rsidRPr="00805F4D" w:rsidRDefault="00BE0C3D" w:rsidP="00AC6C0B">
            <w:pPr>
              <w:widowControl w:val="0"/>
              <w:spacing w:line="264" w:lineRule="auto"/>
              <w:ind w:left="142" w:hanging="142"/>
              <w:jc w:val="center"/>
              <w:rPr>
                <w:b/>
                <w:szCs w:val="28"/>
                <w:lang w:val="uk-UA"/>
              </w:rPr>
            </w:pPr>
            <w:r w:rsidRPr="00805F4D">
              <w:rPr>
                <w:b/>
                <w:szCs w:val="28"/>
                <w:lang w:val="uk-UA"/>
              </w:rPr>
              <w:t>1</w:t>
            </w:r>
          </w:p>
        </w:tc>
        <w:tc>
          <w:tcPr>
            <w:tcW w:w="7978" w:type="dxa"/>
            <w:vAlign w:val="center"/>
          </w:tcPr>
          <w:p w:rsidR="00BE0C3D" w:rsidRPr="00805F4D" w:rsidRDefault="00BE0C3D" w:rsidP="00AC6C0B">
            <w:pPr>
              <w:widowControl w:val="0"/>
              <w:spacing w:line="264" w:lineRule="auto"/>
              <w:jc w:val="center"/>
              <w:rPr>
                <w:b/>
                <w:szCs w:val="28"/>
                <w:lang w:val="uk-UA"/>
              </w:rPr>
            </w:pPr>
            <w:r w:rsidRPr="00805F4D">
              <w:rPr>
                <w:b/>
                <w:szCs w:val="28"/>
                <w:lang w:val="uk-UA"/>
              </w:rPr>
              <w:t>2</w:t>
            </w:r>
          </w:p>
        </w:tc>
        <w:tc>
          <w:tcPr>
            <w:tcW w:w="1186" w:type="dxa"/>
            <w:vAlign w:val="center"/>
          </w:tcPr>
          <w:p w:rsidR="00BE0C3D" w:rsidRPr="00805F4D" w:rsidRDefault="00BE0C3D" w:rsidP="00AC6C0B">
            <w:pPr>
              <w:widowControl w:val="0"/>
              <w:spacing w:line="264" w:lineRule="auto"/>
              <w:ind w:left="-108" w:right="-108"/>
              <w:jc w:val="center"/>
              <w:rPr>
                <w:b/>
                <w:szCs w:val="28"/>
                <w:lang w:val="uk-UA"/>
              </w:rPr>
            </w:pPr>
            <w:r w:rsidRPr="00805F4D">
              <w:rPr>
                <w:b/>
                <w:szCs w:val="28"/>
                <w:lang w:val="uk-UA"/>
              </w:rPr>
              <w:t>3</w:t>
            </w:r>
          </w:p>
        </w:tc>
      </w:tr>
      <w:tr w:rsidR="00BE0C3D" w:rsidRPr="00805F4D" w:rsidTr="00C66340">
        <w:trPr>
          <w:trHeight w:val="507"/>
        </w:trPr>
        <w:tc>
          <w:tcPr>
            <w:tcW w:w="9720" w:type="dxa"/>
            <w:gridSpan w:val="3"/>
          </w:tcPr>
          <w:p w:rsidR="00BE0C3D" w:rsidRPr="00805F4D" w:rsidRDefault="00BE0C3D" w:rsidP="00AC6C0B">
            <w:pPr>
              <w:pStyle w:val="a3"/>
              <w:widowControl w:val="0"/>
              <w:spacing w:after="0" w:line="264" w:lineRule="auto"/>
              <w:jc w:val="center"/>
              <w:rPr>
                <w:b/>
                <w:bCs/>
                <w:caps/>
                <w:szCs w:val="28"/>
                <w:lang w:val="uk-UA"/>
              </w:rPr>
            </w:pPr>
            <w:r w:rsidRPr="00805F4D">
              <w:rPr>
                <w:b/>
                <w:bCs/>
                <w:szCs w:val="28"/>
                <w:lang w:val="uk-UA"/>
              </w:rPr>
              <w:t xml:space="preserve">Розділ 4. </w:t>
            </w:r>
            <w:r w:rsidRPr="00805F4D">
              <w:rPr>
                <w:bCs/>
                <w:szCs w:val="28"/>
                <w:lang w:val="uk-UA"/>
              </w:rPr>
              <w:t>Зведення і групування статистичних даних</w:t>
            </w:r>
          </w:p>
        </w:tc>
      </w:tr>
      <w:tr w:rsidR="00BE0C3D" w:rsidRPr="00805F4D" w:rsidTr="00C66340">
        <w:trPr>
          <w:trHeight w:val="766"/>
        </w:trPr>
        <w:tc>
          <w:tcPr>
            <w:tcW w:w="556" w:type="dxa"/>
          </w:tcPr>
          <w:p w:rsidR="00BE0C3D" w:rsidRPr="00805F4D" w:rsidRDefault="00BE0C3D" w:rsidP="00AC6C0B">
            <w:pPr>
              <w:pStyle w:val="a3"/>
              <w:widowControl w:val="0"/>
              <w:spacing w:after="0" w:line="264" w:lineRule="auto"/>
              <w:jc w:val="center"/>
              <w:rPr>
                <w:szCs w:val="28"/>
                <w:lang w:val="uk-UA"/>
              </w:rPr>
            </w:pPr>
            <w:r w:rsidRPr="00805F4D">
              <w:rPr>
                <w:szCs w:val="28"/>
                <w:lang w:val="uk-UA"/>
              </w:rPr>
              <w:t>1</w:t>
            </w:r>
          </w:p>
        </w:tc>
        <w:tc>
          <w:tcPr>
            <w:tcW w:w="7978" w:type="dxa"/>
          </w:tcPr>
          <w:p w:rsidR="00BE0C3D" w:rsidRPr="00805F4D" w:rsidRDefault="00BE0C3D" w:rsidP="00AC6C0B">
            <w:pPr>
              <w:pStyle w:val="a3"/>
              <w:widowControl w:val="0"/>
              <w:spacing w:after="0" w:line="264" w:lineRule="auto"/>
              <w:jc w:val="both"/>
              <w:rPr>
                <w:szCs w:val="28"/>
                <w:lang w:val="uk-UA"/>
              </w:rPr>
            </w:pPr>
            <w:r w:rsidRPr="00805F4D">
              <w:rPr>
                <w:szCs w:val="28"/>
                <w:lang w:val="uk-UA"/>
              </w:rPr>
              <w:t>Статистичні групування у тваринництві. Методичні підходи до визначення числа груп (інтервалів). Рівні та нерівні інтервали.</w:t>
            </w:r>
          </w:p>
        </w:tc>
        <w:tc>
          <w:tcPr>
            <w:tcW w:w="1186" w:type="dxa"/>
            <w:vAlign w:val="center"/>
          </w:tcPr>
          <w:p w:rsidR="00BE0C3D" w:rsidRPr="00805F4D" w:rsidRDefault="00BE0C3D" w:rsidP="00AC6C0B">
            <w:pPr>
              <w:pStyle w:val="a3"/>
              <w:widowControl w:val="0"/>
              <w:spacing w:after="0" w:line="264" w:lineRule="auto"/>
              <w:ind w:left="-108" w:right="-108"/>
              <w:jc w:val="center"/>
              <w:rPr>
                <w:szCs w:val="28"/>
                <w:lang w:val="uk-UA"/>
              </w:rPr>
            </w:pPr>
            <w:r w:rsidRPr="00805F4D">
              <w:rPr>
                <w:szCs w:val="28"/>
                <w:lang w:val="uk-UA"/>
              </w:rPr>
              <w:t>2</w:t>
            </w:r>
          </w:p>
        </w:tc>
      </w:tr>
      <w:tr w:rsidR="00BE0C3D" w:rsidRPr="00805F4D" w:rsidTr="00C66340">
        <w:trPr>
          <w:trHeight w:val="468"/>
        </w:trPr>
        <w:tc>
          <w:tcPr>
            <w:tcW w:w="9720" w:type="dxa"/>
            <w:gridSpan w:val="3"/>
          </w:tcPr>
          <w:p w:rsidR="00BE0C3D" w:rsidRPr="00805F4D" w:rsidRDefault="00BE0C3D" w:rsidP="00AC6C0B">
            <w:pPr>
              <w:pStyle w:val="a3"/>
              <w:widowControl w:val="0"/>
              <w:spacing w:after="0" w:line="264" w:lineRule="auto"/>
              <w:jc w:val="center"/>
              <w:rPr>
                <w:b/>
                <w:bCs/>
                <w:caps/>
                <w:szCs w:val="28"/>
                <w:lang w:val="uk-UA"/>
              </w:rPr>
            </w:pPr>
            <w:r w:rsidRPr="00805F4D">
              <w:rPr>
                <w:b/>
                <w:bCs/>
                <w:szCs w:val="28"/>
                <w:lang w:val="uk-UA"/>
              </w:rPr>
              <w:t xml:space="preserve">Розділ 5. </w:t>
            </w:r>
            <w:r w:rsidRPr="00805F4D">
              <w:rPr>
                <w:bCs/>
                <w:szCs w:val="28"/>
                <w:lang w:val="uk-UA"/>
              </w:rPr>
              <w:t>Узагальнюючі статистичні показники</w:t>
            </w:r>
          </w:p>
        </w:tc>
      </w:tr>
      <w:tr w:rsidR="00BE0C3D" w:rsidRPr="00805F4D" w:rsidTr="00C66340">
        <w:trPr>
          <w:trHeight w:val="453"/>
        </w:trPr>
        <w:tc>
          <w:tcPr>
            <w:tcW w:w="556" w:type="dxa"/>
          </w:tcPr>
          <w:p w:rsidR="00BE0C3D" w:rsidRPr="00805F4D" w:rsidRDefault="00BE0C3D" w:rsidP="00AC6C0B">
            <w:pPr>
              <w:pStyle w:val="a3"/>
              <w:widowControl w:val="0"/>
              <w:spacing w:after="0" w:line="264" w:lineRule="auto"/>
              <w:jc w:val="center"/>
              <w:rPr>
                <w:szCs w:val="28"/>
                <w:lang w:val="uk-UA"/>
              </w:rPr>
            </w:pPr>
            <w:r w:rsidRPr="00805F4D">
              <w:rPr>
                <w:szCs w:val="28"/>
                <w:lang w:val="uk-UA"/>
              </w:rPr>
              <w:t>2-3</w:t>
            </w:r>
          </w:p>
        </w:tc>
        <w:tc>
          <w:tcPr>
            <w:tcW w:w="7978" w:type="dxa"/>
          </w:tcPr>
          <w:p w:rsidR="00BE0C3D" w:rsidRPr="00805F4D" w:rsidRDefault="00BE0C3D" w:rsidP="00AC6C0B">
            <w:pPr>
              <w:pStyle w:val="a3"/>
              <w:widowControl w:val="0"/>
              <w:spacing w:after="0" w:line="264" w:lineRule="auto"/>
              <w:jc w:val="both"/>
              <w:rPr>
                <w:szCs w:val="28"/>
                <w:lang w:val="uk-UA"/>
              </w:rPr>
            </w:pPr>
            <w:r w:rsidRPr="00805F4D">
              <w:rPr>
                <w:szCs w:val="28"/>
                <w:lang w:val="uk-UA"/>
              </w:rPr>
              <w:t>Абсолютні та відносні показники (коефіцієнти), їх розрахунок та застосування у тваринництві. Середні статистичні величини (об’ємні та структурні) для характеристики ряду первинних і вторинних ознак. Математичні особливості різних типів середніх величин.</w:t>
            </w:r>
          </w:p>
        </w:tc>
        <w:tc>
          <w:tcPr>
            <w:tcW w:w="1186" w:type="dxa"/>
            <w:vAlign w:val="center"/>
          </w:tcPr>
          <w:p w:rsidR="00BE0C3D" w:rsidRPr="00805F4D" w:rsidRDefault="00BE0C3D" w:rsidP="00AC6C0B">
            <w:pPr>
              <w:pStyle w:val="a3"/>
              <w:widowControl w:val="0"/>
              <w:spacing w:after="0" w:line="264" w:lineRule="auto"/>
              <w:ind w:left="-108" w:right="-108"/>
              <w:jc w:val="center"/>
              <w:rPr>
                <w:szCs w:val="28"/>
                <w:lang w:val="uk-UA"/>
              </w:rPr>
            </w:pPr>
            <w:r w:rsidRPr="00805F4D">
              <w:rPr>
                <w:szCs w:val="28"/>
                <w:lang w:val="uk-UA"/>
              </w:rPr>
              <w:t>4</w:t>
            </w:r>
          </w:p>
        </w:tc>
      </w:tr>
      <w:tr w:rsidR="00BE0C3D" w:rsidRPr="00805F4D" w:rsidTr="00C66340">
        <w:trPr>
          <w:trHeight w:val="397"/>
        </w:trPr>
        <w:tc>
          <w:tcPr>
            <w:tcW w:w="9720" w:type="dxa"/>
            <w:gridSpan w:val="3"/>
          </w:tcPr>
          <w:p w:rsidR="00BE0C3D" w:rsidRPr="00805F4D" w:rsidRDefault="00BE0C3D" w:rsidP="00AC6C0B">
            <w:pPr>
              <w:pStyle w:val="a3"/>
              <w:widowControl w:val="0"/>
              <w:spacing w:after="0" w:line="264" w:lineRule="auto"/>
              <w:jc w:val="center"/>
              <w:rPr>
                <w:b/>
                <w:bCs/>
                <w:caps/>
                <w:szCs w:val="28"/>
                <w:lang w:val="uk-UA"/>
              </w:rPr>
            </w:pPr>
            <w:r w:rsidRPr="00805F4D">
              <w:rPr>
                <w:b/>
                <w:bCs/>
                <w:szCs w:val="28"/>
                <w:lang w:val="uk-UA"/>
              </w:rPr>
              <w:t xml:space="preserve">Розділ 6. </w:t>
            </w:r>
            <w:r w:rsidRPr="00805F4D">
              <w:rPr>
                <w:bCs/>
                <w:szCs w:val="28"/>
                <w:lang w:val="uk-UA"/>
              </w:rPr>
              <w:t xml:space="preserve">Статистична обробка та інтерпретація </w:t>
            </w:r>
            <w:r w:rsidRPr="00805F4D">
              <w:rPr>
                <w:bCs/>
                <w:szCs w:val="28"/>
                <w:lang w:val="uk-UA"/>
              </w:rPr>
              <w:br/>
              <w:t>результатів досліджень</w:t>
            </w:r>
          </w:p>
        </w:tc>
      </w:tr>
      <w:tr w:rsidR="00BE0C3D" w:rsidRPr="00805F4D" w:rsidTr="00AC6C0B">
        <w:trPr>
          <w:trHeight w:val="1601"/>
        </w:trPr>
        <w:tc>
          <w:tcPr>
            <w:tcW w:w="556" w:type="dxa"/>
          </w:tcPr>
          <w:p w:rsidR="00BE0C3D" w:rsidRPr="00805F4D" w:rsidRDefault="00BE0C3D" w:rsidP="00AC6C0B">
            <w:pPr>
              <w:pStyle w:val="a3"/>
              <w:widowControl w:val="0"/>
              <w:spacing w:after="0" w:line="264" w:lineRule="auto"/>
              <w:jc w:val="center"/>
              <w:rPr>
                <w:szCs w:val="28"/>
                <w:lang w:val="uk-UA"/>
              </w:rPr>
            </w:pPr>
            <w:r w:rsidRPr="00805F4D">
              <w:rPr>
                <w:szCs w:val="28"/>
                <w:lang w:val="uk-UA"/>
              </w:rPr>
              <w:t>4-</w:t>
            </w:r>
            <w:r>
              <w:rPr>
                <w:szCs w:val="28"/>
                <w:lang w:val="uk-UA"/>
              </w:rPr>
              <w:t>6</w:t>
            </w:r>
          </w:p>
        </w:tc>
        <w:tc>
          <w:tcPr>
            <w:tcW w:w="7978" w:type="dxa"/>
          </w:tcPr>
          <w:p w:rsidR="00BE0C3D" w:rsidRPr="00805F4D" w:rsidRDefault="00BE0C3D" w:rsidP="00AC6C0B">
            <w:pPr>
              <w:pStyle w:val="a3"/>
              <w:widowControl w:val="0"/>
              <w:spacing w:after="0" w:line="264" w:lineRule="auto"/>
              <w:jc w:val="both"/>
              <w:rPr>
                <w:szCs w:val="28"/>
                <w:lang w:val="uk-UA"/>
              </w:rPr>
            </w:pPr>
            <w:r w:rsidRPr="00805F4D">
              <w:rPr>
                <w:szCs w:val="28"/>
                <w:lang w:val="uk-UA"/>
              </w:rPr>
              <w:t>Статистичні ряди розподілу даних, їх типи та принципи побудови. Засоби наглядного подання результатів досліджень (графіки форм статистичних розподілів). Побудова діаграм та графіків в текстовому (Word) та табличному (Excel) редакторах пакету Microsoft Office. Розрахунок показників варіації.</w:t>
            </w:r>
            <w:r>
              <w:rPr>
                <w:szCs w:val="28"/>
                <w:lang w:val="uk-UA"/>
              </w:rPr>
              <w:t xml:space="preserve"> </w:t>
            </w:r>
            <w:r w:rsidRPr="00805F4D">
              <w:rPr>
                <w:szCs w:val="28"/>
                <w:lang w:val="uk-UA"/>
              </w:rPr>
              <w:t>Дисперсійний (одно- та багатофакторний) та кореляційний</w:t>
            </w:r>
          </w:p>
        </w:tc>
        <w:tc>
          <w:tcPr>
            <w:tcW w:w="1186" w:type="dxa"/>
            <w:vAlign w:val="center"/>
          </w:tcPr>
          <w:p w:rsidR="00BE0C3D" w:rsidRPr="00805F4D" w:rsidRDefault="00BE0C3D" w:rsidP="00AC6C0B">
            <w:pPr>
              <w:pStyle w:val="a3"/>
              <w:widowControl w:val="0"/>
              <w:spacing w:after="0" w:line="264" w:lineRule="auto"/>
              <w:ind w:left="-108" w:right="-108"/>
              <w:jc w:val="center"/>
              <w:rPr>
                <w:szCs w:val="28"/>
                <w:lang w:val="uk-UA"/>
              </w:rPr>
            </w:pPr>
            <w:r>
              <w:rPr>
                <w:szCs w:val="28"/>
                <w:lang w:val="uk-UA"/>
              </w:rPr>
              <w:t>6</w:t>
            </w:r>
          </w:p>
        </w:tc>
      </w:tr>
      <w:tr w:rsidR="00BE0C3D" w:rsidRPr="00805F4D" w:rsidTr="009E62CD">
        <w:trPr>
          <w:trHeight w:val="221"/>
        </w:trPr>
        <w:tc>
          <w:tcPr>
            <w:tcW w:w="556" w:type="dxa"/>
            <w:vAlign w:val="center"/>
          </w:tcPr>
          <w:p w:rsidR="00BE0C3D" w:rsidRPr="00805F4D" w:rsidRDefault="00BE0C3D" w:rsidP="009E62CD">
            <w:pPr>
              <w:widowControl w:val="0"/>
              <w:spacing w:line="264" w:lineRule="auto"/>
              <w:ind w:left="142" w:hanging="142"/>
              <w:jc w:val="center"/>
              <w:rPr>
                <w:b/>
                <w:szCs w:val="28"/>
                <w:lang w:val="uk-UA"/>
              </w:rPr>
            </w:pPr>
            <w:r w:rsidRPr="00805F4D">
              <w:rPr>
                <w:b/>
                <w:szCs w:val="28"/>
                <w:lang w:val="uk-UA"/>
              </w:rPr>
              <w:lastRenderedPageBreak/>
              <w:t>1</w:t>
            </w:r>
          </w:p>
        </w:tc>
        <w:tc>
          <w:tcPr>
            <w:tcW w:w="7978" w:type="dxa"/>
            <w:vAlign w:val="center"/>
          </w:tcPr>
          <w:p w:rsidR="00BE0C3D" w:rsidRPr="00805F4D" w:rsidRDefault="00BE0C3D" w:rsidP="009E62CD">
            <w:pPr>
              <w:widowControl w:val="0"/>
              <w:spacing w:line="264" w:lineRule="auto"/>
              <w:jc w:val="center"/>
              <w:rPr>
                <w:b/>
                <w:szCs w:val="28"/>
                <w:lang w:val="uk-UA"/>
              </w:rPr>
            </w:pPr>
            <w:r w:rsidRPr="00805F4D">
              <w:rPr>
                <w:b/>
                <w:szCs w:val="28"/>
                <w:lang w:val="uk-UA"/>
              </w:rPr>
              <w:t>2</w:t>
            </w:r>
          </w:p>
        </w:tc>
        <w:tc>
          <w:tcPr>
            <w:tcW w:w="1186" w:type="dxa"/>
            <w:vAlign w:val="center"/>
          </w:tcPr>
          <w:p w:rsidR="00BE0C3D" w:rsidRPr="00805F4D" w:rsidRDefault="00BE0C3D" w:rsidP="009E62CD">
            <w:pPr>
              <w:widowControl w:val="0"/>
              <w:spacing w:line="264" w:lineRule="auto"/>
              <w:ind w:left="-108" w:right="-108"/>
              <w:jc w:val="center"/>
              <w:rPr>
                <w:b/>
                <w:szCs w:val="28"/>
                <w:lang w:val="uk-UA"/>
              </w:rPr>
            </w:pPr>
            <w:r w:rsidRPr="00805F4D">
              <w:rPr>
                <w:b/>
                <w:szCs w:val="28"/>
                <w:lang w:val="uk-UA"/>
              </w:rPr>
              <w:t>3</w:t>
            </w:r>
          </w:p>
        </w:tc>
      </w:tr>
      <w:tr w:rsidR="00BE0C3D" w:rsidRPr="00805F4D" w:rsidTr="00AC6C0B">
        <w:trPr>
          <w:trHeight w:val="221"/>
        </w:trPr>
        <w:tc>
          <w:tcPr>
            <w:tcW w:w="556" w:type="dxa"/>
          </w:tcPr>
          <w:p w:rsidR="00BE0C3D" w:rsidRPr="00805F4D" w:rsidRDefault="00BE0C3D" w:rsidP="00AC6C0B">
            <w:pPr>
              <w:pStyle w:val="a3"/>
              <w:widowControl w:val="0"/>
              <w:spacing w:after="0" w:line="264" w:lineRule="auto"/>
              <w:jc w:val="center"/>
              <w:rPr>
                <w:szCs w:val="28"/>
                <w:lang w:val="uk-UA"/>
              </w:rPr>
            </w:pPr>
          </w:p>
        </w:tc>
        <w:tc>
          <w:tcPr>
            <w:tcW w:w="7978" w:type="dxa"/>
          </w:tcPr>
          <w:p w:rsidR="00BE0C3D" w:rsidRPr="00805F4D" w:rsidRDefault="00BE0C3D" w:rsidP="00AC6C0B">
            <w:pPr>
              <w:pStyle w:val="a3"/>
              <w:widowControl w:val="0"/>
              <w:spacing w:after="0" w:line="264" w:lineRule="auto"/>
              <w:jc w:val="both"/>
              <w:rPr>
                <w:szCs w:val="28"/>
                <w:lang w:val="uk-UA"/>
              </w:rPr>
            </w:pPr>
            <w:r w:rsidRPr="00805F4D">
              <w:rPr>
                <w:szCs w:val="28"/>
                <w:lang w:val="uk-UA"/>
              </w:rPr>
              <w:t>аналіз. Використання програм Microsoft Excel та Statistica для статистичного аналізу. Інтерпретація результатів науково-дослідної роботи.</w:t>
            </w:r>
          </w:p>
        </w:tc>
        <w:tc>
          <w:tcPr>
            <w:tcW w:w="1186" w:type="dxa"/>
            <w:vAlign w:val="center"/>
          </w:tcPr>
          <w:p w:rsidR="00BE0C3D" w:rsidRDefault="00BE0C3D" w:rsidP="00AC6C0B">
            <w:pPr>
              <w:pStyle w:val="a3"/>
              <w:widowControl w:val="0"/>
              <w:spacing w:after="0" w:line="264" w:lineRule="auto"/>
              <w:ind w:left="-108" w:right="-108"/>
              <w:jc w:val="center"/>
              <w:rPr>
                <w:szCs w:val="28"/>
                <w:lang w:val="uk-UA"/>
              </w:rPr>
            </w:pPr>
          </w:p>
        </w:tc>
      </w:tr>
      <w:tr w:rsidR="00BE0C3D" w:rsidRPr="00805F4D" w:rsidTr="00C66340">
        <w:trPr>
          <w:trHeight w:val="413"/>
        </w:trPr>
        <w:tc>
          <w:tcPr>
            <w:tcW w:w="9720" w:type="dxa"/>
            <w:gridSpan w:val="3"/>
          </w:tcPr>
          <w:p w:rsidR="00BE0C3D" w:rsidRPr="00805F4D" w:rsidRDefault="00BE0C3D" w:rsidP="00AC6C0B">
            <w:pPr>
              <w:pStyle w:val="a3"/>
              <w:widowControl w:val="0"/>
              <w:spacing w:after="0" w:line="264" w:lineRule="auto"/>
              <w:jc w:val="center"/>
              <w:rPr>
                <w:b/>
                <w:bCs/>
                <w:caps/>
                <w:szCs w:val="28"/>
                <w:lang w:val="uk-UA"/>
              </w:rPr>
            </w:pPr>
            <w:r w:rsidRPr="00805F4D">
              <w:rPr>
                <w:b/>
                <w:spacing w:val="-8"/>
                <w:szCs w:val="28"/>
              </w:rPr>
              <w:t>Розділ</w:t>
            </w:r>
            <w:r w:rsidRPr="00805F4D">
              <w:rPr>
                <w:b/>
                <w:spacing w:val="-8"/>
                <w:szCs w:val="28"/>
                <w:lang w:val="uk-UA"/>
              </w:rPr>
              <w:t xml:space="preserve"> 7.</w:t>
            </w:r>
            <w:r w:rsidRPr="00805F4D">
              <w:rPr>
                <w:b/>
                <w:spacing w:val="-8"/>
                <w:szCs w:val="28"/>
              </w:rPr>
              <w:t xml:space="preserve"> </w:t>
            </w:r>
            <w:r w:rsidRPr="00805F4D">
              <w:rPr>
                <w:spacing w:val="-8"/>
                <w:szCs w:val="28"/>
                <w:lang w:val="uk-UA"/>
              </w:rPr>
              <w:t>Аналіз подібностей розподілу</w:t>
            </w:r>
          </w:p>
        </w:tc>
      </w:tr>
      <w:tr w:rsidR="00BE0C3D" w:rsidRPr="00805F4D" w:rsidTr="00C66340">
        <w:trPr>
          <w:trHeight w:val="713"/>
        </w:trPr>
        <w:tc>
          <w:tcPr>
            <w:tcW w:w="556" w:type="dxa"/>
          </w:tcPr>
          <w:p w:rsidR="00BE0C3D" w:rsidRPr="00805F4D" w:rsidRDefault="00BE0C3D" w:rsidP="00AC6C0B">
            <w:pPr>
              <w:pStyle w:val="a3"/>
              <w:widowControl w:val="0"/>
              <w:spacing w:after="0" w:line="264" w:lineRule="auto"/>
              <w:jc w:val="center"/>
              <w:rPr>
                <w:szCs w:val="28"/>
                <w:lang w:val="uk-UA"/>
              </w:rPr>
            </w:pPr>
            <w:r>
              <w:rPr>
                <w:szCs w:val="28"/>
                <w:lang w:val="uk-UA"/>
              </w:rPr>
              <w:t>7</w:t>
            </w:r>
          </w:p>
        </w:tc>
        <w:tc>
          <w:tcPr>
            <w:tcW w:w="7978" w:type="dxa"/>
          </w:tcPr>
          <w:p w:rsidR="00BE0C3D" w:rsidRPr="00805F4D" w:rsidRDefault="00BE0C3D" w:rsidP="00AC6C0B">
            <w:pPr>
              <w:pStyle w:val="a3"/>
              <w:widowControl w:val="0"/>
              <w:spacing w:after="0" w:line="264" w:lineRule="auto"/>
              <w:jc w:val="both"/>
              <w:rPr>
                <w:szCs w:val="28"/>
                <w:lang w:val="uk-UA"/>
              </w:rPr>
            </w:pPr>
            <w:r w:rsidRPr="00805F4D">
              <w:rPr>
                <w:color w:val="000000"/>
                <w:spacing w:val="-6"/>
                <w:szCs w:val="28"/>
                <w:lang w:val="uk-UA"/>
              </w:rPr>
              <w:t>Крива нормального розподілу ймовірностей. Розподіл Стьюдента нормальної кривої. Розподіл Хі-квадрат.</w:t>
            </w:r>
          </w:p>
        </w:tc>
        <w:tc>
          <w:tcPr>
            <w:tcW w:w="1186" w:type="dxa"/>
            <w:vAlign w:val="center"/>
          </w:tcPr>
          <w:p w:rsidR="00BE0C3D" w:rsidRPr="00805F4D" w:rsidRDefault="00BE0C3D" w:rsidP="00AC6C0B">
            <w:pPr>
              <w:pStyle w:val="a3"/>
              <w:widowControl w:val="0"/>
              <w:spacing w:after="0" w:line="264" w:lineRule="auto"/>
              <w:ind w:left="-108" w:right="-108"/>
              <w:jc w:val="center"/>
              <w:rPr>
                <w:szCs w:val="28"/>
                <w:lang w:val="uk-UA"/>
              </w:rPr>
            </w:pPr>
            <w:r w:rsidRPr="00805F4D">
              <w:rPr>
                <w:szCs w:val="28"/>
                <w:lang w:val="uk-UA"/>
              </w:rPr>
              <w:t>2</w:t>
            </w:r>
          </w:p>
        </w:tc>
      </w:tr>
      <w:tr w:rsidR="00BE0C3D" w:rsidRPr="00805F4D" w:rsidTr="00C66340">
        <w:trPr>
          <w:trHeight w:val="359"/>
        </w:trPr>
        <w:tc>
          <w:tcPr>
            <w:tcW w:w="9720" w:type="dxa"/>
            <w:gridSpan w:val="3"/>
          </w:tcPr>
          <w:p w:rsidR="00BE0C3D" w:rsidRPr="00805F4D" w:rsidRDefault="00BE0C3D" w:rsidP="00AC6C0B">
            <w:pPr>
              <w:pStyle w:val="a3"/>
              <w:widowControl w:val="0"/>
              <w:spacing w:after="0" w:line="264" w:lineRule="auto"/>
              <w:jc w:val="center"/>
              <w:rPr>
                <w:b/>
                <w:bCs/>
                <w:caps/>
                <w:szCs w:val="28"/>
                <w:lang w:val="uk-UA"/>
              </w:rPr>
            </w:pPr>
            <w:r w:rsidRPr="00805F4D">
              <w:rPr>
                <w:b/>
                <w:spacing w:val="-8"/>
                <w:szCs w:val="28"/>
                <w:lang w:val="uk-UA"/>
              </w:rPr>
              <w:t xml:space="preserve">Розділ 8. </w:t>
            </w:r>
            <w:r w:rsidRPr="00805F4D">
              <w:rPr>
                <w:szCs w:val="28"/>
                <w:lang w:val="uk-UA"/>
              </w:rPr>
              <w:t xml:space="preserve">Індексний метод вивчення кількісних та якісних </w:t>
            </w:r>
            <w:r w:rsidRPr="00805F4D">
              <w:rPr>
                <w:szCs w:val="28"/>
                <w:lang w:val="uk-UA"/>
              </w:rPr>
              <w:br/>
              <w:t>статистичних показників</w:t>
            </w:r>
          </w:p>
        </w:tc>
      </w:tr>
      <w:tr w:rsidR="00BE0C3D" w:rsidRPr="00805F4D" w:rsidTr="00C66340">
        <w:trPr>
          <w:trHeight w:val="521"/>
        </w:trPr>
        <w:tc>
          <w:tcPr>
            <w:tcW w:w="556" w:type="dxa"/>
          </w:tcPr>
          <w:p w:rsidR="00BE0C3D" w:rsidRPr="00805F4D" w:rsidRDefault="00BE0C3D" w:rsidP="00AC6C0B">
            <w:pPr>
              <w:pStyle w:val="a3"/>
              <w:widowControl w:val="0"/>
              <w:spacing w:after="0" w:line="264" w:lineRule="auto"/>
              <w:jc w:val="center"/>
              <w:rPr>
                <w:szCs w:val="28"/>
                <w:lang w:val="uk-UA"/>
              </w:rPr>
            </w:pPr>
            <w:r>
              <w:rPr>
                <w:szCs w:val="28"/>
                <w:lang w:val="uk-UA"/>
              </w:rPr>
              <w:t>8</w:t>
            </w:r>
          </w:p>
        </w:tc>
        <w:tc>
          <w:tcPr>
            <w:tcW w:w="7978" w:type="dxa"/>
          </w:tcPr>
          <w:p w:rsidR="00BE0C3D" w:rsidRPr="00805F4D" w:rsidRDefault="00BE0C3D" w:rsidP="00AC6C0B">
            <w:pPr>
              <w:pStyle w:val="a3"/>
              <w:widowControl w:val="0"/>
              <w:spacing w:after="0" w:line="264" w:lineRule="auto"/>
              <w:jc w:val="both"/>
              <w:rPr>
                <w:szCs w:val="28"/>
                <w:lang w:val="uk-UA"/>
              </w:rPr>
            </w:pPr>
            <w:r w:rsidRPr="00805F4D">
              <w:rPr>
                <w:szCs w:val="28"/>
                <w:lang w:val="uk-UA"/>
              </w:rPr>
              <w:t>Класифікація індексів та принципи їх побудови. Взаємозв’язок статистичних індексів та вплив на них окремих факторів.</w:t>
            </w:r>
          </w:p>
        </w:tc>
        <w:tc>
          <w:tcPr>
            <w:tcW w:w="1186" w:type="dxa"/>
            <w:vAlign w:val="center"/>
          </w:tcPr>
          <w:p w:rsidR="00BE0C3D" w:rsidRPr="00805F4D" w:rsidRDefault="00BE0C3D" w:rsidP="00AC6C0B">
            <w:pPr>
              <w:pStyle w:val="a3"/>
              <w:widowControl w:val="0"/>
              <w:spacing w:after="0" w:line="264" w:lineRule="auto"/>
              <w:ind w:left="-108" w:right="-108"/>
              <w:jc w:val="center"/>
              <w:rPr>
                <w:szCs w:val="28"/>
                <w:lang w:val="uk-UA"/>
              </w:rPr>
            </w:pPr>
            <w:r w:rsidRPr="00805F4D">
              <w:rPr>
                <w:szCs w:val="28"/>
                <w:lang w:val="uk-UA"/>
              </w:rPr>
              <w:t>2</w:t>
            </w:r>
          </w:p>
        </w:tc>
      </w:tr>
      <w:tr w:rsidR="00BE0C3D" w:rsidRPr="00805F4D" w:rsidTr="00D31F3F">
        <w:trPr>
          <w:trHeight w:val="384"/>
        </w:trPr>
        <w:tc>
          <w:tcPr>
            <w:tcW w:w="9720" w:type="dxa"/>
            <w:gridSpan w:val="3"/>
          </w:tcPr>
          <w:p w:rsidR="00BE0C3D" w:rsidRPr="00805F4D" w:rsidRDefault="00BE0C3D" w:rsidP="00AC6C0B">
            <w:pPr>
              <w:pStyle w:val="a3"/>
              <w:widowControl w:val="0"/>
              <w:spacing w:after="0" w:line="264" w:lineRule="auto"/>
              <w:ind w:left="-108" w:right="-108"/>
              <w:jc w:val="center"/>
              <w:rPr>
                <w:szCs w:val="28"/>
                <w:lang w:val="uk-UA"/>
              </w:rPr>
            </w:pPr>
            <w:r w:rsidRPr="00466603">
              <w:rPr>
                <w:b/>
                <w:spacing w:val="-8"/>
                <w:szCs w:val="28"/>
                <w:lang w:val="uk-UA"/>
              </w:rPr>
              <w:t xml:space="preserve">Розділ </w:t>
            </w:r>
            <w:r>
              <w:rPr>
                <w:b/>
                <w:spacing w:val="-8"/>
                <w:szCs w:val="28"/>
                <w:lang w:val="uk-UA"/>
              </w:rPr>
              <w:t>9</w:t>
            </w:r>
            <w:r w:rsidRPr="00466603">
              <w:rPr>
                <w:b/>
                <w:spacing w:val="-8"/>
                <w:szCs w:val="28"/>
                <w:lang w:val="uk-UA"/>
              </w:rPr>
              <w:t xml:space="preserve">. </w:t>
            </w:r>
            <w:r>
              <w:rPr>
                <w:szCs w:val="28"/>
                <w:lang w:val="uk-UA"/>
              </w:rPr>
              <w:t>Вибірковий</w:t>
            </w:r>
            <w:r w:rsidRPr="00466603">
              <w:rPr>
                <w:szCs w:val="28"/>
                <w:lang w:val="uk-UA"/>
              </w:rPr>
              <w:t xml:space="preserve"> метод </w:t>
            </w:r>
            <w:r>
              <w:rPr>
                <w:szCs w:val="28"/>
                <w:lang w:val="uk-UA"/>
              </w:rPr>
              <w:t>статистичного спостереження</w:t>
            </w:r>
          </w:p>
        </w:tc>
      </w:tr>
      <w:tr w:rsidR="00BE0C3D" w:rsidRPr="00805F4D" w:rsidTr="00C66340">
        <w:trPr>
          <w:trHeight w:val="521"/>
        </w:trPr>
        <w:tc>
          <w:tcPr>
            <w:tcW w:w="556" w:type="dxa"/>
          </w:tcPr>
          <w:p w:rsidR="00BE0C3D" w:rsidRPr="00805F4D" w:rsidRDefault="00BE0C3D" w:rsidP="00AC6C0B">
            <w:pPr>
              <w:pStyle w:val="a3"/>
              <w:widowControl w:val="0"/>
              <w:spacing w:after="0" w:line="264" w:lineRule="auto"/>
              <w:jc w:val="center"/>
              <w:rPr>
                <w:szCs w:val="28"/>
                <w:lang w:val="uk-UA"/>
              </w:rPr>
            </w:pPr>
            <w:r>
              <w:rPr>
                <w:szCs w:val="28"/>
                <w:lang w:val="uk-UA"/>
              </w:rPr>
              <w:t>9</w:t>
            </w:r>
          </w:p>
        </w:tc>
        <w:tc>
          <w:tcPr>
            <w:tcW w:w="7978" w:type="dxa"/>
          </w:tcPr>
          <w:p w:rsidR="00BE0C3D" w:rsidRPr="00805F4D" w:rsidRDefault="00BE0C3D" w:rsidP="00AC6C0B">
            <w:pPr>
              <w:pStyle w:val="a3"/>
              <w:widowControl w:val="0"/>
              <w:spacing w:after="0" w:line="264" w:lineRule="auto"/>
              <w:jc w:val="both"/>
              <w:rPr>
                <w:szCs w:val="28"/>
                <w:lang w:val="uk-UA"/>
              </w:rPr>
            </w:pPr>
            <w:r>
              <w:rPr>
                <w:color w:val="000000"/>
                <w:spacing w:val="-6"/>
                <w:szCs w:val="28"/>
                <w:lang w:val="uk-UA"/>
              </w:rPr>
              <w:t xml:space="preserve">Способи відбору у вибіркову сукупність. Помилки вибірки, їх визначення при різних способах відбору. </w:t>
            </w:r>
          </w:p>
        </w:tc>
        <w:tc>
          <w:tcPr>
            <w:tcW w:w="1186" w:type="dxa"/>
            <w:vAlign w:val="center"/>
          </w:tcPr>
          <w:p w:rsidR="00BE0C3D" w:rsidRPr="00805F4D" w:rsidRDefault="00BE0C3D" w:rsidP="00AC6C0B">
            <w:pPr>
              <w:pStyle w:val="a3"/>
              <w:widowControl w:val="0"/>
              <w:spacing w:after="0" w:line="264" w:lineRule="auto"/>
              <w:ind w:left="-108" w:right="-108"/>
              <w:jc w:val="center"/>
              <w:rPr>
                <w:szCs w:val="28"/>
                <w:lang w:val="uk-UA"/>
              </w:rPr>
            </w:pPr>
            <w:r>
              <w:rPr>
                <w:szCs w:val="28"/>
                <w:lang w:val="uk-UA"/>
              </w:rPr>
              <w:t>2</w:t>
            </w:r>
          </w:p>
        </w:tc>
      </w:tr>
      <w:tr w:rsidR="00BE0C3D" w:rsidRPr="00805F4D" w:rsidTr="00C66340">
        <w:tc>
          <w:tcPr>
            <w:tcW w:w="556" w:type="dxa"/>
          </w:tcPr>
          <w:p w:rsidR="00BE0C3D" w:rsidRPr="00805F4D" w:rsidRDefault="00BE0C3D" w:rsidP="00AC6C0B">
            <w:pPr>
              <w:pStyle w:val="a3"/>
              <w:widowControl w:val="0"/>
              <w:spacing w:after="0" w:line="264" w:lineRule="auto"/>
              <w:jc w:val="center"/>
              <w:rPr>
                <w:szCs w:val="28"/>
                <w:lang w:val="uk-UA"/>
              </w:rPr>
            </w:pPr>
          </w:p>
        </w:tc>
        <w:tc>
          <w:tcPr>
            <w:tcW w:w="7978" w:type="dxa"/>
          </w:tcPr>
          <w:p w:rsidR="00BE0C3D" w:rsidRPr="00805F4D" w:rsidRDefault="00BE0C3D" w:rsidP="00AC6C0B">
            <w:pPr>
              <w:pStyle w:val="a3"/>
              <w:widowControl w:val="0"/>
              <w:spacing w:after="0" w:line="264" w:lineRule="auto"/>
              <w:jc w:val="both"/>
              <w:rPr>
                <w:szCs w:val="28"/>
                <w:lang w:val="uk-UA"/>
              </w:rPr>
            </w:pPr>
            <w:r w:rsidRPr="00805F4D">
              <w:rPr>
                <w:b/>
                <w:szCs w:val="28"/>
                <w:lang w:val="uk-UA"/>
              </w:rPr>
              <w:t>Усього годин</w:t>
            </w:r>
          </w:p>
        </w:tc>
        <w:tc>
          <w:tcPr>
            <w:tcW w:w="1186" w:type="dxa"/>
          </w:tcPr>
          <w:p w:rsidR="00BE0C3D" w:rsidRPr="00805F4D" w:rsidRDefault="00BE0C3D" w:rsidP="00AC6C0B">
            <w:pPr>
              <w:pStyle w:val="a3"/>
              <w:widowControl w:val="0"/>
              <w:spacing w:after="0" w:line="264" w:lineRule="auto"/>
              <w:ind w:left="-108" w:right="-108"/>
              <w:jc w:val="center"/>
              <w:rPr>
                <w:szCs w:val="28"/>
                <w:lang w:val="uk-UA"/>
              </w:rPr>
            </w:pPr>
            <w:r w:rsidRPr="00805F4D">
              <w:rPr>
                <w:b/>
                <w:szCs w:val="28"/>
                <w:lang w:val="uk-UA"/>
              </w:rPr>
              <w:t>18</w:t>
            </w:r>
          </w:p>
        </w:tc>
      </w:tr>
    </w:tbl>
    <w:p w:rsidR="00BE0C3D" w:rsidRPr="00805F4D" w:rsidRDefault="00BE0C3D" w:rsidP="00CB548E">
      <w:pPr>
        <w:widowControl w:val="0"/>
        <w:spacing w:line="288" w:lineRule="auto"/>
        <w:rPr>
          <w:sz w:val="32"/>
          <w:szCs w:val="32"/>
          <w:lang w:val="uk-UA"/>
        </w:rPr>
      </w:pPr>
    </w:p>
    <w:p w:rsidR="00BE0C3D" w:rsidRDefault="00BE0C3D" w:rsidP="00E762CF">
      <w:pPr>
        <w:widowControl w:val="0"/>
        <w:ind w:left="567"/>
        <w:jc w:val="center"/>
        <w:rPr>
          <w:b/>
          <w:szCs w:val="28"/>
          <w:lang w:val="uk-UA"/>
        </w:rPr>
      </w:pPr>
      <w:r w:rsidRPr="00C66340">
        <w:rPr>
          <w:b/>
          <w:szCs w:val="28"/>
          <w:lang w:val="uk-UA"/>
        </w:rPr>
        <w:t>3.4. Самостійна робота</w:t>
      </w:r>
    </w:p>
    <w:p w:rsidR="00BE0C3D" w:rsidRPr="00805F4D" w:rsidRDefault="00BE0C3D" w:rsidP="00E762CF">
      <w:pPr>
        <w:widowControl w:val="0"/>
        <w:ind w:left="567"/>
        <w:jc w:val="center"/>
        <w:rPr>
          <w:szCs w:val="28"/>
          <w:lang w:val="uk-U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935"/>
        <w:gridCol w:w="1235"/>
      </w:tblGrid>
      <w:tr w:rsidR="00BE0C3D" w:rsidRPr="00C66340" w:rsidTr="00805F4D">
        <w:trPr>
          <w:cantSplit/>
          <w:trHeight w:val="1012"/>
        </w:trPr>
        <w:tc>
          <w:tcPr>
            <w:tcW w:w="568" w:type="dxa"/>
            <w:vAlign w:val="center"/>
          </w:tcPr>
          <w:p w:rsidR="00BE0C3D" w:rsidRPr="00805F4D" w:rsidRDefault="00BE0C3D" w:rsidP="00062B17">
            <w:pPr>
              <w:widowControl w:val="0"/>
              <w:ind w:left="142" w:hanging="142"/>
              <w:jc w:val="center"/>
              <w:rPr>
                <w:bCs/>
                <w:szCs w:val="28"/>
                <w:lang w:val="uk-UA"/>
              </w:rPr>
            </w:pPr>
            <w:r w:rsidRPr="00805F4D">
              <w:rPr>
                <w:bCs/>
                <w:szCs w:val="28"/>
                <w:lang w:val="uk-UA"/>
              </w:rPr>
              <w:t>№</w:t>
            </w:r>
          </w:p>
          <w:p w:rsidR="00BE0C3D" w:rsidRPr="00805F4D" w:rsidRDefault="00BE0C3D" w:rsidP="00062B17">
            <w:pPr>
              <w:widowControl w:val="0"/>
              <w:autoSpaceDE w:val="0"/>
              <w:autoSpaceDN w:val="0"/>
              <w:adjustRightInd w:val="0"/>
              <w:jc w:val="center"/>
              <w:rPr>
                <w:bCs/>
                <w:szCs w:val="28"/>
              </w:rPr>
            </w:pPr>
            <w:r w:rsidRPr="00805F4D">
              <w:rPr>
                <w:bCs/>
                <w:szCs w:val="28"/>
                <w:lang w:val="uk-UA"/>
              </w:rPr>
              <w:t>з/п</w:t>
            </w:r>
          </w:p>
        </w:tc>
        <w:tc>
          <w:tcPr>
            <w:tcW w:w="7935" w:type="dxa"/>
            <w:vAlign w:val="center"/>
          </w:tcPr>
          <w:p w:rsidR="00BE0C3D" w:rsidRPr="00805F4D" w:rsidRDefault="00BE0C3D" w:rsidP="008C6E66">
            <w:pPr>
              <w:widowControl w:val="0"/>
              <w:autoSpaceDE w:val="0"/>
              <w:autoSpaceDN w:val="0"/>
              <w:adjustRightInd w:val="0"/>
              <w:jc w:val="center"/>
              <w:rPr>
                <w:bCs/>
                <w:spacing w:val="-6"/>
                <w:szCs w:val="28"/>
              </w:rPr>
            </w:pPr>
            <w:r w:rsidRPr="00805F4D">
              <w:rPr>
                <w:bCs/>
                <w:szCs w:val="28"/>
                <w:lang w:val="uk-UA"/>
              </w:rPr>
              <w:t>Назви тем та короткий зміст за навчальною програмою</w:t>
            </w:r>
          </w:p>
        </w:tc>
        <w:tc>
          <w:tcPr>
            <w:tcW w:w="1235" w:type="dxa"/>
            <w:vAlign w:val="center"/>
          </w:tcPr>
          <w:p w:rsidR="00BE0C3D" w:rsidRPr="00805F4D" w:rsidRDefault="00BE0C3D" w:rsidP="00062B17">
            <w:pPr>
              <w:widowControl w:val="0"/>
              <w:ind w:left="-108" w:right="-108"/>
              <w:jc w:val="center"/>
              <w:rPr>
                <w:bCs/>
                <w:szCs w:val="28"/>
                <w:lang w:val="uk-UA"/>
              </w:rPr>
            </w:pPr>
            <w:r w:rsidRPr="00805F4D">
              <w:rPr>
                <w:bCs/>
                <w:szCs w:val="28"/>
                <w:lang w:val="uk-UA"/>
              </w:rPr>
              <w:t>Кількість</w:t>
            </w:r>
          </w:p>
          <w:p w:rsidR="00BE0C3D" w:rsidRPr="00805F4D" w:rsidRDefault="00BE0C3D" w:rsidP="00062B17">
            <w:pPr>
              <w:widowControl w:val="0"/>
              <w:autoSpaceDE w:val="0"/>
              <w:autoSpaceDN w:val="0"/>
              <w:adjustRightInd w:val="0"/>
              <w:jc w:val="center"/>
              <w:rPr>
                <w:bCs/>
                <w:szCs w:val="28"/>
              </w:rPr>
            </w:pPr>
            <w:r w:rsidRPr="00805F4D">
              <w:rPr>
                <w:bCs/>
                <w:szCs w:val="28"/>
                <w:lang w:val="uk-UA"/>
              </w:rPr>
              <w:t>годин</w:t>
            </w:r>
          </w:p>
        </w:tc>
      </w:tr>
      <w:tr w:rsidR="00BE0C3D" w:rsidRPr="00C66340" w:rsidTr="00805F4D">
        <w:trPr>
          <w:cantSplit/>
          <w:trHeight w:val="270"/>
        </w:trPr>
        <w:tc>
          <w:tcPr>
            <w:tcW w:w="568" w:type="dxa"/>
            <w:vAlign w:val="center"/>
          </w:tcPr>
          <w:p w:rsidR="00BE0C3D" w:rsidRPr="00805F4D" w:rsidRDefault="00BE0C3D" w:rsidP="00062B17">
            <w:pPr>
              <w:widowControl w:val="0"/>
              <w:ind w:left="142" w:hanging="142"/>
              <w:jc w:val="center"/>
              <w:rPr>
                <w:b/>
                <w:bCs/>
                <w:szCs w:val="28"/>
                <w:lang w:val="uk-UA"/>
              </w:rPr>
            </w:pPr>
            <w:r w:rsidRPr="00805F4D">
              <w:rPr>
                <w:b/>
                <w:bCs/>
                <w:szCs w:val="28"/>
                <w:lang w:val="uk-UA"/>
              </w:rPr>
              <w:t>1</w:t>
            </w:r>
          </w:p>
        </w:tc>
        <w:tc>
          <w:tcPr>
            <w:tcW w:w="7935" w:type="dxa"/>
            <w:vAlign w:val="center"/>
          </w:tcPr>
          <w:p w:rsidR="00BE0C3D" w:rsidRPr="00805F4D" w:rsidRDefault="00BE0C3D" w:rsidP="008C6E66">
            <w:pPr>
              <w:widowControl w:val="0"/>
              <w:autoSpaceDE w:val="0"/>
              <w:autoSpaceDN w:val="0"/>
              <w:adjustRightInd w:val="0"/>
              <w:jc w:val="center"/>
              <w:rPr>
                <w:b/>
                <w:bCs/>
                <w:szCs w:val="28"/>
                <w:lang w:val="uk-UA"/>
              </w:rPr>
            </w:pPr>
            <w:r w:rsidRPr="00805F4D">
              <w:rPr>
                <w:b/>
                <w:bCs/>
                <w:szCs w:val="28"/>
                <w:lang w:val="uk-UA"/>
              </w:rPr>
              <w:t>2</w:t>
            </w:r>
          </w:p>
        </w:tc>
        <w:tc>
          <w:tcPr>
            <w:tcW w:w="1235" w:type="dxa"/>
            <w:vAlign w:val="center"/>
          </w:tcPr>
          <w:p w:rsidR="00BE0C3D" w:rsidRPr="00805F4D" w:rsidRDefault="00BE0C3D" w:rsidP="00062B17">
            <w:pPr>
              <w:widowControl w:val="0"/>
              <w:ind w:left="-108" w:right="-108"/>
              <w:jc w:val="center"/>
              <w:rPr>
                <w:b/>
                <w:bCs/>
                <w:szCs w:val="28"/>
                <w:lang w:val="uk-UA"/>
              </w:rPr>
            </w:pPr>
            <w:r w:rsidRPr="00805F4D">
              <w:rPr>
                <w:b/>
                <w:bCs/>
                <w:szCs w:val="28"/>
                <w:lang w:val="uk-UA"/>
              </w:rPr>
              <w:t>3</w:t>
            </w:r>
          </w:p>
        </w:tc>
      </w:tr>
      <w:tr w:rsidR="00BE0C3D" w:rsidRPr="00C66340" w:rsidTr="00AC6C0B">
        <w:trPr>
          <w:trHeight w:val="849"/>
        </w:trPr>
        <w:tc>
          <w:tcPr>
            <w:tcW w:w="9738" w:type="dxa"/>
            <w:gridSpan w:val="3"/>
            <w:vAlign w:val="center"/>
          </w:tcPr>
          <w:p w:rsidR="00BE0C3D" w:rsidRPr="00C66340" w:rsidRDefault="00BE0C3D" w:rsidP="00E7671C">
            <w:pPr>
              <w:widowControl w:val="0"/>
              <w:autoSpaceDE w:val="0"/>
              <w:autoSpaceDN w:val="0"/>
              <w:adjustRightInd w:val="0"/>
              <w:ind w:left="-118" w:right="-108"/>
              <w:jc w:val="center"/>
              <w:rPr>
                <w:b/>
                <w:szCs w:val="28"/>
                <w:lang w:val="uk-UA"/>
              </w:rPr>
            </w:pPr>
            <w:r w:rsidRPr="00080EB2">
              <w:rPr>
                <w:b/>
                <w:szCs w:val="28"/>
                <w:lang w:val="uk-UA"/>
              </w:rPr>
              <w:t>Розділ 1.</w:t>
            </w:r>
            <w:r w:rsidRPr="00080EB2">
              <w:rPr>
                <w:szCs w:val="28"/>
                <w:lang w:val="uk-UA"/>
              </w:rPr>
              <w:t xml:space="preserve"> Роль навчальної дисципліни. Методологія та методи наукових статистичних досліджень</w:t>
            </w:r>
          </w:p>
        </w:tc>
      </w:tr>
      <w:tr w:rsidR="00BE0C3D" w:rsidRPr="00C66340" w:rsidTr="00805F4D">
        <w:trPr>
          <w:cantSplit/>
          <w:trHeight w:val="368"/>
        </w:trPr>
        <w:tc>
          <w:tcPr>
            <w:tcW w:w="568" w:type="dxa"/>
            <w:vAlign w:val="center"/>
          </w:tcPr>
          <w:p w:rsidR="00BE0C3D" w:rsidRPr="00C66340" w:rsidRDefault="00BE0C3D" w:rsidP="00004841">
            <w:pPr>
              <w:widowControl w:val="0"/>
              <w:autoSpaceDE w:val="0"/>
              <w:autoSpaceDN w:val="0"/>
              <w:adjustRightInd w:val="0"/>
              <w:jc w:val="center"/>
              <w:rPr>
                <w:bCs/>
                <w:szCs w:val="28"/>
                <w:lang w:val="uk-UA"/>
              </w:rPr>
            </w:pPr>
            <w:r w:rsidRPr="00C66340">
              <w:rPr>
                <w:bCs/>
                <w:szCs w:val="28"/>
                <w:lang w:val="uk-UA"/>
              </w:rPr>
              <w:t>1</w:t>
            </w:r>
          </w:p>
        </w:tc>
        <w:tc>
          <w:tcPr>
            <w:tcW w:w="7935" w:type="dxa"/>
          </w:tcPr>
          <w:p w:rsidR="00BE0C3D" w:rsidRPr="00C66340" w:rsidRDefault="00BE0C3D" w:rsidP="00E2154B">
            <w:pPr>
              <w:widowControl w:val="0"/>
              <w:autoSpaceDE w:val="0"/>
              <w:autoSpaceDN w:val="0"/>
              <w:adjustRightInd w:val="0"/>
              <w:jc w:val="both"/>
              <w:rPr>
                <w:spacing w:val="-6"/>
                <w:szCs w:val="28"/>
                <w:lang w:val="uk-UA"/>
              </w:rPr>
            </w:pPr>
            <w:r w:rsidRPr="00C66340">
              <w:rPr>
                <w:szCs w:val="28"/>
                <w:lang w:val="uk-UA"/>
              </w:rPr>
              <w:t>Наукознавство та його вузлові проблеми. Організація науки та її ефективність, проблеми ефективності наукових систем, прогнозування науково-технічного прогресу. Складові загального циклу наукових досліджень.</w:t>
            </w:r>
          </w:p>
        </w:tc>
        <w:tc>
          <w:tcPr>
            <w:tcW w:w="1235" w:type="dxa"/>
            <w:vAlign w:val="center"/>
          </w:tcPr>
          <w:p w:rsidR="00BE0C3D" w:rsidRPr="00C66340" w:rsidRDefault="00BE0C3D" w:rsidP="0049589F">
            <w:pPr>
              <w:widowControl w:val="0"/>
              <w:autoSpaceDE w:val="0"/>
              <w:autoSpaceDN w:val="0"/>
              <w:adjustRightInd w:val="0"/>
              <w:jc w:val="center"/>
              <w:rPr>
                <w:b/>
                <w:szCs w:val="28"/>
                <w:lang w:val="uk-UA"/>
              </w:rPr>
            </w:pPr>
            <w:r w:rsidRPr="00C66340">
              <w:rPr>
                <w:b/>
                <w:szCs w:val="28"/>
                <w:lang w:val="uk-UA"/>
              </w:rPr>
              <w:t>2</w:t>
            </w:r>
          </w:p>
        </w:tc>
      </w:tr>
      <w:tr w:rsidR="00BE0C3D" w:rsidRPr="00C66340" w:rsidTr="007A3399">
        <w:trPr>
          <w:trHeight w:val="474"/>
        </w:trPr>
        <w:tc>
          <w:tcPr>
            <w:tcW w:w="9738" w:type="dxa"/>
            <w:gridSpan w:val="3"/>
            <w:vAlign w:val="center"/>
          </w:tcPr>
          <w:p w:rsidR="00BE0C3D" w:rsidRPr="00C66340" w:rsidRDefault="00BE0C3D" w:rsidP="00E7671C">
            <w:pPr>
              <w:widowControl w:val="0"/>
              <w:autoSpaceDE w:val="0"/>
              <w:autoSpaceDN w:val="0"/>
              <w:adjustRightInd w:val="0"/>
              <w:ind w:left="-118" w:right="-108"/>
              <w:jc w:val="center"/>
              <w:rPr>
                <w:b/>
                <w:szCs w:val="28"/>
                <w:lang w:val="uk-UA"/>
              </w:rPr>
            </w:pPr>
            <w:r w:rsidRPr="00080EB2">
              <w:rPr>
                <w:b/>
                <w:szCs w:val="28"/>
                <w:lang w:val="uk-UA"/>
              </w:rPr>
              <w:t>Розділ 2.</w:t>
            </w:r>
            <w:r w:rsidRPr="00080EB2">
              <w:rPr>
                <w:szCs w:val="28"/>
                <w:lang w:val="uk-UA"/>
              </w:rPr>
              <w:t xml:space="preserve"> Методологічні засади статистики</w:t>
            </w:r>
          </w:p>
        </w:tc>
      </w:tr>
      <w:tr w:rsidR="00BE0C3D" w:rsidRPr="00C66340" w:rsidTr="00823B44">
        <w:trPr>
          <w:cantSplit/>
          <w:trHeight w:val="64"/>
        </w:trPr>
        <w:tc>
          <w:tcPr>
            <w:tcW w:w="568" w:type="dxa"/>
            <w:vAlign w:val="center"/>
          </w:tcPr>
          <w:p w:rsidR="00BE0C3D" w:rsidRPr="00C66340" w:rsidRDefault="00BE0C3D" w:rsidP="00004841">
            <w:pPr>
              <w:widowControl w:val="0"/>
              <w:autoSpaceDE w:val="0"/>
              <w:autoSpaceDN w:val="0"/>
              <w:adjustRightInd w:val="0"/>
              <w:jc w:val="center"/>
              <w:rPr>
                <w:bCs/>
                <w:szCs w:val="28"/>
                <w:lang w:val="uk-UA"/>
              </w:rPr>
            </w:pPr>
            <w:r w:rsidRPr="00C66340">
              <w:rPr>
                <w:bCs/>
                <w:szCs w:val="28"/>
                <w:lang w:val="uk-UA"/>
              </w:rPr>
              <w:t>2</w:t>
            </w:r>
          </w:p>
        </w:tc>
        <w:tc>
          <w:tcPr>
            <w:tcW w:w="7935" w:type="dxa"/>
            <w:vAlign w:val="center"/>
          </w:tcPr>
          <w:p w:rsidR="00BE0C3D" w:rsidRPr="00080EB2" w:rsidRDefault="00BE0C3D" w:rsidP="002725C3">
            <w:pPr>
              <w:widowControl w:val="0"/>
              <w:autoSpaceDE w:val="0"/>
              <w:autoSpaceDN w:val="0"/>
              <w:adjustRightInd w:val="0"/>
              <w:jc w:val="both"/>
              <w:rPr>
                <w:szCs w:val="28"/>
                <w:lang w:val="uk-UA"/>
              </w:rPr>
            </w:pPr>
            <w:r>
              <w:rPr>
                <w:szCs w:val="28"/>
                <w:lang w:val="uk-UA"/>
              </w:rPr>
              <w:t>Загальна теорія статистики. Соціальна і економічна статистика. Галузеві статистики. Предмет статистики як суспільної науки.</w:t>
            </w:r>
          </w:p>
        </w:tc>
        <w:tc>
          <w:tcPr>
            <w:tcW w:w="1235" w:type="dxa"/>
            <w:vAlign w:val="center"/>
          </w:tcPr>
          <w:p w:rsidR="00BE0C3D" w:rsidRPr="00C66340" w:rsidRDefault="00BE0C3D" w:rsidP="0049589F">
            <w:pPr>
              <w:widowControl w:val="0"/>
              <w:autoSpaceDE w:val="0"/>
              <w:autoSpaceDN w:val="0"/>
              <w:adjustRightInd w:val="0"/>
              <w:jc w:val="center"/>
              <w:rPr>
                <w:b/>
                <w:szCs w:val="28"/>
                <w:lang w:val="uk-UA"/>
              </w:rPr>
            </w:pPr>
            <w:r w:rsidRPr="00C66340">
              <w:rPr>
                <w:b/>
                <w:szCs w:val="28"/>
                <w:lang w:val="uk-UA"/>
              </w:rPr>
              <w:t>2</w:t>
            </w:r>
          </w:p>
        </w:tc>
      </w:tr>
      <w:tr w:rsidR="00BE0C3D" w:rsidRPr="00C66340" w:rsidTr="007A3399">
        <w:trPr>
          <w:cantSplit/>
          <w:trHeight w:val="423"/>
        </w:trPr>
        <w:tc>
          <w:tcPr>
            <w:tcW w:w="9738" w:type="dxa"/>
            <w:gridSpan w:val="3"/>
            <w:vAlign w:val="center"/>
          </w:tcPr>
          <w:p w:rsidR="00BE0C3D" w:rsidRPr="00080EB2" w:rsidRDefault="00BE0C3D" w:rsidP="00317174">
            <w:pPr>
              <w:widowControl w:val="0"/>
              <w:tabs>
                <w:tab w:val="left" w:pos="298"/>
              </w:tabs>
              <w:autoSpaceDE w:val="0"/>
              <w:autoSpaceDN w:val="0"/>
              <w:adjustRightInd w:val="0"/>
              <w:ind w:right="-108"/>
              <w:jc w:val="center"/>
              <w:rPr>
                <w:b/>
                <w:szCs w:val="28"/>
                <w:lang w:val="uk-UA"/>
              </w:rPr>
            </w:pPr>
            <w:r w:rsidRPr="00080EB2">
              <w:rPr>
                <w:b/>
                <w:szCs w:val="28"/>
                <w:lang w:val="uk-UA"/>
              </w:rPr>
              <w:t>Розділ 3.</w:t>
            </w:r>
            <w:r w:rsidRPr="00080EB2">
              <w:rPr>
                <w:szCs w:val="28"/>
                <w:lang w:val="uk-UA"/>
              </w:rPr>
              <w:t xml:space="preserve"> Статистичне спостереження</w:t>
            </w:r>
          </w:p>
        </w:tc>
      </w:tr>
      <w:tr w:rsidR="00BE0C3D" w:rsidRPr="00C66340" w:rsidTr="00805F4D">
        <w:trPr>
          <w:cantSplit/>
          <w:trHeight w:val="60"/>
        </w:trPr>
        <w:tc>
          <w:tcPr>
            <w:tcW w:w="568" w:type="dxa"/>
            <w:vAlign w:val="center"/>
          </w:tcPr>
          <w:p w:rsidR="00BE0C3D" w:rsidRPr="00C66340" w:rsidRDefault="00BE0C3D" w:rsidP="00004841">
            <w:pPr>
              <w:widowControl w:val="0"/>
              <w:autoSpaceDE w:val="0"/>
              <w:autoSpaceDN w:val="0"/>
              <w:adjustRightInd w:val="0"/>
              <w:jc w:val="center"/>
              <w:rPr>
                <w:bCs/>
                <w:szCs w:val="28"/>
                <w:lang w:val="uk-UA"/>
              </w:rPr>
            </w:pPr>
            <w:r w:rsidRPr="00C66340">
              <w:rPr>
                <w:bCs/>
                <w:szCs w:val="28"/>
                <w:lang w:val="uk-UA"/>
              </w:rPr>
              <w:t>3</w:t>
            </w:r>
          </w:p>
        </w:tc>
        <w:tc>
          <w:tcPr>
            <w:tcW w:w="7935" w:type="dxa"/>
            <w:vAlign w:val="center"/>
          </w:tcPr>
          <w:p w:rsidR="00BE0C3D" w:rsidRPr="00C66340" w:rsidRDefault="00BE0C3D" w:rsidP="002725C3">
            <w:pPr>
              <w:widowControl w:val="0"/>
              <w:autoSpaceDE w:val="0"/>
              <w:autoSpaceDN w:val="0"/>
              <w:adjustRightInd w:val="0"/>
              <w:jc w:val="both"/>
              <w:rPr>
                <w:color w:val="000000"/>
                <w:spacing w:val="-12"/>
                <w:szCs w:val="28"/>
                <w:lang w:val="uk-UA"/>
              </w:rPr>
            </w:pPr>
            <w:r w:rsidRPr="00C66340">
              <w:rPr>
                <w:szCs w:val="28"/>
                <w:lang w:val="uk-UA"/>
              </w:rPr>
              <w:t xml:space="preserve">Організаційні форми, види і способи </w:t>
            </w:r>
            <w:r w:rsidRPr="00C66340">
              <w:rPr>
                <w:bCs/>
                <w:szCs w:val="28"/>
                <w:lang w:val="uk-UA"/>
              </w:rPr>
              <w:t>статистичного спостереження. Помилки статистичного спостереження і способи контролю інформації.</w:t>
            </w:r>
          </w:p>
        </w:tc>
        <w:tc>
          <w:tcPr>
            <w:tcW w:w="1235" w:type="dxa"/>
            <w:vAlign w:val="center"/>
          </w:tcPr>
          <w:p w:rsidR="00BE0C3D" w:rsidRPr="00C66340" w:rsidRDefault="00BE0C3D" w:rsidP="0049589F">
            <w:pPr>
              <w:widowControl w:val="0"/>
              <w:autoSpaceDE w:val="0"/>
              <w:autoSpaceDN w:val="0"/>
              <w:adjustRightInd w:val="0"/>
              <w:jc w:val="center"/>
              <w:rPr>
                <w:b/>
                <w:szCs w:val="28"/>
                <w:lang w:val="uk-UA"/>
              </w:rPr>
            </w:pPr>
            <w:r w:rsidRPr="00C66340">
              <w:rPr>
                <w:b/>
                <w:szCs w:val="28"/>
                <w:lang w:val="uk-UA"/>
              </w:rPr>
              <w:t>2</w:t>
            </w:r>
          </w:p>
        </w:tc>
      </w:tr>
      <w:tr w:rsidR="00BE0C3D" w:rsidRPr="00C66340" w:rsidTr="00AC6C0B">
        <w:trPr>
          <w:trHeight w:val="481"/>
        </w:trPr>
        <w:tc>
          <w:tcPr>
            <w:tcW w:w="9738" w:type="dxa"/>
            <w:gridSpan w:val="3"/>
            <w:vAlign w:val="center"/>
          </w:tcPr>
          <w:p w:rsidR="00BE0C3D" w:rsidRPr="00C66340" w:rsidRDefault="00BE0C3D" w:rsidP="00E7671C">
            <w:pPr>
              <w:widowControl w:val="0"/>
              <w:autoSpaceDE w:val="0"/>
              <w:autoSpaceDN w:val="0"/>
              <w:adjustRightInd w:val="0"/>
              <w:ind w:left="-118" w:right="-108"/>
              <w:jc w:val="center"/>
              <w:rPr>
                <w:b/>
                <w:szCs w:val="28"/>
                <w:lang w:val="uk-UA"/>
              </w:rPr>
            </w:pPr>
            <w:r w:rsidRPr="00080EB2">
              <w:rPr>
                <w:b/>
                <w:szCs w:val="28"/>
                <w:lang w:val="uk-UA"/>
              </w:rPr>
              <w:t>Розділ 4</w:t>
            </w:r>
            <w:r>
              <w:rPr>
                <w:szCs w:val="28"/>
                <w:lang w:val="uk-UA"/>
              </w:rPr>
              <w:t>.</w:t>
            </w:r>
            <w:r w:rsidRPr="00080EB2">
              <w:rPr>
                <w:szCs w:val="28"/>
                <w:lang w:val="uk-UA"/>
              </w:rPr>
              <w:t xml:space="preserve"> Зведення і групування статистичних даних</w:t>
            </w:r>
          </w:p>
        </w:tc>
      </w:tr>
      <w:tr w:rsidR="00BE0C3D" w:rsidRPr="00C66340" w:rsidTr="00823B44">
        <w:trPr>
          <w:cantSplit/>
          <w:trHeight w:val="151"/>
        </w:trPr>
        <w:tc>
          <w:tcPr>
            <w:tcW w:w="568" w:type="dxa"/>
            <w:vAlign w:val="center"/>
          </w:tcPr>
          <w:p w:rsidR="00BE0C3D" w:rsidRPr="00C66340" w:rsidRDefault="00BE0C3D" w:rsidP="00004841">
            <w:pPr>
              <w:widowControl w:val="0"/>
              <w:autoSpaceDE w:val="0"/>
              <w:autoSpaceDN w:val="0"/>
              <w:adjustRightInd w:val="0"/>
              <w:jc w:val="center"/>
              <w:rPr>
                <w:szCs w:val="28"/>
                <w:lang w:val="uk-UA"/>
              </w:rPr>
            </w:pPr>
            <w:r w:rsidRPr="00C66340">
              <w:rPr>
                <w:szCs w:val="28"/>
                <w:lang w:val="uk-UA"/>
              </w:rPr>
              <w:t>4</w:t>
            </w:r>
          </w:p>
        </w:tc>
        <w:tc>
          <w:tcPr>
            <w:tcW w:w="7935" w:type="dxa"/>
          </w:tcPr>
          <w:p w:rsidR="00BE0C3D" w:rsidRPr="002725C3" w:rsidRDefault="00BE0C3D" w:rsidP="00D36D69">
            <w:pPr>
              <w:widowControl w:val="0"/>
              <w:autoSpaceDE w:val="0"/>
              <w:autoSpaceDN w:val="0"/>
              <w:adjustRightInd w:val="0"/>
              <w:ind w:firstLine="34"/>
              <w:jc w:val="both"/>
              <w:rPr>
                <w:color w:val="000000"/>
                <w:szCs w:val="28"/>
                <w:lang w:val="uk-UA"/>
              </w:rPr>
            </w:pPr>
            <w:r>
              <w:rPr>
                <w:color w:val="000000"/>
                <w:szCs w:val="28"/>
                <w:lang w:val="uk-UA"/>
              </w:rPr>
              <w:t xml:space="preserve">Типове, структурне та аналітичне групування </w:t>
            </w:r>
            <w:r w:rsidRPr="00080EB2">
              <w:rPr>
                <w:szCs w:val="28"/>
                <w:lang w:val="uk-UA"/>
              </w:rPr>
              <w:t>статистичних даних</w:t>
            </w:r>
            <w:r>
              <w:rPr>
                <w:szCs w:val="28"/>
                <w:lang w:val="uk-UA"/>
              </w:rPr>
              <w:t>. Просте і комбіноване групування. Результативне і факторне групування.</w:t>
            </w:r>
          </w:p>
        </w:tc>
        <w:tc>
          <w:tcPr>
            <w:tcW w:w="1235" w:type="dxa"/>
            <w:vAlign w:val="center"/>
          </w:tcPr>
          <w:p w:rsidR="00BE0C3D" w:rsidRPr="00C66340" w:rsidRDefault="00BE0C3D" w:rsidP="0049589F">
            <w:pPr>
              <w:widowControl w:val="0"/>
              <w:autoSpaceDE w:val="0"/>
              <w:autoSpaceDN w:val="0"/>
              <w:adjustRightInd w:val="0"/>
              <w:jc w:val="center"/>
              <w:rPr>
                <w:b/>
                <w:szCs w:val="28"/>
                <w:lang w:val="uk-UA"/>
              </w:rPr>
            </w:pPr>
            <w:r>
              <w:rPr>
                <w:b/>
                <w:szCs w:val="28"/>
                <w:lang w:val="uk-UA"/>
              </w:rPr>
              <w:t>2</w:t>
            </w:r>
          </w:p>
        </w:tc>
      </w:tr>
      <w:tr w:rsidR="00BE0C3D" w:rsidRPr="00C66340" w:rsidTr="00AC6C0B">
        <w:trPr>
          <w:trHeight w:val="397"/>
        </w:trPr>
        <w:tc>
          <w:tcPr>
            <w:tcW w:w="9738" w:type="dxa"/>
            <w:gridSpan w:val="3"/>
            <w:vAlign w:val="center"/>
          </w:tcPr>
          <w:p w:rsidR="00BE0C3D" w:rsidRPr="00C66340" w:rsidRDefault="00BE0C3D" w:rsidP="00E7671C">
            <w:pPr>
              <w:widowControl w:val="0"/>
              <w:autoSpaceDE w:val="0"/>
              <w:autoSpaceDN w:val="0"/>
              <w:adjustRightInd w:val="0"/>
              <w:ind w:left="-118" w:right="-108"/>
              <w:jc w:val="center"/>
              <w:rPr>
                <w:b/>
                <w:szCs w:val="28"/>
              </w:rPr>
            </w:pPr>
            <w:r w:rsidRPr="00080EB2">
              <w:rPr>
                <w:b/>
                <w:szCs w:val="28"/>
                <w:lang w:val="uk-UA"/>
              </w:rPr>
              <w:t>Розділ 5.</w:t>
            </w:r>
            <w:r w:rsidRPr="00080EB2">
              <w:rPr>
                <w:szCs w:val="28"/>
                <w:lang w:val="uk-UA"/>
              </w:rPr>
              <w:t xml:space="preserve"> Узагальнюючі статистичні показники</w:t>
            </w:r>
          </w:p>
        </w:tc>
      </w:tr>
      <w:tr w:rsidR="00BE0C3D" w:rsidRPr="00C66340" w:rsidTr="00823B44">
        <w:trPr>
          <w:cantSplit/>
          <w:trHeight w:val="64"/>
        </w:trPr>
        <w:tc>
          <w:tcPr>
            <w:tcW w:w="568" w:type="dxa"/>
            <w:vAlign w:val="center"/>
          </w:tcPr>
          <w:p w:rsidR="00BE0C3D" w:rsidRPr="00C66340" w:rsidRDefault="00BE0C3D" w:rsidP="00004841">
            <w:pPr>
              <w:widowControl w:val="0"/>
              <w:autoSpaceDE w:val="0"/>
              <w:autoSpaceDN w:val="0"/>
              <w:adjustRightInd w:val="0"/>
              <w:jc w:val="center"/>
              <w:rPr>
                <w:szCs w:val="28"/>
                <w:lang w:val="uk-UA"/>
              </w:rPr>
            </w:pPr>
            <w:r>
              <w:rPr>
                <w:szCs w:val="28"/>
                <w:lang w:val="uk-UA"/>
              </w:rPr>
              <w:t>5</w:t>
            </w:r>
          </w:p>
        </w:tc>
        <w:tc>
          <w:tcPr>
            <w:tcW w:w="7935" w:type="dxa"/>
          </w:tcPr>
          <w:p w:rsidR="00BE0C3D" w:rsidRPr="00C66340" w:rsidRDefault="00BE0C3D" w:rsidP="00823B44">
            <w:pPr>
              <w:widowControl w:val="0"/>
              <w:autoSpaceDE w:val="0"/>
              <w:autoSpaceDN w:val="0"/>
              <w:adjustRightInd w:val="0"/>
              <w:ind w:firstLine="34"/>
              <w:jc w:val="both"/>
              <w:rPr>
                <w:color w:val="000000"/>
                <w:spacing w:val="-6"/>
                <w:szCs w:val="28"/>
                <w:lang w:val="uk-UA"/>
              </w:rPr>
            </w:pPr>
            <w:r>
              <w:rPr>
                <w:color w:val="000000"/>
                <w:spacing w:val="-6"/>
                <w:szCs w:val="28"/>
                <w:lang w:val="uk-UA"/>
              </w:rPr>
              <w:t>Відносні показники структури, виконання плану, планового завдання, динаміки, порівняння, координації та інтенсивності.</w:t>
            </w:r>
          </w:p>
        </w:tc>
        <w:tc>
          <w:tcPr>
            <w:tcW w:w="1235" w:type="dxa"/>
            <w:vAlign w:val="center"/>
          </w:tcPr>
          <w:p w:rsidR="00BE0C3D" w:rsidRPr="00C66340" w:rsidRDefault="00BE0C3D" w:rsidP="0049589F">
            <w:pPr>
              <w:widowControl w:val="0"/>
              <w:autoSpaceDE w:val="0"/>
              <w:autoSpaceDN w:val="0"/>
              <w:adjustRightInd w:val="0"/>
              <w:jc w:val="center"/>
              <w:rPr>
                <w:b/>
                <w:szCs w:val="28"/>
                <w:lang w:val="uk-UA"/>
              </w:rPr>
            </w:pPr>
            <w:r>
              <w:rPr>
                <w:b/>
                <w:szCs w:val="28"/>
                <w:lang w:val="uk-UA"/>
              </w:rPr>
              <w:t>2</w:t>
            </w:r>
          </w:p>
        </w:tc>
      </w:tr>
      <w:tr w:rsidR="00BE0C3D" w:rsidRPr="00C66340" w:rsidTr="009E62CD">
        <w:trPr>
          <w:cantSplit/>
          <w:trHeight w:val="64"/>
        </w:trPr>
        <w:tc>
          <w:tcPr>
            <w:tcW w:w="568" w:type="dxa"/>
            <w:vAlign w:val="center"/>
          </w:tcPr>
          <w:p w:rsidR="00BE0C3D" w:rsidRPr="00805F4D" w:rsidRDefault="00BE0C3D" w:rsidP="009E62CD">
            <w:pPr>
              <w:widowControl w:val="0"/>
              <w:ind w:left="142" w:hanging="142"/>
              <w:jc w:val="center"/>
              <w:rPr>
                <w:b/>
                <w:bCs/>
                <w:szCs w:val="28"/>
                <w:lang w:val="uk-UA"/>
              </w:rPr>
            </w:pPr>
            <w:r w:rsidRPr="00805F4D">
              <w:rPr>
                <w:b/>
                <w:bCs/>
                <w:szCs w:val="28"/>
                <w:lang w:val="uk-UA"/>
              </w:rPr>
              <w:lastRenderedPageBreak/>
              <w:t>1</w:t>
            </w:r>
          </w:p>
        </w:tc>
        <w:tc>
          <w:tcPr>
            <w:tcW w:w="7935" w:type="dxa"/>
            <w:vAlign w:val="center"/>
          </w:tcPr>
          <w:p w:rsidR="00BE0C3D" w:rsidRPr="00805F4D" w:rsidRDefault="00BE0C3D" w:rsidP="009E62CD">
            <w:pPr>
              <w:widowControl w:val="0"/>
              <w:autoSpaceDE w:val="0"/>
              <w:autoSpaceDN w:val="0"/>
              <w:adjustRightInd w:val="0"/>
              <w:jc w:val="center"/>
              <w:rPr>
                <w:b/>
                <w:bCs/>
                <w:szCs w:val="28"/>
                <w:lang w:val="uk-UA"/>
              </w:rPr>
            </w:pPr>
            <w:r w:rsidRPr="00805F4D">
              <w:rPr>
                <w:b/>
                <w:bCs/>
                <w:szCs w:val="28"/>
                <w:lang w:val="uk-UA"/>
              </w:rPr>
              <w:t>2</w:t>
            </w:r>
          </w:p>
        </w:tc>
        <w:tc>
          <w:tcPr>
            <w:tcW w:w="1235" w:type="dxa"/>
            <w:vAlign w:val="center"/>
          </w:tcPr>
          <w:p w:rsidR="00BE0C3D" w:rsidRPr="00805F4D" w:rsidRDefault="00BE0C3D" w:rsidP="009E62CD">
            <w:pPr>
              <w:widowControl w:val="0"/>
              <w:ind w:left="-108" w:right="-108"/>
              <w:jc w:val="center"/>
              <w:rPr>
                <w:b/>
                <w:bCs/>
                <w:szCs w:val="28"/>
                <w:lang w:val="uk-UA"/>
              </w:rPr>
            </w:pPr>
            <w:r w:rsidRPr="00805F4D">
              <w:rPr>
                <w:b/>
                <w:bCs/>
                <w:szCs w:val="28"/>
                <w:lang w:val="uk-UA"/>
              </w:rPr>
              <w:t>3</w:t>
            </w:r>
          </w:p>
        </w:tc>
      </w:tr>
      <w:tr w:rsidR="00BE0C3D" w:rsidRPr="00C66340" w:rsidTr="00AC6C0B">
        <w:trPr>
          <w:cantSplit/>
          <w:trHeight w:val="560"/>
        </w:trPr>
        <w:tc>
          <w:tcPr>
            <w:tcW w:w="9738" w:type="dxa"/>
            <w:gridSpan w:val="3"/>
            <w:vAlign w:val="center"/>
          </w:tcPr>
          <w:p w:rsidR="00BE0C3D" w:rsidRPr="00C66340" w:rsidRDefault="00BE0C3D" w:rsidP="006E044C">
            <w:pPr>
              <w:spacing w:line="221" w:lineRule="auto"/>
              <w:jc w:val="center"/>
              <w:rPr>
                <w:b/>
                <w:szCs w:val="28"/>
              </w:rPr>
            </w:pPr>
            <w:r w:rsidRPr="00823B44">
              <w:rPr>
                <w:b/>
                <w:szCs w:val="28"/>
                <w:lang w:val="uk-UA"/>
              </w:rPr>
              <w:t>Розділ 6.</w:t>
            </w:r>
            <w:r w:rsidRPr="00080EB2">
              <w:rPr>
                <w:szCs w:val="28"/>
                <w:lang w:val="uk-UA"/>
              </w:rPr>
              <w:t xml:space="preserve"> Статистична обробка та інтерпретація результатів досліджень</w:t>
            </w:r>
          </w:p>
        </w:tc>
      </w:tr>
      <w:tr w:rsidR="00BE0C3D" w:rsidRPr="00C66340" w:rsidTr="000C410C">
        <w:trPr>
          <w:cantSplit/>
          <w:trHeight w:val="154"/>
        </w:trPr>
        <w:tc>
          <w:tcPr>
            <w:tcW w:w="568" w:type="dxa"/>
            <w:vAlign w:val="center"/>
          </w:tcPr>
          <w:p w:rsidR="00BE0C3D" w:rsidRPr="00C66340" w:rsidRDefault="00BE0C3D" w:rsidP="00741ECC">
            <w:pPr>
              <w:widowControl w:val="0"/>
              <w:autoSpaceDE w:val="0"/>
              <w:autoSpaceDN w:val="0"/>
              <w:adjustRightInd w:val="0"/>
              <w:jc w:val="center"/>
              <w:rPr>
                <w:szCs w:val="28"/>
                <w:lang w:val="uk-UA"/>
              </w:rPr>
            </w:pPr>
            <w:r>
              <w:rPr>
                <w:szCs w:val="28"/>
                <w:lang w:val="uk-UA"/>
              </w:rPr>
              <w:t>6</w:t>
            </w:r>
          </w:p>
        </w:tc>
        <w:tc>
          <w:tcPr>
            <w:tcW w:w="7935" w:type="dxa"/>
          </w:tcPr>
          <w:p w:rsidR="00BE0C3D" w:rsidRPr="00C66340" w:rsidRDefault="00BE0C3D" w:rsidP="00DE57F4">
            <w:pPr>
              <w:widowControl w:val="0"/>
              <w:autoSpaceDE w:val="0"/>
              <w:autoSpaceDN w:val="0"/>
              <w:adjustRightInd w:val="0"/>
              <w:ind w:firstLine="34"/>
              <w:jc w:val="both"/>
              <w:rPr>
                <w:color w:val="000000"/>
                <w:spacing w:val="-6"/>
                <w:szCs w:val="28"/>
              </w:rPr>
            </w:pPr>
            <w:r w:rsidRPr="00805F4D">
              <w:rPr>
                <w:szCs w:val="28"/>
                <w:lang w:val="uk-UA"/>
              </w:rPr>
              <w:t>Прийоми викладення наукових матеріалів. Наукова мова і стиль викладення результатів досліджень.</w:t>
            </w:r>
          </w:p>
        </w:tc>
        <w:tc>
          <w:tcPr>
            <w:tcW w:w="1235" w:type="dxa"/>
            <w:vAlign w:val="center"/>
          </w:tcPr>
          <w:p w:rsidR="00BE0C3D" w:rsidRPr="00C66340" w:rsidRDefault="00BE0C3D" w:rsidP="0049589F">
            <w:pPr>
              <w:widowControl w:val="0"/>
              <w:autoSpaceDE w:val="0"/>
              <w:autoSpaceDN w:val="0"/>
              <w:adjustRightInd w:val="0"/>
              <w:jc w:val="center"/>
              <w:rPr>
                <w:b/>
                <w:szCs w:val="28"/>
                <w:lang w:val="en-US"/>
              </w:rPr>
            </w:pPr>
            <w:r w:rsidRPr="00C66340">
              <w:rPr>
                <w:b/>
                <w:szCs w:val="28"/>
                <w:lang w:val="en-US"/>
              </w:rPr>
              <w:t>2</w:t>
            </w:r>
          </w:p>
        </w:tc>
      </w:tr>
      <w:tr w:rsidR="00BE0C3D" w:rsidRPr="00C66340" w:rsidTr="00AC6C0B">
        <w:trPr>
          <w:cantSplit/>
          <w:trHeight w:val="421"/>
        </w:trPr>
        <w:tc>
          <w:tcPr>
            <w:tcW w:w="9738" w:type="dxa"/>
            <w:gridSpan w:val="3"/>
            <w:vAlign w:val="center"/>
          </w:tcPr>
          <w:p w:rsidR="00BE0C3D" w:rsidRPr="00C66340" w:rsidRDefault="00BE0C3D" w:rsidP="00E7671C">
            <w:pPr>
              <w:widowControl w:val="0"/>
              <w:autoSpaceDE w:val="0"/>
              <w:autoSpaceDN w:val="0"/>
              <w:adjustRightInd w:val="0"/>
              <w:jc w:val="center"/>
              <w:rPr>
                <w:b/>
                <w:szCs w:val="28"/>
              </w:rPr>
            </w:pPr>
            <w:r w:rsidRPr="00C66340">
              <w:rPr>
                <w:b/>
                <w:spacing w:val="-8"/>
                <w:szCs w:val="28"/>
              </w:rPr>
              <w:t>Розділ</w:t>
            </w:r>
            <w:r w:rsidRPr="00C66340">
              <w:rPr>
                <w:b/>
                <w:spacing w:val="-8"/>
                <w:szCs w:val="28"/>
                <w:lang w:val="uk-UA"/>
              </w:rPr>
              <w:t xml:space="preserve"> 7.</w:t>
            </w:r>
            <w:r w:rsidRPr="00C66340">
              <w:rPr>
                <w:b/>
                <w:spacing w:val="-8"/>
                <w:szCs w:val="28"/>
              </w:rPr>
              <w:t xml:space="preserve"> </w:t>
            </w:r>
            <w:r w:rsidRPr="00C66340">
              <w:rPr>
                <w:spacing w:val="-8"/>
                <w:szCs w:val="28"/>
                <w:lang w:val="uk-UA"/>
              </w:rPr>
              <w:t>Аналіз подібностей розподілу</w:t>
            </w:r>
          </w:p>
        </w:tc>
      </w:tr>
      <w:tr w:rsidR="00BE0C3D" w:rsidRPr="00C66340" w:rsidTr="00805F4D">
        <w:trPr>
          <w:cantSplit/>
          <w:trHeight w:val="494"/>
        </w:trPr>
        <w:tc>
          <w:tcPr>
            <w:tcW w:w="568" w:type="dxa"/>
            <w:vAlign w:val="center"/>
          </w:tcPr>
          <w:p w:rsidR="00BE0C3D" w:rsidRPr="00C66340" w:rsidRDefault="00BE0C3D" w:rsidP="00290D55">
            <w:pPr>
              <w:widowControl w:val="0"/>
              <w:autoSpaceDE w:val="0"/>
              <w:autoSpaceDN w:val="0"/>
              <w:adjustRightInd w:val="0"/>
              <w:jc w:val="center"/>
              <w:rPr>
                <w:szCs w:val="28"/>
                <w:lang w:val="uk-UA"/>
              </w:rPr>
            </w:pPr>
            <w:r>
              <w:rPr>
                <w:szCs w:val="28"/>
                <w:lang w:val="uk-UA"/>
              </w:rPr>
              <w:t>7</w:t>
            </w:r>
          </w:p>
        </w:tc>
        <w:tc>
          <w:tcPr>
            <w:tcW w:w="7935" w:type="dxa"/>
          </w:tcPr>
          <w:p w:rsidR="00BE0C3D" w:rsidRPr="00C66340" w:rsidRDefault="00BE0C3D" w:rsidP="00CB2D8E">
            <w:pPr>
              <w:widowControl w:val="0"/>
              <w:autoSpaceDE w:val="0"/>
              <w:autoSpaceDN w:val="0"/>
              <w:adjustRightInd w:val="0"/>
              <w:ind w:firstLine="34"/>
              <w:jc w:val="both"/>
              <w:rPr>
                <w:color w:val="000000"/>
                <w:spacing w:val="-6"/>
                <w:szCs w:val="28"/>
                <w:lang w:val="uk-UA"/>
              </w:rPr>
            </w:pPr>
            <w:r>
              <w:rPr>
                <w:color w:val="000000"/>
                <w:spacing w:val="-6"/>
                <w:szCs w:val="28"/>
                <w:lang w:val="uk-UA"/>
              </w:rPr>
              <w:t>Статистична оцінка параметрів розподілу. Закони розподілу вибіркових характеристик.</w:t>
            </w:r>
          </w:p>
        </w:tc>
        <w:tc>
          <w:tcPr>
            <w:tcW w:w="1235" w:type="dxa"/>
            <w:vAlign w:val="center"/>
          </w:tcPr>
          <w:p w:rsidR="00BE0C3D" w:rsidRPr="00C66340" w:rsidRDefault="00BE0C3D" w:rsidP="0049589F">
            <w:pPr>
              <w:widowControl w:val="0"/>
              <w:autoSpaceDE w:val="0"/>
              <w:autoSpaceDN w:val="0"/>
              <w:adjustRightInd w:val="0"/>
              <w:jc w:val="center"/>
              <w:rPr>
                <w:b/>
                <w:szCs w:val="28"/>
              </w:rPr>
            </w:pPr>
            <w:r w:rsidRPr="00C66340">
              <w:rPr>
                <w:b/>
                <w:szCs w:val="28"/>
              </w:rPr>
              <w:t>2</w:t>
            </w:r>
          </w:p>
        </w:tc>
      </w:tr>
      <w:tr w:rsidR="00BE0C3D" w:rsidRPr="00C66340" w:rsidTr="00DE57F4">
        <w:trPr>
          <w:cantSplit/>
          <w:trHeight w:val="70"/>
        </w:trPr>
        <w:tc>
          <w:tcPr>
            <w:tcW w:w="9738" w:type="dxa"/>
            <w:gridSpan w:val="3"/>
            <w:vAlign w:val="center"/>
          </w:tcPr>
          <w:p w:rsidR="00BE0C3D" w:rsidRDefault="00BE0C3D" w:rsidP="00E7671C">
            <w:pPr>
              <w:widowControl w:val="0"/>
              <w:autoSpaceDE w:val="0"/>
              <w:autoSpaceDN w:val="0"/>
              <w:adjustRightInd w:val="0"/>
              <w:jc w:val="center"/>
              <w:rPr>
                <w:szCs w:val="28"/>
                <w:lang w:val="uk-UA"/>
              </w:rPr>
            </w:pPr>
            <w:r w:rsidRPr="000C410C">
              <w:rPr>
                <w:b/>
                <w:szCs w:val="28"/>
                <w:lang w:val="uk-UA"/>
              </w:rPr>
              <w:t>Розділ 8.</w:t>
            </w:r>
            <w:r w:rsidRPr="00080EB2">
              <w:rPr>
                <w:szCs w:val="28"/>
                <w:lang w:val="uk-UA"/>
              </w:rPr>
              <w:t xml:space="preserve"> Індексний метод вивчення кількісних та якісних </w:t>
            </w:r>
          </w:p>
          <w:p w:rsidR="00BE0C3D" w:rsidRPr="00C66340" w:rsidRDefault="00BE0C3D" w:rsidP="00E7671C">
            <w:pPr>
              <w:widowControl w:val="0"/>
              <w:autoSpaceDE w:val="0"/>
              <w:autoSpaceDN w:val="0"/>
              <w:adjustRightInd w:val="0"/>
              <w:jc w:val="center"/>
              <w:rPr>
                <w:b/>
                <w:szCs w:val="28"/>
              </w:rPr>
            </w:pPr>
            <w:r w:rsidRPr="00080EB2">
              <w:rPr>
                <w:szCs w:val="28"/>
                <w:lang w:val="uk-UA"/>
              </w:rPr>
              <w:t>статистичних показників</w:t>
            </w:r>
          </w:p>
        </w:tc>
      </w:tr>
      <w:tr w:rsidR="00BE0C3D" w:rsidRPr="00C66340" w:rsidTr="000C410C">
        <w:trPr>
          <w:cantSplit/>
          <w:trHeight w:val="133"/>
        </w:trPr>
        <w:tc>
          <w:tcPr>
            <w:tcW w:w="568" w:type="dxa"/>
            <w:vAlign w:val="center"/>
          </w:tcPr>
          <w:p w:rsidR="00BE0C3D" w:rsidRPr="00C66340" w:rsidRDefault="00BE0C3D" w:rsidP="00750524">
            <w:pPr>
              <w:widowControl w:val="0"/>
              <w:autoSpaceDE w:val="0"/>
              <w:autoSpaceDN w:val="0"/>
              <w:adjustRightInd w:val="0"/>
              <w:jc w:val="both"/>
              <w:rPr>
                <w:szCs w:val="28"/>
                <w:lang w:val="uk-UA"/>
              </w:rPr>
            </w:pPr>
            <w:r>
              <w:rPr>
                <w:szCs w:val="28"/>
                <w:lang w:val="uk-UA"/>
              </w:rPr>
              <w:t>8</w:t>
            </w:r>
          </w:p>
        </w:tc>
        <w:tc>
          <w:tcPr>
            <w:tcW w:w="7935" w:type="dxa"/>
          </w:tcPr>
          <w:p w:rsidR="00BE0C3D" w:rsidRPr="00EE6074" w:rsidRDefault="00BE0C3D" w:rsidP="00CB2D8E">
            <w:pPr>
              <w:widowControl w:val="0"/>
              <w:autoSpaceDE w:val="0"/>
              <w:autoSpaceDN w:val="0"/>
              <w:adjustRightInd w:val="0"/>
              <w:ind w:firstLine="34"/>
              <w:jc w:val="both"/>
              <w:rPr>
                <w:color w:val="000000"/>
                <w:spacing w:val="-6"/>
                <w:szCs w:val="28"/>
                <w:lang w:val="uk-UA"/>
              </w:rPr>
            </w:pPr>
            <w:r>
              <w:rPr>
                <w:color w:val="000000"/>
                <w:spacing w:val="-6"/>
                <w:szCs w:val="28"/>
                <w:lang w:val="uk-UA"/>
              </w:rPr>
              <w:t>Загальне поняття статистичних індексів. Основи індексного методу. Система індексів для характеристики динаміки складного явища. Взаємозв’язок статистичних індексів. Визначення впливу окремих факторів.</w:t>
            </w:r>
          </w:p>
        </w:tc>
        <w:tc>
          <w:tcPr>
            <w:tcW w:w="1235" w:type="dxa"/>
            <w:vAlign w:val="center"/>
          </w:tcPr>
          <w:p w:rsidR="00BE0C3D" w:rsidRPr="00C51B9A" w:rsidRDefault="00BE0C3D" w:rsidP="0049589F">
            <w:pPr>
              <w:widowControl w:val="0"/>
              <w:autoSpaceDE w:val="0"/>
              <w:autoSpaceDN w:val="0"/>
              <w:adjustRightInd w:val="0"/>
              <w:jc w:val="center"/>
              <w:rPr>
                <w:b/>
                <w:szCs w:val="28"/>
              </w:rPr>
            </w:pPr>
            <w:r w:rsidRPr="00C51B9A">
              <w:rPr>
                <w:b/>
                <w:szCs w:val="28"/>
              </w:rPr>
              <w:t>2</w:t>
            </w:r>
          </w:p>
        </w:tc>
      </w:tr>
      <w:tr w:rsidR="00BE0C3D" w:rsidRPr="00C66340" w:rsidTr="009E62CD">
        <w:trPr>
          <w:cantSplit/>
          <w:trHeight w:val="133"/>
        </w:trPr>
        <w:tc>
          <w:tcPr>
            <w:tcW w:w="9738" w:type="dxa"/>
            <w:gridSpan w:val="3"/>
            <w:vAlign w:val="center"/>
          </w:tcPr>
          <w:p w:rsidR="00BE0C3D" w:rsidRPr="00FB1F72" w:rsidRDefault="00BE0C3D" w:rsidP="0049589F">
            <w:pPr>
              <w:widowControl w:val="0"/>
              <w:autoSpaceDE w:val="0"/>
              <w:autoSpaceDN w:val="0"/>
              <w:adjustRightInd w:val="0"/>
              <w:jc w:val="center"/>
              <w:rPr>
                <w:b/>
                <w:szCs w:val="28"/>
              </w:rPr>
            </w:pPr>
            <w:r w:rsidRPr="00466603">
              <w:rPr>
                <w:b/>
                <w:spacing w:val="-8"/>
                <w:szCs w:val="28"/>
                <w:lang w:val="uk-UA"/>
              </w:rPr>
              <w:t xml:space="preserve">Розділ </w:t>
            </w:r>
            <w:r>
              <w:rPr>
                <w:b/>
                <w:spacing w:val="-8"/>
                <w:szCs w:val="28"/>
                <w:lang w:val="uk-UA"/>
              </w:rPr>
              <w:t>9</w:t>
            </w:r>
            <w:r w:rsidRPr="00466603">
              <w:rPr>
                <w:b/>
                <w:spacing w:val="-8"/>
                <w:szCs w:val="28"/>
                <w:lang w:val="uk-UA"/>
              </w:rPr>
              <w:t xml:space="preserve">. </w:t>
            </w:r>
            <w:r>
              <w:rPr>
                <w:szCs w:val="28"/>
                <w:lang w:val="uk-UA"/>
              </w:rPr>
              <w:t>Вибірковий</w:t>
            </w:r>
            <w:r w:rsidRPr="00466603">
              <w:rPr>
                <w:szCs w:val="28"/>
                <w:lang w:val="uk-UA"/>
              </w:rPr>
              <w:t xml:space="preserve"> метод </w:t>
            </w:r>
            <w:r>
              <w:rPr>
                <w:szCs w:val="28"/>
                <w:lang w:val="uk-UA"/>
              </w:rPr>
              <w:t>статистичного спостереження</w:t>
            </w:r>
          </w:p>
        </w:tc>
      </w:tr>
      <w:tr w:rsidR="00BE0C3D" w:rsidRPr="00C66340" w:rsidTr="000C410C">
        <w:trPr>
          <w:cantSplit/>
          <w:trHeight w:val="133"/>
        </w:trPr>
        <w:tc>
          <w:tcPr>
            <w:tcW w:w="568" w:type="dxa"/>
            <w:vAlign w:val="center"/>
          </w:tcPr>
          <w:p w:rsidR="00BE0C3D" w:rsidRPr="00C66340" w:rsidRDefault="00BE0C3D" w:rsidP="00750524">
            <w:pPr>
              <w:widowControl w:val="0"/>
              <w:autoSpaceDE w:val="0"/>
              <w:autoSpaceDN w:val="0"/>
              <w:adjustRightInd w:val="0"/>
              <w:jc w:val="both"/>
              <w:rPr>
                <w:szCs w:val="28"/>
                <w:lang w:val="uk-UA"/>
              </w:rPr>
            </w:pPr>
            <w:r>
              <w:rPr>
                <w:szCs w:val="28"/>
                <w:lang w:val="uk-UA"/>
              </w:rPr>
              <w:t>9-10</w:t>
            </w:r>
          </w:p>
        </w:tc>
        <w:tc>
          <w:tcPr>
            <w:tcW w:w="7935" w:type="dxa"/>
          </w:tcPr>
          <w:p w:rsidR="00BE0C3D" w:rsidRPr="00D31F3F" w:rsidRDefault="00BE0C3D" w:rsidP="00CB2D8E">
            <w:pPr>
              <w:widowControl w:val="0"/>
              <w:autoSpaceDE w:val="0"/>
              <w:autoSpaceDN w:val="0"/>
              <w:adjustRightInd w:val="0"/>
              <w:ind w:firstLine="34"/>
              <w:jc w:val="both"/>
              <w:rPr>
                <w:color w:val="000000"/>
                <w:spacing w:val="-6"/>
                <w:szCs w:val="28"/>
                <w:lang w:val="uk-UA"/>
              </w:rPr>
            </w:pPr>
            <w:r>
              <w:rPr>
                <w:color w:val="000000"/>
                <w:spacing w:val="-6"/>
                <w:szCs w:val="28"/>
                <w:lang w:val="uk-UA"/>
              </w:rPr>
              <w:t xml:space="preserve">Загальне поняття вибіркового методу статистичного спостереження. Теоретичні основи вибіркового методу. Організація вибіркового спостереження. </w:t>
            </w:r>
          </w:p>
        </w:tc>
        <w:tc>
          <w:tcPr>
            <w:tcW w:w="1235" w:type="dxa"/>
            <w:vAlign w:val="center"/>
          </w:tcPr>
          <w:p w:rsidR="00BE0C3D" w:rsidRPr="00FB1F72" w:rsidRDefault="00BE0C3D" w:rsidP="0049589F">
            <w:pPr>
              <w:widowControl w:val="0"/>
              <w:autoSpaceDE w:val="0"/>
              <w:autoSpaceDN w:val="0"/>
              <w:adjustRightInd w:val="0"/>
              <w:jc w:val="center"/>
              <w:rPr>
                <w:b/>
                <w:szCs w:val="28"/>
                <w:lang w:val="uk-UA"/>
              </w:rPr>
            </w:pPr>
            <w:r>
              <w:rPr>
                <w:b/>
                <w:szCs w:val="28"/>
                <w:lang w:val="uk-UA"/>
              </w:rPr>
              <w:t>4</w:t>
            </w:r>
          </w:p>
        </w:tc>
      </w:tr>
      <w:tr w:rsidR="00BE0C3D" w:rsidRPr="00C66340" w:rsidTr="00805F4D">
        <w:trPr>
          <w:cantSplit/>
          <w:trHeight w:val="50"/>
        </w:trPr>
        <w:tc>
          <w:tcPr>
            <w:tcW w:w="8503" w:type="dxa"/>
            <w:gridSpan w:val="2"/>
          </w:tcPr>
          <w:p w:rsidR="00BE0C3D" w:rsidRPr="00C66340" w:rsidRDefault="00BE0C3D" w:rsidP="00062B17">
            <w:pPr>
              <w:widowControl w:val="0"/>
              <w:autoSpaceDE w:val="0"/>
              <w:autoSpaceDN w:val="0"/>
              <w:adjustRightInd w:val="0"/>
              <w:ind w:firstLine="34"/>
              <w:jc w:val="both"/>
              <w:rPr>
                <w:color w:val="000000"/>
                <w:spacing w:val="-6"/>
                <w:szCs w:val="28"/>
              </w:rPr>
            </w:pPr>
            <w:r w:rsidRPr="00C66340">
              <w:rPr>
                <w:b/>
                <w:szCs w:val="28"/>
                <w:lang w:val="uk-UA"/>
              </w:rPr>
              <w:t>РАЗОМ</w:t>
            </w:r>
          </w:p>
        </w:tc>
        <w:tc>
          <w:tcPr>
            <w:tcW w:w="1235" w:type="dxa"/>
            <w:vAlign w:val="center"/>
          </w:tcPr>
          <w:p w:rsidR="00BE0C3D" w:rsidRPr="00D31F3F" w:rsidRDefault="00BE0C3D" w:rsidP="00062B17">
            <w:pPr>
              <w:widowControl w:val="0"/>
              <w:autoSpaceDE w:val="0"/>
              <w:autoSpaceDN w:val="0"/>
              <w:adjustRightInd w:val="0"/>
              <w:jc w:val="center"/>
              <w:rPr>
                <w:b/>
                <w:szCs w:val="28"/>
              </w:rPr>
            </w:pPr>
            <w:r w:rsidRPr="00C66340">
              <w:rPr>
                <w:b/>
                <w:szCs w:val="28"/>
                <w:lang w:val="uk-UA"/>
              </w:rPr>
              <w:t>2</w:t>
            </w:r>
            <w:r w:rsidRPr="00D31F3F">
              <w:rPr>
                <w:b/>
                <w:szCs w:val="28"/>
              </w:rPr>
              <w:t>0</w:t>
            </w:r>
          </w:p>
        </w:tc>
      </w:tr>
      <w:tr w:rsidR="00BE0C3D" w:rsidRPr="00C66340" w:rsidTr="00805F4D">
        <w:trPr>
          <w:cantSplit/>
          <w:trHeight w:val="50"/>
        </w:trPr>
        <w:tc>
          <w:tcPr>
            <w:tcW w:w="8503" w:type="dxa"/>
            <w:gridSpan w:val="2"/>
          </w:tcPr>
          <w:p w:rsidR="00BE0C3D" w:rsidRPr="00C66340" w:rsidRDefault="00BE0C3D" w:rsidP="00062B17">
            <w:pPr>
              <w:widowControl w:val="0"/>
              <w:autoSpaceDE w:val="0"/>
              <w:autoSpaceDN w:val="0"/>
              <w:adjustRightInd w:val="0"/>
              <w:ind w:firstLine="34"/>
              <w:jc w:val="both"/>
              <w:rPr>
                <w:b/>
                <w:szCs w:val="28"/>
                <w:lang w:val="uk-UA"/>
              </w:rPr>
            </w:pPr>
            <w:r w:rsidRPr="00C66340">
              <w:rPr>
                <w:szCs w:val="28"/>
                <w:lang w:val="uk-UA"/>
              </w:rPr>
              <w:t>Підготовка до навчальних занять та контрольних заходів</w:t>
            </w:r>
          </w:p>
        </w:tc>
        <w:tc>
          <w:tcPr>
            <w:tcW w:w="1235" w:type="dxa"/>
            <w:vAlign w:val="center"/>
          </w:tcPr>
          <w:p w:rsidR="00BE0C3D" w:rsidRPr="00C66340" w:rsidRDefault="00BE0C3D" w:rsidP="00062B17">
            <w:pPr>
              <w:widowControl w:val="0"/>
              <w:autoSpaceDE w:val="0"/>
              <w:autoSpaceDN w:val="0"/>
              <w:adjustRightInd w:val="0"/>
              <w:jc w:val="center"/>
              <w:rPr>
                <w:b/>
                <w:szCs w:val="28"/>
                <w:lang w:val="uk-UA"/>
              </w:rPr>
            </w:pPr>
            <w:r w:rsidRPr="00C66340">
              <w:rPr>
                <w:b/>
                <w:szCs w:val="28"/>
                <w:lang w:val="uk-UA"/>
              </w:rPr>
              <w:t>40</w:t>
            </w:r>
          </w:p>
        </w:tc>
      </w:tr>
      <w:tr w:rsidR="00BE0C3D" w:rsidRPr="00C66340" w:rsidTr="00805F4D">
        <w:trPr>
          <w:cantSplit/>
          <w:trHeight w:val="50"/>
        </w:trPr>
        <w:tc>
          <w:tcPr>
            <w:tcW w:w="8503" w:type="dxa"/>
            <w:gridSpan w:val="2"/>
          </w:tcPr>
          <w:p w:rsidR="00BE0C3D" w:rsidRPr="00C66340" w:rsidRDefault="00BE0C3D" w:rsidP="00062B17">
            <w:pPr>
              <w:widowControl w:val="0"/>
              <w:autoSpaceDE w:val="0"/>
              <w:autoSpaceDN w:val="0"/>
              <w:adjustRightInd w:val="0"/>
              <w:ind w:firstLine="34"/>
              <w:jc w:val="both"/>
              <w:rPr>
                <w:szCs w:val="28"/>
                <w:lang w:val="uk-UA"/>
              </w:rPr>
            </w:pPr>
            <w:r w:rsidRPr="00C66340">
              <w:rPr>
                <w:b/>
                <w:szCs w:val="28"/>
                <w:lang w:val="uk-UA"/>
              </w:rPr>
              <w:t>УСЬОГО ГОДИН</w:t>
            </w:r>
          </w:p>
        </w:tc>
        <w:tc>
          <w:tcPr>
            <w:tcW w:w="1235" w:type="dxa"/>
            <w:vAlign w:val="center"/>
          </w:tcPr>
          <w:p w:rsidR="00BE0C3D" w:rsidRPr="00C66340" w:rsidRDefault="00BE0C3D" w:rsidP="00062B17">
            <w:pPr>
              <w:widowControl w:val="0"/>
              <w:autoSpaceDE w:val="0"/>
              <w:autoSpaceDN w:val="0"/>
              <w:adjustRightInd w:val="0"/>
              <w:jc w:val="center"/>
              <w:rPr>
                <w:b/>
                <w:szCs w:val="28"/>
                <w:lang w:val="uk-UA"/>
              </w:rPr>
            </w:pPr>
            <w:r w:rsidRPr="00C66340">
              <w:rPr>
                <w:b/>
                <w:szCs w:val="28"/>
                <w:lang w:val="uk-UA"/>
              </w:rPr>
              <w:t>60</w:t>
            </w:r>
          </w:p>
        </w:tc>
      </w:tr>
    </w:tbl>
    <w:p w:rsidR="00BE0C3D" w:rsidRDefault="00BE0C3D" w:rsidP="008B6506">
      <w:pPr>
        <w:widowControl w:val="0"/>
        <w:rPr>
          <w:sz w:val="24"/>
          <w:lang w:val="uk-UA"/>
        </w:rPr>
      </w:pPr>
    </w:p>
    <w:p w:rsidR="00BE0C3D" w:rsidRPr="00775CEB" w:rsidRDefault="00BE0C3D" w:rsidP="008B6506">
      <w:pPr>
        <w:widowControl w:val="0"/>
        <w:rPr>
          <w:sz w:val="24"/>
          <w:lang w:val="uk-UA"/>
        </w:rPr>
      </w:pPr>
    </w:p>
    <w:p w:rsidR="00BE0C3D" w:rsidRDefault="00BE0C3D" w:rsidP="00775CEB">
      <w:pPr>
        <w:widowControl w:val="0"/>
        <w:spacing w:line="276" w:lineRule="auto"/>
        <w:jc w:val="center"/>
        <w:rPr>
          <w:b/>
          <w:szCs w:val="28"/>
          <w:lang w:val="uk-UA"/>
        </w:rPr>
      </w:pPr>
      <w:r w:rsidRPr="00C64B80">
        <w:rPr>
          <w:b/>
          <w:szCs w:val="28"/>
          <w:lang w:val="uk-UA"/>
        </w:rPr>
        <w:t>4. Індивідуальні завдання</w:t>
      </w:r>
    </w:p>
    <w:p w:rsidR="00BE0C3D" w:rsidRPr="00C64B80" w:rsidRDefault="00BE0C3D" w:rsidP="00775CEB">
      <w:pPr>
        <w:widowControl w:val="0"/>
        <w:spacing w:line="276" w:lineRule="auto"/>
        <w:jc w:val="center"/>
        <w:rPr>
          <w:b/>
          <w:szCs w:val="28"/>
          <w:lang w:val="uk-UA"/>
        </w:rPr>
      </w:pPr>
    </w:p>
    <w:p w:rsidR="00BE0C3D" w:rsidRPr="00DD3C3F" w:rsidRDefault="00BE0C3D" w:rsidP="00775CEB">
      <w:pPr>
        <w:widowControl w:val="0"/>
        <w:spacing w:line="276" w:lineRule="auto"/>
        <w:ind w:firstLine="567"/>
        <w:jc w:val="both"/>
        <w:rPr>
          <w:szCs w:val="28"/>
          <w:lang w:val="uk-UA"/>
        </w:rPr>
      </w:pPr>
      <w:r w:rsidRPr="00946E1C">
        <w:rPr>
          <w:szCs w:val="28"/>
          <w:lang w:val="uk-UA"/>
        </w:rPr>
        <w:t>Індивідуальні завдання передбачають підготовку реферату за однією з актуальних проблем аналізу господарської діяльності підприємства</w:t>
      </w:r>
      <w:r>
        <w:rPr>
          <w:szCs w:val="28"/>
          <w:lang w:val="uk-UA"/>
        </w:rPr>
        <w:t xml:space="preserve"> та </w:t>
      </w:r>
      <w:r w:rsidRPr="00E72A29">
        <w:rPr>
          <w:lang w:val="uk-UA"/>
        </w:rPr>
        <w:t>досліджень у тваринництві</w:t>
      </w:r>
      <w:r w:rsidRPr="00946E1C">
        <w:rPr>
          <w:szCs w:val="28"/>
          <w:lang w:val="uk-UA"/>
        </w:rPr>
        <w:t>.</w:t>
      </w:r>
      <w:r>
        <w:rPr>
          <w:szCs w:val="28"/>
          <w:lang w:val="uk-UA"/>
        </w:rPr>
        <w:t xml:space="preserve"> </w:t>
      </w:r>
      <w:r w:rsidRPr="001D226E">
        <w:rPr>
          <w:szCs w:val="28"/>
          <w:lang w:val="uk-UA"/>
        </w:rPr>
        <w:t xml:space="preserve">Орієнтовна тематика рефератів для самостійної роботи </w:t>
      </w:r>
      <w:r>
        <w:rPr>
          <w:szCs w:val="28"/>
          <w:lang w:val="uk-UA"/>
        </w:rPr>
        <w:t>здобувачі</w:t>
      </w:r>
      <w:r w:rsidRPr="001D226E">
        <w:rPr>
          <w:szCs w:val="28"/>
          <w:lang w:val="uk-UA"/>
        </w:rPr>
        <w:t xml:space="preserve">в з дисципліни </w:t>
      </w:r>
      <w:r>
        <w:rPr>
          <w:lang w:val="uk-UA"/>
        </w:rPr>
        <w:t>«</w:t>
      </w:r>
      <w:r w:rsidRPr="00E72A29">
        <w:rPr>
          <w:lang w:val="uk-UA"/>
        </w:rPr>
        <w:t>Статистичні методи аналізу і досліджень у тваринництві</w:t>
      </w:r>
      <w:r>
        <w:rPr>
          <w:lang w:val="uk-UA"/>
        </w:rPr>
        <w:t>»:</w:t>
      </w:r>
    </w:p>
    <w:p w:rsidR="00BE0C3D" w:rsidRPr="001D226E" w:rsidRDefault="00BE0C3D" w:rsidP="00775CEB">
      <w:pPr>
        <w:widowControl w:val="0"/>
        <w:spacing w:line="276" w:lineRule="auto"/>
        <w:ind w:firstLine="567"/>
        <w:jc w:val="both"/>
        <w:rPr>
          <w:szCs w:val="28"/>
          <w:lang w:val="uk-UA"/>
        </w:rPr>
      </w:pPr>
      <w:r w:rsidRPr="001D226E">
        <w:rPr>
          <w:szCs w:val="28"/>
          <w:lang w:val="uk-UA"/>
        </w:rPr>
        <w:t>1</w:t>
      </w:r>
      <w:r>
        <w:rPr>
          <w:szCs w:val="28"/>
          <w:lang w:val="uk-UA"/>
        </w:rPr>
        <w:t xml:space="preserve">. </w:t>
      </w:r>
      <w:r w:rsidRPr="001D226E">
        <w:rPr>
          <w:szCs w:val="28"/>
          <w:lang w:val="uk-UA"/>
        </w:rPr>
        <w:t>Джерела статистики.</w:t>
      </w:r>
    </w:p>
    <w:p w:rsidR="00BE0C3D" w:rsidRPr="001D226E" w:rsidRDefault="00BE0C3D" w:rsidP="00775CEB">
      <w:pPr>
        <w:widowControl w:val="0"/>
        <w:spacing w:line="276" w:lineRule="auto"/>
        <w:ind w:firstLine="567"/>
        <w:jc w:val="both"/>
        <w:rPr>
          <w:szCs w:val="28"/>
          <w:lang w:val="uk-UA"/>
        </w:rPr>
      </w:pPr>
      <w:r w:rsidRPr="001D226E">
        <w:rPr>
          <w:szCs w:val="28"/>
          <w:lang w:val="uk-UA"/>
        </w:rPr>
        <w:t>2.</w:t>
      </w:r>
      <w:r>
        <w:rPr>
          <w:szCs w:val="28"/>
          <w:lang w:val="uk-UA"/>
        </w:rPr>
        <w:t xml:space="preserve"> </w:t>
      </w:r>
      <w:r w:rsidRPr="001D226E">
        <w:rPr>
          <w:szCs w:val="28"/>
          <w:lang w:val="uk-UA"/>
        </w:rPr>
        <w:t>Об'єкт, предмет і метод статистики.</w:t>
      </w:r>
    </w:p>
    <w:p w:rsidR="00BE0C3D" w:rsidRPr="001D226E" w:rsidRDefault="00BE0C3D" w:rsidP="00775CEB">
      <w:pPr>
        <w:widowControl w:val="0"/>
        <w:spacing w:line="276" w:lineRule="auto"/>
        <w:ind w:firstLine="567"/>
        <w:jc w:val="both"/>
        <w:rPr>
          <w:szCs w:val="28"/>
          <w:lang w:val="uk-UA"/>
        </w:rPr>
      </w:pPr>
      <w:r w:rsidRPr="001D226E">
        <w:rPr>
          <w:szCs w:val="28"/>
          <w:lang w:val="uk-UA"/>
        </w:rPr>
        <w:t>3.</w:t>
      </w:r>
      <w:r>
        <w:rPr>
          <w:szCs w:val="28"/>
          <w:lang w:val="uk-UA"/>
        </w:rPr>
        <w:t xml:space="preserve"> </w:t>
      </w:r>
      <w:r w:rsidRPr="001D226E">
        <w:rPr>
          <w:szCs w:val="28"/>
          <w:lang w:val="uk-UA"/>
        </w:rPr>
        <w:t>Основні категорії статистики.</w:t>
      </w:r>
    </w:p>
    <w:p w:rsidR="00BE0C3D" w:rsidRPr="001D226E" w:rsidRDefault="00BE0C3D" w:rsidP="00775CEB">
      <w:pPr>
        <w:widowControl w:val="0"/>
        <w:spacing w:line="276" w:lineRule="auto"/>
        <w:ind w:firstLine="567"/>
        <w:jc w:val="both"/>
        <w:rPr>
          <w:szCs w:val="28"/>
          <w:lang w:val="uk-UA"/>
        </w:rPr>
      </w:pPr>
      <w:r>
        <w:rPr>
          <w:szCs w:val="28"/>
          <w:lang w:val="uk-UA"/>
        </w:rPr>
        <w:t>4</w:t>
      </w:r>
      <w:r w:rsidRPr="001D226E">
        <w:rPr>
          <w:szCs w:val="28"/>
          <w:lang w:val="uk-UA"/>
        </w:rPr>
        <w:t>.</w:t>
      </w:r>
      <w:r>
        <w:rPr>
          <w:szCs w:val="28"/>
          <w:lang w:val="uk-UA"/>
        </w:rPr>
        <w:t xml:space="preserve"> </w:t>
      </w:r>
      <w:r w:rsidRPr="001D226E">
        <w:rPr>
          <w:szCs w:val="28"/>
          <w:lang w:val="uk-UA"/>
        </w:rPr>
        <w:t>Етапи розвитку статистичної науки.</w:t>
      </w:r>
    </w:p>
    <w:p w:rsidR="00BE0C3D" w:rsidRPr="001D226E" w:rsidRDefault="00BE0C3D" w:rsidP="00775CEB">
      <w:pPr>
        <w:widowControl w:val="0"/>
        <w:spacing w:line="276" w:lineRule="auto"/>
        <w:ind w:firstLine="567"/>
        <w:jc w:val="both"/>
        <w:rPr>
          <w:szCs w:val="28"/>
          <w:lang w:val="uk-UA"/>
        </w:rPr>
      </w:pPr>
      <w:r w:rsidRPr="001D226E">
        <w:rPr>
          <w:szCs w:val="28"/>
          <w:lang w:val="uk-UA"/>
        </w:rPr>
        <w:t>5.</w:t>
      </w:r>
      <w:r>
        <w:rPr>
          <w:szCs w:val="28"/>
          <w:lang w:val="uk-UA"/>
        </w:rPr>
        <w:t xml:space="preserve"> </w:t>
      </w:r>
      <w:r w:rsidRPr="001D226E">
        <w:rPr>
          <w:szCs w:val="28"/>
          <w:lang w:val="uk-UA"/>
        </w:rPr>
        <w:t>Організація статистики в Україні. Міжнародні стати стичні організації.</w:t>
      </w:r>
    </w:p>
    <w:p w:rsidR="00BE0C3D" w:rsidRPr="001D226E" w:rsidRDefault="00BE0C3D" w:rsidP="00775CEB">
      <w:pPr>
        <w:widowControl w:val="0"/>
        <w:spacing w:line="276" w:lineRule="auto"/>
        <w:ind w:firstLine="567"/>
        <w:jc w:val="both"/>
        <w:rPr>
          <w:szCs w:val="28"/>
          <w:lang w:val="uk-UA"/>
        </w:rPr>
      </w:pPr>
      <w:r w:rsidRPr="001D226E">
        <w:rPr>
          <w:szCs w:val="28"/>
          <w:lang w:val="uk-UA"/>
        </w:rPr>
        <w:t>6.</w:t>
      </w:r>
      <w:r>
        <w:rPr>
          <w:szCs w:val="28"/>
          <w:lang w:val="uk-UA"/>
        </w:rPr>
        <w:t xml:space="preserve"> </w:t>
      </w:r>
      <w:r w:rsidRPr="001D226E">
        <w:rPr>
          <w:szCs w:val="28"/>
          <w:lang w:val="uk-UA"/>
        </w:rPr>
        <w:t>Суть та організаційні форми статистичного спостереження.</w:t>
      </w:r>
    </w:p>
    <w:p w:rsidR="00BE0C3D" w:rsidRPr="001D226E" w:rsidRDefault="00BE0C3D" w:rsidP="00775CEB">
      <w:pPr>
        <w:widowControl w:val="0"/>
        <w:spacing w:line="276" w:lineRule="auto"/>
        <w:ind w:firstLine="567"/>
        <w:jc w:val="both"/>
        <w:rPr>
          <w:szCs w:val="28"/>
          <w:lang w:val="uk-UA"/>
        </w:rPr>
      </w:pPr>
      <w:r w:rsidRPr="001D226E">
        <w:rPr>
          <w:szCs w:val="28"/>
          <w:lang w:val="uk-UA"/>
        </w:rPr>
        <w:t>7.</w:t>
      </w:r>
      <w:r>
        <w:rPr>
          <w:szCs w:val="28"/>
          <w:lang w:val="uk-UA"/>
        </w:rPr>
        <w:t xml:space="preserve"> </w:t>
      </w:r>
      <w:r w:rsidRPr="001D226E">
        <w:rPr>
          <w:szCs w:val="28"/>
          <w:lang w:val="uk-UA"/>
        </w:rPr>
        <w:t>Методологічні та організаційні питання статистичного спостереження.</w:t>
      </w:r>
      <w:r>
        <w:rPr>
          <w:szCs w:val="28"/>
          <w:lang w:val="uk-UA"/>
        </w:rPr>
        <w:t xml:space="preserve"> План та програма с</w:t>
      </w:r>
      <w:r w:rsidRPr="001D226E">
        <w:rPr>
          <w:szCs w:val="28"/>
          <w:lang w:val="uk-UA"/>
        </w:rPr>
        <w:t>постереження.</w:t>
      </w:r>
    </w:p>
    <w:p w:rsidR="00BE0C3D" w:rsidRPr="001D226E" w:rsidRDefault="00BE0C3D" w:rsidP="00775CEB">
      <w:pPr>
        <w:widowControl w:val="0"/>
        <w:spacing w:line="276" w:lineRule="auto"/>
        <w:ind w:firstLine="567"/>
        <w:jc w:val="both"/>
        <w:rPr>
          <w:szCs w:val="28"/>
          <w:lang w:val="uk-UA"/>
        </w:rPr>
      </w:pPr>
      <w:r>
        <w:rPr>
          <w:szCs w:val="28"/>
          <w:lang w:val="uk-UA"/>
        </w:rPr>
        <w:t>8</w:t>
      </w:r>
      <w:r w:rsidRPr="001D226E">
        <w:rPr>
          <w:szCs w:val="28"/>
          <w:lang w:val="uk-UA"/>
        </w:rPr>
        <w:t>.</w:t>
      </w:r>
      <w:r>
        <w:rPr>
          <w:szCs w:val="28"/>
          <w:lang w:val="uk-UA"/>
        </w:rPr>
        <w:t xml:space="preserve"> </w:t>
      </w:r>
      <w:r w:rsidRPr="001D226E">
        <w:rPr>
          <w:szCs w:val="28"/>
          <w:lang w:val="uk-UA"/>
        </w:rPr>
        <w:t>Види та способи проведення статистичного спостереження. Помилки</w:t>
      </w:r>
      <w:r>
        <w:rPr>
          <w:szCs w:val="28"/>
          <w:lang w:val="uk-UA"/>
        </w:rPr>
        <w:t xml:space="preserve"> </w:t>
      </w:r>
      <w:r w:rsidRPr="001D226E">
        <w:rPr>
          <w:szCs w:val="28"/>
          <w:lang w:val="uk-UA"/>
        </w:rPr>
        <w:t>спостереження та контроль його результатів.</w:t>
      </w:r>
    </w:p>
    <w:p w:rsidR="00BE0C3D" w:rsidRPr="001D226E" w:rsidRDefault="00BE0C3D" w:rsidP="00775CEB">
      <w:pPr>
        <w:widowControl w:val="0"/>
        <w:spacing w:line="276" w:lineRule="auto"/>
        <w:ind w:firstLine="567"/>
        <w:jc w:val="both"/>
        <w:rPr>
          <w:szCs w:val="28"/>
          <w:lang w:val="uk-UA"/>
        </w:rPr>
      </w:pPr>
      <w:r>
        <w:rPr>
          <w:szCs w:val="28"/>
          <w:lang w:val="uk-UA"/>
        </w:rPr>
        <w:t>9</w:t>
      </w:r>
      <w:r w:rsidRPr="001D226E">
        <w:rPr>
          <w:szCs w:val="28"/>
          <w:lang w:val="uk-UA"/>
        </w:rPr>
        <w:t>.</w:t>
      </w:r>
      <w:r>
        <w:rPr>
          <w:szCs w:val="28"/>
          <w:lang w:val="uk-UA"/>
        </w:rPr>
        <w:t xml:space="preserve"> </w:t>
      </w:r>
      <w:r w:rsidRPr="001D226E">
        <w:rPr>
          <w:szCs w:val="28"/>
          <w:lang w:val="uk-UA"/>
        </w:rPr>
        <w:t>Стати</w:t>
      </w:r>
      <w:r>
        <w:rPr>
          <w:szCs w:val="28"/>
          <w:lang w:val="uk-UA"/>
        </w:rPr>
        <w:t xml:space="preserve"> </w:t>
      </w:r>
      <w:r w:rsidRPr="001D226E">
        <w:rPr>
          <w:szCs w:val="28"/>
          <w:lang w:val="uk-UA"/>
        </w:rPr>
        <w:t>стичне зведення.</w:t>
      </w:r>
    </w:p>
    <w:p w:rsidR="00BE0C3D" w:rsidRPr="001D226E" w:rsidRDefault="00BE0C3D" w:rsidP="00775CEB">
      <w:pPr>
        <w:widowControl w:val="0"/>
        <w:spacing w:line="276" w:lineRule="auto"/>
        <w:ind w:firstLine="567"/>
        <w:jc w:val="both"/>
        <w:rPr>
          <w:szCs w:val="28"/>
          <w:lang w:val="uk-UA"/>
        </w:rPr>
      </w:pPr>
      <w:r>
        <w:rPr>
          <w:szCs w:val="28"/>
          <w:lang w:val="uk-UA"/>
        </w:rPr>
        <w:t>10</w:t>
      </w:r>
      <w:r w:rsidRPr="001D226E">
        <w:rPr>
          <w:szCs w:val="28"/>
          <w:lang w:val="uk-UA"/>
        </w:rPr>
        <w:t>.</w:t>
      </w:r>
      <w:r>
        <w:rPr>
          <w:szCs w:val="28"/>
          <w:lang w:val="uk-UA"/>
        </w:rPr>
        <w:t xml:space="preserve"> </w:t>
      </w:r>
      <w:r w:rsidRPr="001D226E">
        <w:rPr>
          <w:szCs w:val="28"/>
          <w:lang w:val="uk-UA"/>
        </w:rPr>
        <w:t>Методологічні та методичні питання групування.</w:t>
      </w:r>
    </w:p>
    <w:p w:rsidR="00BE0C3D" w:rsidRPr="001D226E" w:rsidRDefault="00BE0C3D" w:rsidP="00775CEB">
      <w:pPr>
        <w:widowControl w:val="0"/>
        <w:spacing w:line="276" w:lineRule="auto"/>
        <w:ind w:firstLine="567"/>
        <w:jc w:val="both"/>
        <w:rPr>
          <w:szCs w:val="28"/>
          <w:lang w:val="uk-UA"/>
        </w:rPr>
      </w:pPr>
      <w:r w:rsidRPr="001D226E">
        <w:rPr>
          <w:szCs w:val="28"/>
          <w:lang w:val="uk-UA"/>
        </w:rPr>
        <w:t>1</w:t>
      </w:r>
      <w:r>
        <w:rPr>
          <w:szCs w:val="28"/>
          <w:lang w:val="uk-UA"/>
        </w:rPr>
        <w:t>1</w:t>
      </w:r>
      <w:r w:rsidRPr="001D226E">
        <w:rPr>
          <w:szCs w:val="28"/>
          <w:lang w:val="uk-UA"/>
        </w:rPr>
        <w:t>.</w:t>
      </w:r>
      <w:r>
        <w:rPr>
          <w:szCs w:val="28"/>
          <w:lang w:val="uk-UA"/>
        </w:rPr>
        <w:t xml:space="preserve"> </w:t>
      </w:r>
      <w:r w:rsidRPr="001D226E">
        <w:rPr>
          <w:szCs w:val="28"/>
          <w:lang w:val="uk-UA"/>
        </w:rPr>
        <w:t xml:space="preserve">Вторинні групування та методи їх виконання. Абсолютні статистичні величини, їх види та одиниці виміру. Статистичні таблиці, їх класифікація. </w:t>
      </w:r>
      <w:r w:rsidRPr="001D226E">
        <w:rPr>
          <w:szCs w:val="28"/>
          <w:lang w:val="uk-UA"/>
        </w:rPr>
        <w:lastRenderedPageBreak/>
        <w:t>Класифікація графіків.</w:t>
      </w:r>
      <w:r>
        <w:rPr>
          <w:szCs w:val="28"/>
          <w:lang w:val="uk-UA"/>
        </w:rPr>
        <w:t xml:space="preserve"> </w:t>
      </w:r>
    </w:p>
    <w:p w:rsidR="00BE0C3D" w:rsidRPr="001D226E" w:rsidRDefault="00BE0C3D" w:rsidP="00775CEB">
      <w:pPr>
        <w:widowControl w:val="0"/>
        <w:spacing w:line="276" w:lineRule="auto"/>
        <w:ind w:firstLine="567"/>
        <w:jc w:val="both"/>
        <w:rPr>
          <w:szCs w:val="28"/>
          <w:lang w:val="uk-UA"/>
        </w:rPr>
      </w:pPr>
      <w:r>
        <w:rPr>
          <w:szCs w:val="28"/>
          <w:lang w:val="uk-UA"/>
        </w:rPr>
        <w:t>12</w:t>
      </w:r>
      <w:r w:rsidRPr="001D226E">
        <w:rPr>
          <w:szCs w:val="28"/>
          <w:lang w:val="uk-UA"/>
        </w:rPr>
        <w:t xml:space="preserve">.Відносні величини. Форми виразу </w:t>
      </w:r>
      <w:r>
        <w:rPr>
          <w:szCs w:val="28"/>
          <w:lang w:val="uk-UA"/>
        </w:rPr>
        <w:t>та</w:t>
      </w:r>
      <w:r w:rsidRPr="001D226E">
        <w:rPr>
          <w:szCs w:val="28"/>
          <w:lang w:val="uk-UA"/>
        </w:rPr>
        <w:t xml:space="preserve"> види відносних величин</w:t>
      </w:r>
      <w:r>
        <w:rPr>
          <w:szCs w:val="28"/>
          <w:lang w:val="uk-UA"/>
        </w:rPr>
        <w:t>,</w:t>
      </w:r>
      <w:r w:rsidRPr="001D226E">
        <w:rPr>
          <w:szCs w:val="28"/>
          <w:lang w:val="uk-UA"/>
        </w:rPr>
        <w:t xml:space="preserve"> методика їх розрахунку.</w:t>
      </w:r>
    </w:p>
    <w:p w:rsidR="00BE0C3D" w:rsidRPr="001D226E" w:rsidRDefault="00BE0C3D" w:rsidP="00775CEB">
      <w:pPr>
        <w:widowControl w:val="0"/>
        <w:spacing w:line="276" w:lineRule="auto"/>
        <w:ind w:firstLine="567"/>
        <w:jc w:val="both"/>
        <w:rPr>
          <w:szCs w:val="28"/>
          <w:lang w:val="uk-UA"/>
        </w:rPr>
      </w:pPr>
      <w:r w:rsidRPr="001D226E">
        <w:rPr>
          <w:szCs w:val="28"/>
          <w:lang w:val="uk-UA"/>
        </w:rPr>
        <w:t>1</w:t>
      </w:r>
      <w:r>
        <w:rPr>
          <w:szCs w:val="28"/>
          <w:lang w:val="uk-UA"/>
        </w:rPr>
        <w:t>3</w:t>
      </w:r>
      <w:r w:rsidRPr="001D226E">
        <w:rPr>
          <w:szCs w:val="28"/>
          <w:lang w:val="uk-UA"/>
        </w:rPr>
        <w:t xml:space="preserve">.Структурні середні </w:t>
      </w:r>
      <w:r>
        <w:rPr>
          <w:szCs w:val="28"/>
          <w:lang w:val="uk-UA"/>
        </w:rPr>
        <w:t>–</w:t>
      </w:r>
      <w:r w:rsidRPr="001D226E">
        <w:rPr>
          <w:szCs w:val="28"/>
          <w:lang w:val="uk-UA"/>
        </w:rPr>
        <w:t xml:space="preserve"> мода і медіана, методика їх розрахунку та економічний зміст.</w:t>
      </w:r>
    </w:p>
    <w:p w:rsidR="00BE0C3D" w:rsidRPr="002F1DDA" w:rsidRDefault="00BE0C3D" w:rsidP="00775CEB">
      <w:pPr>
        <w:jc w:val="center"/>
        <w:rPr>
          <w:b/>
          <w:szCs w:val="28"/>
          <w:lang w:val="uk-UA"/>
        </w:rPr>
      </w:pPr>
      <w:r w:rsidRPr="002F1DDA">
        <w:rPr>
          <w:b/>
          <w:szCs w:val="28"/>
          <w:lang w:val="uk-UA"/>
        </w:rPr>
        <w:t>5. Методи навчання</w:t>
      </w:r>
    </w:p>
    <w:p w:rsidR="00BE0C3D" w:rsidRPr="00596C9D" w:rsidRDefault="00BE0C3D" w:rsidP="00775CEB">
      <w:pPr>
        <w:jc w:val="center"/>
        <w:rPr>
          <w:b/>
          <w:szCs w:val="28"/>
          <w:lang w:val="uk-UA"/>
        </w:rPr>
      </w:pPr>
    </w:p>
    <w:p w:rsidR="00BE0C3D" w:rsidRPr="00775CEB" w:rsidRDefault="00BE0C3D" w:rsidP="00775CEB">
      <w:pPr>
        <w:pStyle w:val="Style3"/>
        <w:widowControl/>
        <w:spacing w:line="276" w:lineRule="auto"/>
        <w:ind w:firstLine="709"/>
        <w:jc w:val="both"/>
        <w:rPr>
          <w:sz w:val="28"/>
          <w:szCs w:val="28"/>
          <w:lang w:val="uk-UA"/>
        </w:rPr>
      </w:pPr>
      <w:r w:rsidRPr="00596C9D">
        <w:rPr>
          <w:sz w:val="28"/>
          <w:szCs w:val="28"/>
          <w:lang w:val="uk-UA"/>
        </w:rPr>
        <w:t xml:space="preserve">У процесі вивчення навчальної </w:t>
      </w:r>
      <w:r w:rsidRPr="00775CEB">
        <w:rPr>
          <w:sz w:val="28"/>
          <w:szCs w:val="28"/>
          <w:lang w:val="uk-UA"/>
        </w:rPr>
        <w:t>дисципліни «Статистичні методи аналізу і досліджень у тваринництві» використовуються такі методи:</w:t>
      </w:r>
    </w:p>
    <w:p w:rsidR="00BE0C3D" w:rsidRPr="00596C9D" w:rsidRDefault="00BE0C3D" w:rsidP="00775CEB">
      <w:pPr>
        <w:pStyle w:val="a3"/>
        <w:numPr>
          <w:ilvl w:val="0"/>
          <w:numId w:val="11"/>
        </w:numPr>
        <w:tabs>
          <w:tab w:val="clear" w:pos="720"/>
          <w:tab w:val="left" w:pos="993"/>
        </w:tabs>
        <w:spacing w:after="0" w:line="276" w:lineRule="auto"/>
        <w:ind w:left="0" w:firstLine="709"/>
        <w:jc w:val="both"/>
        <w:rPr>
          <w:szCs w:val="28"/>
          <w:lang w:val="uk-UA"/>
        </w:rPr>
      </w:pPr>
      <w:r w:rsidRPr="00596C9D">
        <w:rPr>
          <w:szCs w:val="28"/>
          <w:lang w:val="uk-UA"/>
        </w:rPr>
        <w:t>Лекції – докладне викладання навчального матеріалу з використанням методів активного навчання, технічних засобів та інше.</w:t>
      </w:r>
    </w:p>
    <w:p w:rsidR="00BE0C3D" w:rsidRPr="00596C9D" w:rsidRDefault="00BE0C3D" w:rsidP="00775CEB">
      <w:pPr>
        <w:pStyle w:val="a3"/>
        <w:numPr>
          <w:ilvl w:val="0"/>
          <w:numId w:val="11"/>
        </w:numPr>
        <w:tabs>
          <w:tab w:val="clear" w:pos="720"/>
          <w:tab w:val="left" w:pos="993"/>
        </w:tabs>
        <w:spacing w:after="0" w:line="276" w:lineRule="auto"/>
        <w:ind w:left="0" w:firstLine="709"/>
        <w:jc w:val="both"/>
        <w:rPr>
          <w:szCs w:val="28"/>
          <w:lang w:val="uk-UA"/>
        </w:rPr>
      </w:pPr>
      <w:r w:rsidRPr="00596C9D">
        <w:rPr>
          <w:szCs w:val="28"/>
          <w:lang w:val="uk-UA"/>
        </w:rPr>
        <w:t>Лабораторні заняття – обговорення теми заняття, виконання індивідуальних лабораторних завдань.</w:t>
      </w:r>
    </w:p>
    <w:p w:rsidR="00BE0C3D" w:rsidRPr="00596C9D" w:rsidRDefault="00BE0C3D" w:rsidP="00775CEB">
      <w:pPr>
        <w:pStyle w:val="a3"/>
        <w:numPr>
          <w:ilvl w:val="0"/>
          <w:numId w:val="11"/>
        </w:numPr>
        <w:tabs>
          <w:tab w:val="clear" w:pos="720"/>
          <w:tab w:val="left" w:pos="993"/>
        </w:tabs>
        <w:spacing w:after="0" w:line="276" w:lineRule="auto"/>
        <w:ind w:left="0" w:firstLine="709"/>
        <w:jc w:val="both"/>
        <w:rPr>
          <w:szCs w:val="28"/>
          <w:lang w:val="uk-UA"/>
        </w:rPr>
      </w:pPr>
      <w:r w:rsidRPr="00596C9D">
        <w:rPr>
          <w:szCs w:val="28"/>
          <w:lang w:val="uk-UA"/>
        </w:rPr>
        <w:t>Самостійна робота студентів – опрацювання теоретичного матеріалу, викладеного на лекціях; самостійне вивчення теоретичного матеріалу; підготовка до лабораторних занять</w:t>
      </w:r>
      <w:r>
        <w:rPr>
          <w:szCs w:val="28"/>
          <w:lang w:val="uk-UA"/>
        </w:rPr>
        <w:t>, тестування, контрольних робіт.</w:t>
      </w:r>
    </w:p>
    <w:p w:rsidR="00BE0C3D" w:rsidRPr="00596C9D" w:rsidRDefault="00BE0C3D" w:rsidP="00775CEB">
      <w:pPr>
        <w:pStyle w:val="a3"/>
        <w:numPr>
          <w:ilvl w:val="0"/>
          <w:numId w:val="11"/>
        </w:numPr>
        <w:tabs>
          <w:tab w:val="clear" w:pos="720"/>
          <w:tab w:val="left" w:pos="993"/>
        </w:tabs>
        <w:spacing w:after="0" w:line="276" w:lineRule="auto"/>
        <w:ind w:left="0" w:firstLine="709"/>
        <w:jc w:val="both"/>
        <w:rPr>
          <w:szCs w:val="28"/>
          <w:lang w:val="uk-UA"/>
        </w:rPr>
      </w:pPr>
      <w:r w:rsidRPr="00596C9D">
        <w:rPr>
          <w:szCs w:val="28"/>
          <w:lang w:val="uk-UA"/>
        </w:rPr>
        <w:t>Контроль навчальної роботи – спостереження та перевірка виконання лабораторних робіт</w:t>
      </w:r>
      <w:r>
        <w:rPr>
          <w:szCs w:val="28"/>
          <w:lang w:val="uk-UA"/>
        </w:rPr>
        <w:t xml:space="preserve"> та тем самостійної роботи</w:t>
      </w:r>
      <w:r w:rsidRPr="00596C9D">
        <w:rPr>
          <w:szCs w:val="28"/>
          <w:lang w:val="uk-UA"/>
        </w:rPr>
        <w:t>; тестування з теоретичного матеріалу.</w:t>
      </w:r>
    </w:p>
    <w:p w:rsidR="00BE0C3D" w:rsidRPr="00596C9D" w:rsidRDefault="00BE0C3D" w:rsidP="00775CEB">
      <w:pPr>
        <w:pStyle w:val="Style3"/>
        <w:widowControl/>
        <w:spacing w:line="276" w:lineRule="auto"/>
        <w:jc w:val="center"/>
        <w:rPr>
          <w:b/>
          <w:sz w:val="28"/>
          <w:szCs w:val="28"/>
          <w:lang w:val="uk-UA"/>
        </w:rPr>
      </w:pPr>
    </w:p>
    <w:p w:rsidR="00BE0C3D" w:rsidRDefault="00BE0C3D" w:rsidP="00775CEB">
      <w:pPr>
        <w:pStyle w:val="Style3"/>
        <w:widowControl/>
        <w:spacing w:line="276" w:lineRule="auto"/>
        <w:jc w:val="center"/>
        <w:rPr>
          <w:b/>
          <w:sz w:val="28"/>
          <w:szCs w:val="28"/>
          <w:lang w:val="uk-UA"/>
        </w:rPr>
      </w:pPr>
      <w:r>
        <w:rPr>
          <w:b/>
          <w:sz w:val="28"/>
          <w:szCs w:val="28"/>
          <w:lang w:val="uk-UA"/>
        </w:rPr>
        <w:t>6</w:t>
      </w:r>
      <w:r w:rsidRPr="00596C9D">
        <w:rPr>
          <w:b/>
          <w:sz w:val="28"/>
          <w:szCs w:val="28"/>
          <w:lang w:val="uk-UA"/>
        </w:rPr>
        <w:t>. Методи контролю</w:t>
      </w:r>
    </w:p>
    <w:p w:rsidR="00BE0C3D" w:rsidRPr="00775CEB" w:rsidRDefault="00BE0C3D" w:rsidP="00775CEB">
      <w:pPr>
        <w:pStyle w:val="Style3"/>
        <w:widowControl/>
        <w:jc w:val="center"/>
        <w:rPr>
          <w:sz w:val="24"/>
          <w:lang w:val="uk-UA"/>
        </w:rPr>
      </w:pPr>
    </w:p>
    <w:p w:rsidR="00BE0C3D" w:rsidRPr="00596C9D" w:rsidRDefault="00BE0C3D" w:rsidP="00775CEB">
      <w:pPr>
        <w:shd w:val="clear" w:color="auto" w:fill="FFFFFF"/>
        <w:autoSpaceDE w:val="0"/>
        <w:autoSpaceDN w:val="0"/>
        <w:adjustRightInd w:val="0"/>
        <w:spacing w:line="276" w:lineRule="auto"/>
        <w:ind w:firstLine="709"/>
        <w:jc w:val="both"/>
        <w:rPr>
          <w:color w:val="000000"/>
          <w:szCs w:val="28"/>
          <w:lang w:val="uk-UA"/>
        </w:rPr>
      </w:pPr>
      <w:r w:rsidRPr="00596C9D">
        <w:rPr>
          <w:color w:val="000000"/>
          <w:szCs w:val="28"/>
          <w:lang w:val="uk-UA"/>
        </w:rPr>
        <w:t xml:space="preserve">Згідно з вимогами «Положення про організацію навчального процесу у Львівському національному університеті ветеринарної медицини та біотехнологій імені С.З. Ґжицького» (2015) система оцінювання знань </w:t>
      </w:r>
      <w:r>
        <w:rPr>
          <w:color w:val="000000"/>
          <w:szCs w:val="28"/>
          <w:lang w:val="uk-UA"/>
        </w:rPr>
        <w:t>здобувачів</w:t>
      </w:r>
      <w:r w:rsidRPr="00596C9D">
        <w:rPr>
          <w:color w:val="000000"/>
          <w:szCs w:val="28"/>
          <w:lang w:val="uk-UA"/>
        </w:rPr>
        <w:t xml:space="preserve"> передбачає два види контролю – поточний та підсумковий.</w:t>
      </w:r>
    </w:p>
    <w:p w:rsidR="00BE0C3D" w:rsidRDefault="00BE0C3D" w:rsidP="00775CEB">
      <w:pPr>
        <w:shd w:val="clear" w:color="auto" w:fill="FFFFFF"/>
        <w:autoSpaceDE w:val="0"/>
        <w:autoSpaceDN w:val="0"/>
        <w:adjustRightInd w:val="0"/>
        <w:spacing w:line="276" w:lineRule="auto"/>
        <w:ind w:firstLine="709"/>
        <w:jc w:val="both"/>
        <w:rPr>
          <w:color w:val="000000"/>
          <w:szCs w:val="28"/>
          <w:lang w:val="uk-UA"/>
        </w:rPr>
      </w:pPr>
      <w:r w:rsidRPr="00983E80">
        <w:rPr>
          <w:b/>
          <w:color w:val="000000"/>
          <w:szCs w:val="28"/>
          <w:lang w:val="uk-UA"/>
        </w:rPr>
        <w:t>Поточний</w:t>
      </w:r>
      <w:r w:rsidRPr="00596C9D">
        <w:rPr>
          <w:color w:val="000000"/>
          <w:szCs w:val="28"/>
          <w:lang w:val="uk-UA"/>
        </w:rPr>
        <w:t xml:space="preserve"> контроль здійснюється на кожному лабораторному занятті, зміст якого узгоджується з темою цього заняття. Основними видами контролю знань є тестові контрольні роботи та усне опитування. Поточний контроль та оцінювання знань </w:t>
      </w:r>
      <w:r>
        <w:rPr>
          <w:color w:val="000000"/>
          <w:szCs w:val="28"/>
          <w:lang w:val="uk-UA"/>
        </w:rPr>
        <w:t>здобувачів</w:t>
      </w:r>
      <w:r w:rsidRPr="00596C9D">
        <w:rPr>
          <w:color w:val="000000"/>
          <w:szCs w:val="28"/>
          <w:lang w:val="uk-UA"/>
        </w:rPr>
        <w:t xml:space="preserve"> з тем самостійної роботи здійснюється під час проведення поточного контролю на відповідному аудиторному занятті.</w:t>
      </w:r>
    </w:p>
    <w:p w:rsidR="00BE0C3D" w:rsidRPr="00596C9D" w:rsidRDefault="00BE0C3D" w:rsidP="00775CEB">
      <w:pPr>
        <w:shd w:val="clear" w:color="auto" w:fill="FFFFFF"/>
        <w:autoSpaceDE w:val="0"/>
        <w:autoSpaceDN w:val="0"/>
        <w:adjustRightInd w:val="0"/>
        <w:spacing w:line="276" w:lineRule="auto"/>
        <w:ind w:firstLine="709"/>
        <w:jc w:val="both"/>
        <w:rPr>
          <w:color w:val="000000"/>
          <w:szCs w:val="28"/>
          <w:lang w:val="uk-UA"/>
        </w:rPr>
      </w:pPr>
      <w:r w:rsidRPr="00983E80">
        <w:rPr>
          <w:b/>
          <w:color w:val="000000"/>
          <w:szCs w:val="28"/>
          <w:lang w:val="uk-UA"/>
        </w:rPr>
        <w:t>Підсумковий</w:t>
      </w:r>
      <w:r w:rsidRPr="00596C9D">
        <w:rPr>
          <w:color w:val="000000"/>
          <w:szCs w:val="28"/>
          <w:lang w:val="uk-UA"/>
        </w:rPr>
        <w:t xml:space="preserve"> контроль засвоєння знань оцінюється після закінчення вивчення програми навчальної дисципліни шляхом виставлення </w:t>
      </w:r>
      <w:r>
        <w:rPr>
          <w:color w:val="000000"/>
          <w:szCs w:val="28"/>
          <w:lang w:val="uk-UA"/>
        </w:rPr>
        <w:t>здобувач</w:t>
      </w:r>
      <w:r w:rsidRPr="00596C9D">
        <w:rPr>
          <w:color w:val="000000"/>
          <w:szCs w:val="28"/>
          <w:lang w:val="uk-UA"/>
        </w:rPr>
        <w:t>у заліку. До ц</w:t>
      </w:r>
      <w:r>
        <w:rPr>
          <w:color w:val="000000"/>
          <w:szCs w:val="28"/>
          <w:lang w:val="uk-UA"/>
        </w:rPr>
        <w:t>ього</w:t>
      </w:r>
      <w:r w:rsidRPr="00596C9D">
        <w:rPr>
          <w:color w:val="000000"/>
          <w:szCs w:val="28"/>
          <w:lang w:val="uk-UA"/>
        </w:rPr>
        <w:t xml:space="preserve"> вид</w:t>
      </w:r>
      <w:r>
        <w:rPr>
          <w:color w:val="000000"/>
          <w:szCs w:val="28"/>
          <w:lang w:val="uk-UA"/>
        </w:rPr>
        <w:t>у контролю допускаються здобувачі</w:t>
      </w:r>
      <w:r w:rsidRPr="00596C9D">
        <w:rPr>
          <w:color w:val="000000"/>
          <w:szCs w:val="28"/>
          <w:lang w:val="uk-UA"/>
        </w:rPr>
        <w:t>, які виконали всі види робіт, що передбачені навчальною програмою.</w:t>
      </w:r>
    </w:p>
    <w:p w:rsidR="00BE0C3D" w:rsidRPr="00596C9D" w:rsidRDefault="00BE0C3D" w:rsidP="00775CEB">
      <w:pPr>
        <w:autoSpaceDE w:val="0"/>
        <w:autoSpaceDN w:val="0"/>
        <w:adjustRightInd w:val="0"/>
        <w:spacing w:line="276" w:lineRule="auto"/>
        <w:ind w:firstLine="709"/>
        <w:jc w:val="both"/>
        <w:rPr>
          <w:szCs w:val="28"/>
          <w:lang w:val="uk-UA"/>
        </w:rPr>
      </w:pPr>
      <w:r w:rsidRPr="00596C9D">
        <w:rPr>
          <w:color w:val="000000"/>
          <w:szCs w:val="28"/>
          <w:lang w:val="uk-UA"/>
        </w:rPr>
        <w:t>Підсумкову оцінку якості засвоєння навчальної програми визначають за результатами заліку, порядок проведення як</w:t>
      </w:r>
      <w:r>
        <w:rPr>
          <w:color w:val="000000"/>
          <w:szCs w:val="28"/>
          <w:lang w:val="uk-UA"/>
        </w:rPr>
        <w:t>ого</w:t>
      </w:r>
      <w:r w:rsidRPr="00596C9D">
        <w:rPr>
          <w:color w:val="000000"/>
          <w:szCs w:val="28"/>
          <w:lang w:val="uk-UA"/>
        </w:rPr>
        <w:t xml:space="preserve"> встановлює робоча навчальна програма.</w:t>
      </w:r>
    </w:p>
    <w:p w:rsidR="00BE0C3D" w:rsidRDefault="00BE0C3D" w:rsidP="00775CEB">
      <w:pPr>
        <w:spacing w:line="276" w:lineRule="auto"/>
        <w:jc w:val="center"/>
        <w:rPr>
          <w:b/>
          <w:bCs/>
          <w:szCs w:val="28"/>
          <w:lang w:val="uk-UA"/>
        </w:rPr>
      </w:pPr>
      <w:r>
        <w:rPr>
          <w:b/>
          <w:szCs w:val="28"/>
          <w:lang w:val="uk-UA"/>
        </w:rPr>
        <w:t>7</w:t>
      </w:r>
      <w:r w:rsidRPr="00596C9D">
        <w:rPr>
          <w:b/>
          <w:szCs w:val="28"/>
          <w:lang w:val="uk-UA"/>
        </w:rPr>
        <w:t xml:space="preserve">. </w:t>
      </w:r>
      <w:r w:rsidRPr="00596C9D">
        <w:rPr>
          <w:b/>
          <w:bCs/>
          <w:szCs w:val="28"/>
          <w:lang w:val="uk-UA"/>
        </w:rPr>
        <w:t>Критерії оцінювання</w:t>
      </w:r>
      <w:r>
        <w:rPr>
          <w:b/>
          <w:bCs/>
          <w:szCs w:val="28"/>
          <w:lang w:val="uk-UA"/>
        </w:rPr>
        <w:t xml:space="preserve"> результатів навчання</w:t>
      </w:r>
    </w:p>
    <w:p w:rsidR="00BE0C3D" w:rsidRDefault="00BE0C3D" w:rsidP="00775CEB">
      <w:pPr>
        <w:spacing w:line="276" w:lineRule="auto"/>
        <w:jc w:val="center"/>
        <w:rPr>
          <w:b/>
          <w:bCs/>
          <w:szCs w:val="28"/>
          <w:lang w:val="uk-UA"/>
        </w:rPr>
      </w:pPr>
    </w:p>
    <w:p w:rsidR="00BE0C3D" w:rsidRDefault="00BE0C3D" w:rsidP="00775CEB">
      <w:pPr>
        <w:shd w:val="clear" w:color="auto" w:fill="FFFFFF"/>
        <w:autoSpaceDE w:val="0"/>
        <w:autoSpaceDN w:val="0"/>
        <w:adjustRightInd w:val="0"/>
        <w:spacing w:line="276" w:lineRule="auto"/>
        <w:ind w:firstLine="709"/>
        <w:jc w:val="both"/>
        <w:rPr>
          <w:color w:val="000000"/>
          <w:szCs w:val="28"/>
          <w:lang w:val="uk-UA"/>
        </w:rPr>
      </w:pPr>
      <w:r w:rsidRPr="00596C9D">
        <w:rPr>
          <w:color w:val="000000"/>
          <w:szCs w:val="28"/>
          <w:lang w:val="uk-UA"/>
        </w:rPr>
        <w:t xml:space="preserve">Результати контрольної роботи та усне опитування </w:t>
      </w:r>
      <w:r>
        <w:rPr>
          <w:color w:val="000000"/>
          <w:szCs w:val="28"/>
          <w:lang w:val="uk-UA"/>
        </w:rPr>
        <w:t>здобувачів</w:t>
      </w:r>
      <w:r w:rsidRPr="00596C9D">
        <w:rPr>
          <w:color w:val="000000"/>
          <w:szCs w:val="28"/>
          <w:lang w:val="uk-UA"/>
        </w:rPr>
        <w:t xml:space="preserve"> оцінюються за чотирьохбальною шкалою («2», «3», «4», «5»).</w:t>
      </w:r>
    </w:p>
    <w:p w:rsidR="00BE0C3D" w:rsidRPr="00010D5A" w:rsidRDefault="00BE0C3D" w:rsidP="00775CEB">
      <w:pPr>
        <w:shd w:val="clear" w:color="auto" w:fill="FFFFFF"/>
        <w:autoSpaceDE w:val="0"/>
        <w:autoSpaceDN w:val="0"/>
        <w:adjustRightInd w:val="0"/>
        <w:jc w:val="right"/>
        <w:rPr>
          <w:color w:val="000000"/>
          <w:szCs w:val="28"/>
          <w:lang w:val="uk-UA"/>
        </w:rPr>
      </w:pPr>
      <w:r w:rsidRPr="00010D5A">
        <w:rPr>
          <w:color w:val="000000"/>
          <w:szCs w:val="28"/>
          <w:lang w:val="uk-UA"/>
        </w:rPr>
        <w:lastRenderedPageBreak/>
        <w:t>Таблиця 1</w:t>
      </w:r>
    </w:p>
    <w:p w:rsidR="00BE0C3D" w:rsidRDefault="00BE0C3D" w:rsidP="00775CEB">
      <w:pPr>
        <w:shd w:val="clear" w:color="auto" w:fill="FFFFFF"/>
        <w:autoSpaceDE w:val="0"/>
        <w:autoSpaceDN w:val="0"/>
        <w:adjustRightInd w:val="0"/>
        <w:jc w:val="center"/>
        <w:rPr>
          <w:b/>
          <w:color w:val="000000"/>
          <w:szCs w:val="28"/>
          <w:lang w:val="uk-UA"/>
        </w:rPr>
      </w:pPr>
      <w:r>
        <w:rPr>
          <w:b/>
          <w:color w:val="000000"/>
          <w:szCs w:val="28"/>
          <w:lang w:val="uk-UA"/>
        </w:rPr>
        <w:t>Критерії оцінювання знань здобувачів з поточного контролю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5"/>
        <w:gridCol w:w="7800"/>
      </w:tblGrid>
      <w:tr w:rsidR="00BE0C3D" w:rsidRPr="00EF1DA6" w:rsidTr="009E62CD">
        <w:trPr>
          <w:trHeight w:val="543"/>
        </w:trPr>
        <w:tc>
          <w:tcPr>
            <w:tcW w:w="2055" w:type="dxa"/>
            <w:vAlign w:val="center"/>
          </w:tcPr>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Оцінка</w:t>
            </w:r>
          </w:p>
        </w:tc>
        <w:tc>
          <w:tcPr>
            <w:tcW w:w="7800" w:type="dxa"/>
            <w:vAlign w:val="center"/>
          </w:tcPr>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Критерій оцінювання</w:t>
            </w:r>
          </w:p>
        </w:tc>
      </w:tr>
      <w:tr w:rsidR="00BE0C3D" w:rsidRPr="00EF1DA6" w:rsidTr="009E62CD">
        <w:tc>
          <w:tcPr>
            <w:tcW w:w="2055" w:type="dxa"/>
            <w:vAlign w:val="center"/>
          </w:tcPr>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5</w:t>
            </w:r>
          </w:p>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«відмінно»</w:t>
            </w:r>
          </w:p>
        </w:tc>
        <w:tc>
          <w:tcPr>
            <w:tcW w:w="7800" w:type="dxa"/>
            <w:vAlign w:val="center"/>
          </w:tcPr>
          <w:p w:rsidR="00BE0C3D" w:rsidRPr="00EF1DA6" w:rsidRDefault="00BE0C3D" w:rsidP="009E62CD">
            <w:pPr>
              <w:autoSpaceDE w:val="0"/>
              <w:autoSpaceDN w:val="0"/>
              <w:adjustRightInd w:val="0"/>
              <w:jc w:val="both"/>
              <w:rPr>
                <w:color w:val="000000"/>
                <w:sz w:val="27"/>
                <w:szCs w:val="27"/>
                <w:lang w:val="uk-UA"/>
              </w:rPr>
            </w:pPr>
            <w:r w:rsidRPr="00EF1DA6">
              <w:rPr>
                <w:color w:val="000000"/>
                <w:sz w:val="27"/>
                <w:szCs w:val="27"/>
                <w:lang w:val="uk-UA"/>
              </w:rPr>
              <w:t>В повному обсязі володіє навчальним матеріалом, вільно, самостійно та аргументовано його викладає під час усних виступів та письмових доповідей, глибоко та всебічно розкриває зміст теоретичних питань та розрахункових завдань, використовуючи при цьому базову і допоміжну літературу. Правильно вирішив всі завдання. Здатен виділяти суттєві ознаки вивченого за допомогою аналізу, виявляти причинно-наслідкові зв’язки, формувати висновки і узагальнення, вільно оперувати фактами і відомостями.</w:t>
            </w:r>
          </w:p>
        </w:tc>
      </w:tr>
      <w:tr w:rsidR="00BE0C3D" w:rsidRPr="00CF5C94" w:rsidTr="009E62CD">
        <w:tc>
          <w:tcPr>
            <w:tcW w:w="2055" w:type="dxa"/>
            <w:vAlign w:val="center"/>
          </w:tcPr>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4</w:t>
            </w:r>
          </w:p>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«добре»</w:t>
            </w:r>
          </w:p>
        </w:tc>
        <w:tc>
          <w:tcPr>
            <w:tcW w:w="7800" w:type="dxa"/>
            <w:vAlign w:val="center"/>
          </w:tcPr>
          <w:p w:rsidR="00BE0C3D" w:rsidRPr="00EF1DA6" w:rsidRDefault="00BE0C3D" w:rsidP="009E62CD">
            <w:pPr>
              <w:autoSpaceDE w:val="0"/>
              <w:autoSpaceDN w:val="0"/>
              <w:adjustRightInd w:val="0"/>
              <w:jc w:val="both"/>
              <w:rPr>
                <w:color w:val="000000"/>
                <w:sz w:val="27"/>
                <w:szCs w:val="27"/>
                <w:lang w:val="uk-UA"/>
              </w:rPr>
            </w:pPr>
            <w:r w:rsidRPr="00EF1DA6">
              <w:rPr>
                <w:color w:val="000000"/>
                <w:sz w:val="27"/>
                <w:szCs w:val="27"/>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розрахункових завдань, використовуючи при цьому базову та допоміжну літературу. При викладанні деяких питань не вистачає достатньої глибини та аргументації, допускає окремі несуттєві неточності та незначні помилки. Правильно вирішив більшість завдань. Здатен виділяти суттєві ознаки вивченого за допомогою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BE0C3D" w:rsidRPr="00EF1DA6" w:rsidTr="009E62CD">
        <w:tc>
          <w:tcPr>
            <w:tcW w:w="2055" w:type="dxa"/>
            <w:vAlign w:val="center"/>
          </w:tcPr>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3</w:t>
            </w:r>
          </w:p>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«задовільно»</w:t>
            </w:r>
          </w:p>
        </w:tc>
        <w:tc>
          <w:tcPr>
            <w:tcW w:w="7800" w:type="dxa"/>
            <w:vAlign w:val="center"/>
          </w:tcPr>
          <w:p w:rsidR="00BE0C3D" w:rsidRPr="00EF1DA6" w:rsidRDefault="00BE0C3D" w:rsidP="009E62CD">
            <w:pPr>
              <w:autoSpaceDE w:val="0"/>
              <w:autoSpaceDN w:val="0"/>
              <w:adjustRightInd w:val="0"/>
              <w:jc w:val="both"/>
              <w:rPr>
                <w:color w:val="000000"/>
                <w:sz w:val="27"/>
                <w:szCs w:val="27"/>
                <w:lang w:val="uk-UA"/>
              </w:rPr>
            </w:pPr>
            <w:r w:rsidRPr="00EF1DA6">
              <w:rPr>
                <w:color w:val="000000"/>
                <w:sz w:val="27"/>
                <w:szCs w:val="27"/>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завдань. Здатен виділити окремі ознаки вивченого за допомогою аналізу, виявляти причинно-наслідкові зв’язки, у яких можуть бути окремі суттєві помилки, формувати окремі висновки і узагальнення.</w:t>
            </w:r>
          </w:p>
        </w:tc>
      </w:tr>
      <w:tr w:rsidR="00BE0C3D" w:rsidRPr="00CF5C94" w:rsidTr="009E62CD">
        <w:tc>
          <w:tcPr>
            <w:tcW w:w="2055" w:type="dxa"/>
            <w:vAlign w:val="center"/>
          </w:tcPr>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2</w:t>
            </w:r>
          </w:p>
          <w:p w:rsidR="00BE0C3D" w:rsidRPr="00EF1DA6" w:rsidRDefault="00BE0C3D" w:rsidP="009E62CD">
            <w:pPr>
              <w:autoSpaceDE w:val="0"/>
              <w:autoSpaceDN w:val="0"/>
              <w:adjustRightInd w:val="0"/>
              <w:jc w:val="center"/>
              <w:rPr>
                <w:color w:val="000000"/>
                <w:sz w:val="27"/>
                <w:szCs w:val="27"/>
                <w:lang w:val="uk-UA"/>
              </w:rPr>
            </w:pPr>
            <w:r w:rsidRPr="00EF1DA6">
              <w:rPr>
                <w:color w:val="000000"/>
                <w:sz w:val="27"/>
                <w:szCs w:val="27"/>
                <w:lang w:val="uk-UA"/>
              </w:rPr>
              <w:t>«незадовільно»</w:t>
            </w:r>
          </w:p>
        </w:tc>
        <w:tc>
          <w:tcPr>
            <w:tcW w:w="7800" w:type="dxa"/>
            <w:vAlign w:val="center"/>
          </w:tcPr>
          <w:p w:rsidR="00BE0C3D" w:rsidRPr="00EF1DA6" w:rsidRDefault="00BE0C3D" w:rsidP="009E62CD">
            <w:pPr>
              <w:autoSpaceDE w:val="0"/>
              <w:autoSpaceDN w:val="0"/>
              <w:adjustRightInd w:val="0"/>
              <w:jc w:val="both"/>
              <w:rPr>
                <w:color w:val="000000"/>
                <w:sz w:val="27"/>
                <w:szCs w:val="27"/>
                <w:lang w:val="uk-UA"/>
              </w:rPr>
            </w:pPr>
            <w:r w:rsidRPr="00EF1DA6">
              <w:rPr>
                <w:color w:val="000000"/>
                <w:sz w:val="27"/>
                <w:szCs w:val="27"/>
                <w:lang w:val="uk-UA"/>
              </w:rPr>
              <w:t>Не в повному обсязі володіє навчальним матеріалом. Фрагментарно, поверхнево викладає його під час усних виступів і письмових відповідей, недостатньо розкриває зміст теоретичних питань та розрахункових завдань, допускаючи при цьому суттєві помилки. Правильно вирішив окремі завдання. Безсистемне виділення випадкових ознак вивченого, невміння робити найпростіші узагальнення і висновки.</w:t>
            </w:r>
          </w:p>
        </w:tc>
      </w:tr>
    </w:tbl>
    <w:p w:rsidR="00BE0C3D" w:rsidRPr="00EF1DA6" w:rsidRDefault="00BE0C3D" w:rsidP="00775CEB">
      <w:pPr>
        <w:shd w:val="clear" w:color="auto" w:fill="FFFFFF"/>
        <w:ind w:firstLine="709"/>
        <w:jc w:val="both"/>
        <w:rPr>
          <w:szCs w:val="28"/>
          <w:lang w:val="uk-UA"/>
        </w:rPr>
      </w:pPr>
    </w:p>
    <w:p w:rsidR="00BE0C3D" w:rsidRPr="00174BFD" w:rsidRDefault="00BE0C3D" w:rsidP="00EF1DA6">
      <w:pPr>
        <w:shd w:val="clear" w:color="auto" w:fill="FFFFFF"/>
        <w:ind w:firstLine="709"/>
        <w:jc w:val="both"/>
        <w:rPr>
          <w:szCs w:val="28"/>
          <w:lang w:val="uk-UA"/>
        </w:rPr>
      </w:pPr>
      <w:r w:rsidRPr="00174BFD">
        <w:rPr>
          <w:szCs w:val="28"/>
          <w:lang w:val="uk-UA"/>
        </w:rPr>
        <w:t>Розподіл балів для дисципліни, яка з</w:t>
      </w:r>
      <w:r w:rsidRPr="00174BFD">
        <w:rPr>
          <w:bCs/>
          <w:szCs w:val="28"/>
          <w:lang w:val="uk-UA"/>
        </w:rPr>
        <w:t>авершуються</w:t>
      </w:r>
      <w:r w:rsidRPr="00174BFD">
        <w:rPr>
          <w:b/>
          <w:bCs/>
          <w:szCs w:val="28"/>
          <w:lang w:val="uk-UA"/>
        </w:rPr>
        <w:t xml:space="preserve"> заліком</w:t>
      </w:r>
      <w:r w:rsidRPr="00174BFD">
        <w:rPr>
          <w:szCs w:val="28"/>
          <w:lang w:val="uk-UA"/>
        </w:rPr>
        <w:t>. Максимальна кількість балів за засвоєння розділів дисципліни протягом семестру становить 100:</w:t>
      </w:r>
      <w:r>
        <w:rPr>
          <w:szCs w:val="28"/>
          <w:lang w:val="uk-UA"/>
        </w:rPr>
        <w:t xml:space="preserve">           </w:t>
      </w:r>
      <w:r w:rsidRPr="00174BFD">
        <w:rPr>
          <w:b/>
          <w:bCs/>
          <w:szCs w:val="28"/>
          <w:lang w:val="uk-UA"/>
        </w:rPr>
        <w:t>100 (ПК) = 100,</w:t>
      </w:r>
    </w:p>
    <w:p w:rsidR="00BE0C3D" w:rsidRPr="00174BFD" w:rsidRDefault="00BE0C3D" w:rsidP="00775CEB">
      <w:pPr>
        <w:shd w:val="clear" w:color="auto" w:fill="FFFFFF"/>
        <w:ind w:firstLine="709"/>
        <w:jc w:val="both"/>
        <w:rPr>
          <w:b/>
          <w:szCs w:val="28"/>
          <w:lang w:val="uk-UA"/>
        </w:rPr>
      </w:pPr>
      <w:r w:rsidRPr="00174BFD">
        <w:rPr>
          <w:szCs w:val="28"/>
          <w:lang w:val="uk-UA"/>
        </w:rPr>
        <w:t xml:space="preserve">де: </w:t>
      </w:r>
      <w:r w:rsidRPr="00174BFD">
        <w:rPr>
          <w:b/>
          <w:bCs/>
          <w:szCs w:val="28"/>
          <w:lang w:val="uk-UA"/>
        </w:rPr>
        <w:t xml:space="preserve">100 (ПК) </w:t>
      </w:r>
      <w:r w:rsidRPr="00174BFD">
        <w:rPr>
          <w:szCs w:val="28"/>
          <w:lang w:val="uk-UA"/>
        </w:rPr>
        <w:t xml:space="preserve">– 100 максимальних балів з поточного контролю, які може набрати </w:t>
      </w:r>
      <w:r>
        <w:rPr>
          <w:szCs w:val="28"/>
          <w:lang w:val="uk-UA"/>
        </w:rPr>
        <w:t>здобувач</w:t>
      </w:r>
      <w:r w:rsidRPr="00174BFD">
        <w:rPr>
          <w:szCs w:val="28"/>
          <w:lang w:val="uk-UA"/>
        </w:rPr>
        <w:t xml:space="preserve"> за семестр.</w:t>
      </w:r>
    </w:p>
    <w:p w:rsidR="00BE0C3D" w:rsidRDefault="00BE0C3D" w:rsidP="00775CEB">
      <w:pPr>
        <w:jc w:val="center"/>
        <w:rPr>
          <w:b/>
          <w:szCs w:val="28"/>
          <w:lang w:val="uk-UA"/>
        </w:rPr>
      </w:pPr>
      <w:r w:rsidRPr="00174BFD">
        <w:rPr>
          <w:b/>
          <w:szCs w:val="28"/>
          <w:lang w:val="uk-UA"/>
        </w:rPr>
        <w:fldChar w:fldCharType="begin"/>
      </w:r>
      <w:r w:rsidRPr="00174BFD">
        <w:rPr>
          <w:b/>
          <w:szCs w:val="28"/>
          <w:lang w:val="uk-UA"/>
        </w:rPr>
        <w:instrText xml:space="preserve"> QUOTE </w:instrText>
      </w:r>
      <w:r w:rsidR="00CF5C94">
        <w:rPr>
          <w:position w:val="-20"/>
          <w:lang w:val="uk-UA"/>
        </w:rPr>
        <w:pict>
          <v:shape id="_x0000_i1027" type="#_x0000_t75" style="width:80.45pt;height:27.1pt" equationxml="&lt;">
            <v:imagedata r:id="rId11" o:title="" chromakey="white"/>
          </v:shape>
        </w:pict>
      </w:r>
      <w:r w:rsidRPr="00174BFD">
        <w:rPr>
          <w:b/>
          <w:szCs w:val="28"/>
          <w:lang w:val="uk-UA"/>
        </w:rPr>
        <w:instrText xml:space="preserve"> </w:instrText>
      </w:r>
      <w:r w:rsidRPr="00174BFD">
        <w:rPr>
          <w:b/>
          <w:szCs w:val="28"/>
          <w:lang w:val="uk-UA"/>
        </w:rPr>
        <w:fldChar w:fldCharType="separate"/>
      </w:r>
      <w:r w:rsidR="00CF5C94">
        <w:rPr>
          <w:position w:val="-20"/>
          <w:lang w:val="uk-UA"/>
        </w:rPr>
        <w:pict>
          <v:shape id="_x0000_i1028" type="#_x0000_t75" style="width:80.45pt;height:27.1pt" equationxml="&lt;">
            <v:imagedata r:id="rId11" o:title="" chromakey="white"/>
          </v:shape>
        </w:pict>
      </w:r>
      <w:r w:rsidRPr="00174BFD">
        <w:rPr>
          <w:b/>
          <w:szCs w:val="28"/>
          <w:lang w:val="uk-UA"/>
        </w:rPr>
        <w:fldChar w:fldCharType="end"/>
      </w:r>
      <w:r w:rsidRPr="00174BFD">
        <w:rPr>
          <w:b/>
          <w:szCs w:val="28"/>
          <w:lang w:val="uk-UA"/>
        </w:rPr>
        <w:t xml:space="preserve"> = </w:t>
      </w:r>
      <w:r w:rsidRPr="00174BFD">
        <w:rPr>
          <w:szCs w:val="28"/>
          <w:lang w:val="uk-UA"/>
        </w:rPr>
        <w:t>20 х САЗ</w:t>
      </w:r>
      <w:r w:rsidRPr="00174BFD">
        <w:rPr>
          <w:b/>
          <w:szCs w:val="28"/>
          <w:lang w:val="uk-UA"/>
        </w:rPr>
        <w:t>;</w:t>
      </w:r>
    </w:p>
    <w:p w:rsidR="00BE0C3D" w:rsidRDefault="00BE0C3D" w:rsidP="00775CEB">
      <w:pPr>
        <w:ind w:firstLine="709"/>
        <w:jc w:val="both"/>
        <w:rPr>
          <w:szCs w:val="28"/>
          <w:lang w:val="uk-UA"/>
        </w:rPr>
      </w:pPr>
      <w:r>
        <w:rPr>
          <w:szCs w:val="28"/>
          <w:lang w:val="uk-UA"/>
        </w:rPr>
        <w:lastRenderedPageBreak/>
        <w:t xml:space="preserve">де: </w:t>
      </w:r>
      <w:r w:rsidRPr="00061A7A">
        <w:rPr>
          <w:b/>
          <w:szCs w:val="28"/>
          <w:lang w:val="uk-UA"/>
        </w:rPr>
        <w:t>ПК</w:t>
      </w:r>
      <w:r>
        <w:rPr>
          <w:szCs w:val="28"/>
          <w:lang w:val="uk-UA"/>
        </w:rPr>
        <w:t xml:space="preserve"> – бал за поточний контроль;</w:t>
      </w:r>
    </w:p>
    <w:p w:rsidR="00BE0C3D" w:rsidRDefault="00BE0C3D" w:rsidP="00775CEB">
      <w:pPr>
        <w:ind w:firstLine="1134"/>
        <w:jc w:val="both"/>
        <w:rPr>
          <w:szCs w:val="28"/>
          <w:lang w:val="uk-UA"/>
        </w:rPr>
      </w:pPr>
      <w:r w:rsidRPr="00061A7A">
        <w:rPr>
          <w:b/>
          <w:szCs w:val="28"/>
          <w:lang w:val="uk-UA"/>
        </w:rPr>
        <w:t>САЗ</w:t>
      </w:r>
      <w:r>
        <w:rPr>
          <w:b/>
          <w:szCs w:val="28"/>
          <w:lang w:val="uk-UA"/>
        </w:rPr>
        <w:t xml:space="preserve"> </w:t>
      </w:r>
      <w:r>
        <w:rPr>
          <w:szCs w:val="28"/>
          <w:lang w:val="uk-UA"/>
        </w:rPr>
        <w:t>– середнє арифметичне значення усіх отриманих здобувачем оцінок (з точністю до 0,01);</w:t>
      </w:r>
    </w:p>
    <w:p w:rsidR="00BE0C3D" w:rsidRDefault="00BE0C3D" w:rsidP="00775CEB">
      <w:pPr>
        <w:ind w:firstLine="1134"/>
        <w:jc w:val="both"/>
        <w:rPr>
          <w:szCs w:val="28"/>
          <w:lang w:val="uk-UA"/>
        </w:rPr>
      </w:pPr>
      <w:r>
        <w:rPr>
          <w:b/>
          <w:szCs w:val="28"/>
          <w:lang w:val="uk-UA"/>
        </w:rPr>
        <w:t>5</w:t>
      </w:r>
      <w:r>
        <w:rPr>
          <w:szCs w:val="28"/>
          <w:lang w:val="uk-UA"/>
        </w:rPr>
        <w:t xml:space="preserve"> – максимально можливе САЗ.</w:t>
      </w:r>
    </w:p>
    <w:p w:rsidR="00BE0C3D" w:rsidRPr="00174BFD" w:rsidRDefault="00BE0C3D" w:rsidP="00775CEB">
      <w:pPr>
        <w:shd w:val="clear" w:color="auto" w:fill="FFFFFF"/>
        <w:tabs>
          <w:tab w:val="left" w:pos="1320"/>
          <w:tab w:val="left" w:pos="2362"/>
          <w:tab w:val="left" w:pos="4723"/>
          <w:tab w:val="left" w:pos="6504"/>
          <w:tab w:val="left" w:pos="8861"/>
        </w:tabs>
        <w:ind w:firstLine="709"/>
        <w:jc w:val="both"/>
        <w:rPr>
          <w:szCs w:val="28"/>
          <w:lang w:val="uk-UA"/>
        </w:rPr>
      </w:pPr>
      <w:r w:rsidRPr="00174BFD">
        <w:rPr>
          <w:szCs w:val="28"/>
          <w:lang w:val="uk-UA"/>
        </w:rPr>
        <w:t xml:space="preserve">За підсумками семестрового контролю в залікову відомість </w:t>
      </w:r>
      <w:r>
        <w:rPr>
          <w:szCs w:val="28"/>
          <w:lang w:val="uk-UA"/>
        </w:rPr>
        <w:t>здобувачу</w:t>
      </w:r>
      <w:r w:rsidRPr="00174BFD">
        <w:rPr>
          <w:szCs w:val="28"/>
          <w:lang w:val="uk-UA"/>
        </w:rPr>
        <w:t xml:space="preserve"> у графі «за національною шкалою» виставляється оцінка «зараховано</w:t>
      </w:r>
      <w:r>
        <w:rPr>
          <w:szCs w:val="28"/>
          <w:lang w:val="uk-UA"/>
        </w:rPr>
        <w:t>»</w:t>
      </w:r>
      <w:r w:rsidRPr="00174BFD">
        <w:rPr>
          <w:szCs w:val="28"/>
          <w:lang w:val="uk-UA"/>
        </w:rPr>
        <w:t xml:space="preserve"> / </w:t>
      </w:r>
      <w:r>
        <w:rPr>
          <w:szCs w:val="28"/>
          <w:lang w:val="uk-UA"/>
        </w:rPr>
        <w:t>«</w:t>
      </w:r>
      <w:r w:rsidRPr="00174BFD">
        <w:rPr>
          <w:szCs w:val="28"/>
          <w:lang w:val="uk-UA"/>
        </w:rPr>
        <w:t>незараховано».</w:t>
      </w:r>
    </w:p>
    <w:p w:rsidR="00BE0C3D" w:rsidRPr="00174BFD" w:rsidRDefault="00BE0C3D" w:rsidP="00775CEB">
      <w:pPr>
        <w:autoSpaceDE w:val="0"/>
        <w:autoSpaceDN w:val="0"/>
        <w:adjustRightInd w:val="0"/>
        <w:ind w:firstLine="709"/>
        <w:jc w:val="both"/>
        <w:rPr>
          <w:szCs w:val="28"/>
          <w:lang w:val="uk-UA"/>
        </w:rPr>
      </w:pPr>
      <w:r w:rsidRPr="00174BFD">
        <w:rPr>
          <w:b/>
          <w:i/>
          <w:iCs/>
          <w:szCs w:val="28"/>
          <w:lang w:val="uk-UA"/>
        </w:rPr>
        <w:t>Зараховано</w:t>
      </w:r>
      <w:r w:rsidRPr="00174BFD">
        <w:rPr>
          <w:i/>
          <w:iCs/>
          <w:szCs w:val="28"/>
          <w:lang w:val="uk-UA"/>
        </w:rPr>
        <w:t xml:space="preserve"> </w:t>
      </w:r>
      <w:r w:rsidRPr="00174BFD">
        <w:rPr>
          <w:szCs w:val="28"/>
          <w:lang w:val="uk-UA"/>
        </w:rPr>
        <w:t xml:space="preserve">– </w:t>
      </w:r>
      <w:r>
        <w:rPr>
          <w:szCs w:val="28"/>
          <w:lang w:val="uk-UA"/>
        </w:rPr>
        <w:t>здобувач</w:t>
      </w:r>
      <w:r w:rsidRPr="00174BFD">
        <w:rPr>
          <w:szCs w:val="28"/>
          <w:lang w:val="uk-UA"/>
        </w:rPr>
        <w:t xml:space="preserve"> добре знає програмний матеріал, грамотно і за суттю викладає його, не допускає суттєвих неточностей, вибирає правильну відповідь, правильно застосовує теоретичні знання під час виконання лабораторних занять. Із загального обсягу контрольних завдань </w:t>
      </w:r>
      <w:r>
        <w:rPr>
          <w:szCs w:val="28"/>
          <w:lang w:val="uk-UA"/>
        </w:rPr>
        <w:t>здобувач</w:t>
      </w:r>
      <w:r w:rsidRPr="00174BFD">
        <w:rPr>
          <w:szCs w:val="28"/>
          <w:lang w:val="uk-UA"/>
        </w:rPr>
        <w:t xml:space="preserve"> правильно виконав не менше 51</w:t>
      </w:r>
      <w:r>
        <w:rPr>
          <w:szCs w:val="28"/>
          <w:lang w:val="uk-UA"/>
        </w:rPr>
        <w:t xml:space="preserve"> </w:t>
      </w:r>
      <w:r w:rsidRPr="00174BFD">
        <w:rPr>
          <w:szCs w:val="28"/>
          <w:lang w:val="uk-UA"/>
        </w:rPr>
        <w:t>%.</w:t>
      </w:r>
    </w:p>
    <w:p w:rsidR="00BE0C3D" w:rsidRDefault="00BE0C3D" w:rsidP="00775CEB">
      <w:pPr>
        <w:autoSpaceDE w:val="0"/>
        <w:autoSpaceDN w:val="0"/>
        <w:adjustRightInd w:val="0"/>
        <w:ind w:firstLine="709"/>
        <w:jc w:val="both"/>
        <w:rPr>
          <w:szCs w:val="28"/>
          <w:lang w:val="uk-UA"/>
        </w:rPr>
      </w:pPr>
      <w:r w:rsidRPr="00174BFD">
        <w:rPr>
          <w:b/>
          <w:i/>
          <w:iCs/>
          <w:szCs w:val="28"/>
          <w:lang w:val="uk-UA"/>
        </w:rPr>
        <w:t>Незараховано</w:t>
      </w:r>
      <w:r w:rsidRPr="00174BFD">
        <w:rPr>
          <w:i/>
          <w:iCs/>
          <w:szCs w:val="28"/>
          <w:lang w:val="uk-UA"/>
        </w:rPr>
        <w:t xml:space="preserve"> </w:t>
      </w:r>
      <w:r>
        <w:rPr>
          <w:szCs w:val="28"/>
          <w:lang w:val="uk-UA"/>
        </w:rPr>
        <w:t>– здобувач</w:t>
      </w:r>
      <w:r w:rsidRPr="00174BFD">
        <w:rPr>
          <w:szCs w:val="28"/>
          <w:lang w:val="uk-UA"/>
        </w:rPr>
        <w:t xml:space="preserve"> не знає значної частини програмного матеріалу, допускає багато суттєвих помилок, з великими труднощами виконує практичні завдання. Із загального обсягу контрольних завдань </w:t>
      </w:r>
      <w:r>
        <w:rPr>
          <w:szCs w:val="28"/>
          <w:lang w:val="uk-UA"/>
        </w:rPr>
        <w:t>здобувач</w:t>
      </w:r>
      <w:r w:rsidRPr="00174BFD">
        <w:rPr>
          <w:szCs w:val="28"/>
          <w:lang w:val="uk-UA"/>
        </w:rPr>
        <w:t xml:space="preserve"> правильно виконав менше, ніж 51</w:t>
      </w:r>
      <w:r>
        <w:rPr>
          <w:szCs w:val="28"/>
          <w:lang w:val="uk-UA"/>
        </w:rPr>
        <w:t xml:space="preserve"> </w:t>
      </w:r>
      <w:r w:rsidRPr="00174BFD">
        <w:rPr>
          <w:szCs w:val="28"/>
          <w:lang w:val="uk-UA"/>
        </w:rPr>
        <w:t>%.</w:t>
      </w:r>
    </w:p>
    <w:p w:rsidR="00BE0C3D" w:rsidRPr="00174BFD" w:rsidRDefault="00BE0C3D" w:rsidP="00775CEB">
      <w:pPr>
        <w:pStyle w:val="21"/>
        <w:spacing w:after="0" w:line="276" w:lineRule="auto"/>
        <w:ind w:left="0" w:firstLine="709"/>
        <w:jc w:val="both"/>
        <w:rPr>
          <w:rFonts w:ascii="Times New Roman" w:hAnsi="Times New Roman"/>
          <w:sz w:val="28"/>
          <w:szCs w:val="28"/>
        </w:rPr>
      </w:pPr>
      <w:r w:rsidRPr="00174BFD">
        <w:rPr>
          <w:rFonts w:ascii="Times New Roman" w:hAnsi="Times New Roman"/>
          <w:sz w:val="28"/>
          <w:szCs w:val="28"/>
        </w:rPr>
        <w:t>Переведення підсумкових рейтингових оцінок з дисципліни, виражених у балах за 100-бальною шкалою, проводиться у оцінки за національною шкалою та шкалою ЕСТS і заноситься в додаток до диплому фахівця.</w:t>
      </w:r>
    </w:p>
    <w:p w:rsidR="00BE0C3D" w:rsidRPr="00174BFD" w:rsidRDefault="00BE0C3D" w:rsidP="00775CEB">
      <w:pPr>
        <w:autoSpaceDE w:val="0"/>
        <w:autoSpaceDN w:val="0"/>
        <w:adjustRightInd w:val="0"/>
        <w:ind w:firstLine="709"/>
        <w:jc w:val="right"/>
        <w:rPr>
          <w:szCs w:val="28"/>
          <w:lang w:val="uk-UA"/>
        </w:rPr>
      </w:pPr>
      <w:r>
        <w:rPr>
          <w:szCs w:val="28"/>
          <w:lang w:val="uk-UA"/>
        </w:rPr>
        <w:t>Таблиця 2</w:t>
      </w:r>
    </w:p>
    <w:p w:rsidR="00BE0C3D" w:rsidRPr="00701024" w:rsidRDefault="00BE0C3D" w:rsidP="00775CEB">
      <w:pPr>
        <w:pStyle w:val="1"/>
        <w:keepNext w:val="0"/>
        <w:widowControl w:val="0"/>
        <w:jc w:val="center"/>
        <w:rPr>
          <w:b/>
          <w:bCs/>
        </w:rPr>
      </w:pPr>
      <w:r w:rsidRPr="00701024">
        <w:rPr>
          <w:b/>
          <w:bCs/>
        </w:rPr>
        <w:t>Шкала оцінювання: національна та ECTS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5103"/>
      </w:tblGrid>
      <w:tr w:rsidR="00BE0C3D" w:rsidRPr="003E7A4F" w:rsidTr="009E62CD">
        <w:trPr>
          <w:trHeight w:val="624"/>
        </w:trPr>
        <w:tc>
          <w:tcPr>
            <w:tcW w:w="3119" w:type="dxa"/>
            <w:vAlign w:val="center"/>
          </w:tcPr>
          <w:p w:rsidR="00BE0C3D" w:rsidRPr="003E7A4F" w:rsidRDefault="00BE0C3D" w:rsidP="009E62CD">
            <w:pPr>
              <w:jc w:val="center"/>
              <w:rPr>
                <w:szCs w:val="28"/>
                <w:lang w:val="uk-UA"/>
              </w:rPr>
            </w:pPr>
            <w:r w:rsidRPr="003E7A4F">
              <w:rPr>
                <w:szCs w:val="28"/>
                <w:lang w:val="uk-UA"/>
              </w:rPr>
              <w:t>Сума балів за всі види навчальної діяльності</w:t>
            </w:r>
          </w:p>
        </w:tc>
        <w:tc>
          <w:tcPr>
            <w:tcW w:w="1417" w:type="dxa"/>
            <w:vAlign w:val="center"/>
          </w:tcPr>
          <w:p w:rsidR="00BE0C3D" w:rsidRPr="003E7A4F" w:rsidRDefault="00BE0C3D" w:rsidP="009E62CD">
            <w:pPr>
              <w:jc w:val="center"/>
              <w:rPr>
                <w:szCs w:val="28"/>
                <w:lang w:val="uk-UA"/>
              </w:rPr>
            </w:pPr>
            <w:r w:rsidRPr="003E7A4F">
              <w:rPr>
                <w:szCs w:val="28"/>
                <w:lang w:val="uk-UA"/>
              </w:rPr>
              <w:t>Оцінка</w:t>
            </w:r>
            <w:r w:rsidRPr="003E7A4F">
              <w:rPr>
                <w:b/>
                <w:szCs w:val="28"/>
                <w:lang w:val="uk-UA"/>
              </w:rPr>
              <w:t xml:space="preserve"> </w:t>
            </w:r>
            <w:r w:rsidRPr="003E7A4F">
              <w:rPr>
                <w:szCs w:val="28"/>
                <w:lang w:val="uk-UA"/>
              </w:rPr>
              <w:t>ECTS</w:t>
            </w:r>
          </w:p>
        </w:tc>
        <w:tc>
          <w:tcPr>
            <w:tcW w:w="5103" w:type="dxa"/>
            <w:vAlign w:val="center"/>
          </w:tcPr>
          <w:p w:rsidR="00BE0C3D" w:rsidRPr="00174BFD" w:rsidRDefault="00BE0C3D" w:rsidP="009E62CD">
            <w:pPr>
              <w:pStyle w:val="11"/>
              <w:widowControl w:val="0"/>
              <w:spacing w:line="276" w:lineRule="auto"/>
              <w:rPr>
                <w:rFonts w:ascii="Times New Roman" w:hAnsi="Times New Roman"/>
                <w:szCs w:val="28"/>
                <w:lang w:eastAsia="uk-UA"/>
              </w:rPr>
            </w:pPr>
            <w:r w:rsidRPr="00174BFD">
              <w:rPr>
                <w:rFonts w:ascii="Times New Roman" w:hAnsi="Times New Roman"/>
                <w:szCs w:val="28"/>
                <w:lang w:eastAsia="uk-UA"/>
              </w:rPr>
              <w:t>Оцінка за національною шкалою для заліку</w:t>
            </w:r>
          </w:p>
        </w:tc>
      </w:tr>
      <w:tr w:rsidR="00BE0C3D" w:rsidRPr="003E7A4F" w:rsidTr="009E62CD">
        <w:trPr>
          <w:trHeight w:val="340"/>
        </w:trPr>
        <w:tc>
          <w:tcPr>
            <w:tcW w:w="3119" w:type="dxa"/>
            <w:vAlign w:val="center"/>
          </w:tcPr>
          <w:p w:rsidR="00BE0C3D" w:rsidRPr="003E7A4F" w:rsidRDefault="00BE0C3D" w:rsidP="009E62CD">
            <w:pPr>
              <w:jc w:val="center"/>
              <w:rPr>
                <w:b/>
                <w:szCs w:val="28"/>
                <w:lang w:val="uk-UA"/>
              </w:rPr>
            </w:pPr>
            <w:r w:rsidRPr="003E7A4F">
              <w:rPr>
                <w:szCs w:val="28"/>
                <w:lang w:val="uk-UA"/>
              </w:rPr>
              <w:t>90-100</w:t>
            </w:r>
          </w:p>
        </w:tc>
        <w:tc>
          <w:tcPr>
            <w:tcW w:w="1417" w:type="dxa"/>
            <w:vAlign w:val="center"/>
          </w:tcPr>
          <w:p w:rsidR="00BE0C3D" w:rsidRPr="00174BFD" w:rsidRDefault="00BE0C3D" w:rsidP="009E62CD">
            <w:pPr>
              <w:pStyle w:val="11"/>
              <w:widowControl w:val="0"/>
              <w:spacing w:line="276" w:lineRule="auto"/>
              <w:rPr>
                <w:rFonts w:ascii="Times New Roman" w:hAnsi="Times New Roman"/>
                <w:szCs w:val="28"/>
                <w:lang w:eastAsia="uk-UA"/>
              </w:rPr>
            </w:pPr>
            <w:r w:rsidRPr="00174BFD">
              <w:rPr>
                <w:rFonts w:ascii="Times New Roman" w:hAnsi="Times New Roman"/>
                <w:szCs w:val="28"/>
                <w:lang w:eastAsia="uk-UA"/>
              </w:rPr>
              <w:t>А</w:t>
            </w:r>
          </w:p>
        </w:tc>
        <w:tc>
          <w:tcPr>
            <w:tcW w:w="5103" w:type="dxa"/>
            <w:vMerge w:val="restart"/>
            <w:vAlign w:val="center"/>
          </w:tcPr>
          <w:p w:rsidR="00BE0C3D" w:rsidRPr="00174BFD" w:rsidRDefault="00BE0C3D" w:rsidP="009E62CD">
            <w:pPr>
              <w:pStyle w:val="11"/>
              <w:widowControl w:val="0"/>
              <w:spacing w:line="276" w:lineRule="auto"/>
              <w:rPr>
                <w:rFonts w:ascii="Times New Roman" w:hAnsi="Times New Roman"/>
                <w:szCs w:val="28"/>
                <w:lang w:eastAsia="uk-UA"/>
              </w:rPr>
            </w:pPr>
            <w:r w:rsidRPr="00174BFD">
              <w:rPr>
                <w:rFonts w:ascii="Times New Roman" w:hAnsi="Times New Roman"/>
                <w:szCs w:val="28"/>
                <w:lang w:eastAsia="uk-UA"/>
              </w:rPr>
              <w:t>зараховано</w:t>
            </w:r>
          </w:p>
        </w:tc>
      </w:tr>
      <w:tr w:rsidR="00BE0C3D" w:rsidRPr="003E7A4F" w:rsidTr="009E62CD">
        <w:trPr>
          <w:trHeight w:val="340"/>
        </w:trPr>
        <w:tc>
          <w:tcPr>
            <w:tcW w:w="3119" w:type="dxa"/>
            <w:vAlign w:val="center"/>
          </w:tcPr>
          <w:p w:rsidR="00BE0C3D" w:rsidRPr="003E7A4F" w:rsidRDefault="00BE0C3D" w:rsidP="009E62CD">
            <w:pPr>
              <w:jc w:val="center"/>
              <w:rPr>
                <w:szCs w:val="28"/>
                <w:lang w:val="uk-UA"/>
              </w:rPr>
            </w:pPr>
            <w:r w:rsidRPr="003E7A4F">
              <w:rPr>
                <w:szCs w:val="28"/>
                <w:lang w:val="uk-UA"/>
              </w:rPr>
              <w:t>82-89</w:t>
            </w:r>
          </w:p>
        </w:tc>
        <w:tc>
          <w:tcPr>
            <w:tcW w:w="1417" w:type="dxa"/>
            <w:vAlign w:val="center"/>
          </w:tcPr>
          <w:p w:rsidR="00BE0C3D" w:rsidRPr="003E7A4F" w:rsidRDefault="00BE0C3D" w:rsidP="009E62CD">
            <w:pPr>
              <w:jc w:val="center"/>
              <w:rPr>
                <w:szCs w:val="28"/>
                <w:lang w:val="uk-UA"/>
              </w:rPr>
            </w:pPr>
            <w:r w:rsidRPr="003E7A4F">
              <w:rPr>
                <w:szCs w:val="28"/>
                <w:lang w:val="uk-UA"/>
              </w:rPr>
              <w:t>В</w:t>
            </w:r>
          </w:p>
        </w:tc>
        <w:tc>
          <w:tcPr>
            <w:tcW w:w="5103" w:type="dxa"/>
            <w:vMerge/>
            <w:vAlign w:val="center"/>
          </w:tcPr>
          <w:p w:rsidR="00BE0C3D" w:rsidRPr="003E7A4F" w:rsidRDefault="00BE0C3D" w:rsidP="009E62CD">
            <w:pPr>
              <w:jc w:val="center"/>
              <w:rPr>
                <w:szCs w:val="28"/>
                <w:lang w:val="uk-UA"/>
              </w:rPr>
            </w:pPr>
          </w:p>
        </w:tc>
      </w:tr>
      <w:tr w:rsidR="00BE0C3D" w:rsidRPr="003E7A4F" w:rsidTr="009E62CD">
        <w:trPr>
          <w:trHeight w:val="340"/>
        </w:trPr>
        <w:tc>
          <w:tcPr>
            <w:tcW w:w="3119" w:type="dxa"/>
            <w:vAlign w:val="center"/>
          </w:tcPr>
          <w:p w:rsidR="00BE0C3D" w:rsidRPr="003E7A4F" w:rsidRDefault="00BE0C3D" w:rsidP="009E62CD">
            <w:pPr>
              <w:jc w:val="center"/>
              <w:rPr>
                <w:szCs w:val="28"/>
                <w:lang w:val="uk-UA"/>
              </w:rPr>
            </w:pPr>
            <w:r w:rsidRPr="003E7A4F">
              <w:rPr>
                <w:szCs w:val="28"/>
                <w:lang w:val="uk-UA"/>
              </w:rPr>
              <w:t>74-81</w:t>
            </w:r>
          </w:p>
        </w:tc>
        <w:tc>
          <w:tcPr>
            <w:tcW w:w="1417" w:type="dxa"/>
            <w:vAlign w:val="center"/>
          </w:tcPr>
          <w:p w:rsidR="00BE0C3D" w:rsidRPr="003E7A4F" w:rsidRDefault="00BE0C3D" w:rsidP="009E62CD">
            <w:pPr>
              <w:jc w:val="center"/>
              <w:rPr>
                <w:szCs w:val="28"/>
                <w:lang w:val="uk-UA"/>
              </w:rPr>
            </w:pPr>
            <w:r w:rsidRPr="003E7A4F">
              <w:rPr>
                <w:szCs w:val="28"/>
                <w:lang w:val="uk-UA"/>
              </w:rPr>
              <w:t>С</w:t>
            </w:r>
          </w:p>
        </w:tc>
        <w:tc>
          <w:tcPr>
            <w:tcW w:w="5103" w:type="dxa"/>
            <w:vMerge/>
            <w:vAlign w:val="center"/>
          </w:tcPr>
          <w:p w:rsidR="00BE0C3D" w:rsidRPr="003E7A4F" w:rsidRDefault="00BE0C3D" w:rsidP="009E62CD">
            <w:pPr>
              <w:jc w:val="center"/>
              <w:rPr>
                <w:szCs w:val="28"/>
                <w:lang w:val="uk-UA"/>
              </w:rPr>
            </w:pPr>
          </w:p>
        </w:tc>
      </w:tr>
      <w:tr w:rsidR="00BE0C3D" w:rsidRPr="003E7A4F" w:rsidTr="009E62CD">
        <w:trPr>
          <w:trHeight w:val="340"/>
        </w:trPr>
        <w:tc>
          <w:tcPr>
            <w:tcW w:w="3119" w:type="dxa"/>
            <w:vAlign w:val="center"/>
          </w:tcPr>
          <w:p w:rsidR="00BE0C3D" w:rsidRPr="003E7A4F" w:rsidRDefault="00BE0C3D" w:rsidP="009E62CD">
            <w:pPr>
              <w:jc w:val="center"/>
              <w:rPr>
                <w:szCs w:val="28"/>
                <w:lang w:val="uk-UA"/>
              </w:rPr>
            </w:pPr>
            <w:r w:rsidRPr="003E7A4F">
              <w:rPr>
                <w:szCs w:val="28"/>
                <w:lang w:val="uk-UA"/>
              </w:rPr>
              <w:t>64-73</w:t>
            </w:r>
          </w:p>
        </w:tc>
        <w:tc>
          <w:tcPr>
            <w:tcW w:w="1417" w:type="dxa"/>
            <w:vAlign w:val="center"/>
          </w:tcPr>
          <w:p w:rsidR="00BE0C3D" w:rsidRPr="003E7A4F" w:rsidRDefault="00BE0C3D" w:rsidP="009E62CD">
            <w:pPr>
              <w:jc w:val="center"/>
              <w:rPr>
                <w:szCs w:val="28"/>
                <w:lang w:val="uk-UA"/>
              </w:rPr>
            </w:pPr>
            <w:r w:rsidRPr="003E7A4F">
              <w:rPr>
                <w:szCs w:val="28"/>
                <w:lang w:val="uk-UA"/>
              </w:rPr>
              <w:t>D</w:t>
            </w:r>
          </w:p>
        </w:tc>
        <w:tc>
          <w:tcPr>
            <w:tcW w:w="5103" w:type="dxa"/>
            <w:vMerge/>
            <w:vAlign w:val="center"/>
          </w:tcPr>
          <w:p w:rsidR="00BE0C3D" w:rsidRPr="003E7A4F" w:rsidRDefault="00BE0C3D" w:rsidP="009E62CD">
            <w:pPr>
              <w:jc w:val="center"/>
              <w:rPr>
                <w:szCs w:val="28"/>
                <w:lang w:val="uk-UA"/>
              </w:rPr>
            </w:pPr>
          </w:p>
        </w:tc>
      </w:tr>
      <w:tr w:rsidR="00BE0C3D" w:rsidRPr="003E7A4F" w:rsidTr="009E62CD">
        <w:trPr>
          <w:trHeight w:val="340"/>
        </w:trPr>
        <w:tc>
          <w:tcPr>
            <w:tcW w:w="3119" w:type="dxa"/>
            <w:vAlign w:val="center"/>
          </w:tcPr>
          <w:p w:rsidR="00BE0C3D" w:rsidRPr="003E7A4F" w:rsidRDefault="00BE0C3D" w:rsidP="009E62CD">
            <w:pPr>
              <w:jc w:val="center"/>
              <w:rPr>
                <w:szCs w:val="28"/>
                <w:lang w:val="uk-UA"/>
              </w:rPr>
            </w:pPr>
            <w:r w:rsidRPr="003E7A4F">
              <w:rPr>
                <w:szCs w:val="28"/>
                <w:lang w:val="uk-UA"/>
              </w:rPr>
              <w:t>60-63</w:t>
            </w:r>
          </w:p>
        </w:tc>
        <w:tc>
          <w:tcPr>
            <w:tcW w:w="1417" w:type="dxa"/>
            <w:vAlign w:val="center"/>
          </w:tcPr>
          <w:p w:rsidR="00BE0C3D" w:rsidRPr="003E7A4F" w:rsidRDefault="00BE0C3D" w:rsidP="009E62CD">
            <w:pPr>
              <w:jc w:val="center"/>
              <w:rPr>
                <w:szCs w:val="28"/>
                <w:lang w:val="uk-UA"/>
              </w:rPr>
            </w:pPr>
            <w:r w:rsidRPr="003E7A4F">
              <w:rPr>
                <w:szCs w:val="28"/>
                <w:lang w:val="uk-UA"/>
              </w:rPr>
              <w:t>Е</w:t>
            </w:r>
          </w:p>
        </w:tc>
        <w:tc>
          <w:tcPr>
            <w:tcW w:w="5103" w:type="dxa"/>
            <w:vMerge/>
            <w:vAlign w:val="center"/>
          </w:tcPr>
          <w:p w:rsidR="00BE0C3D" w:rsidRPr="003E7A4F" w:rsidRDefault="00BE0C3D" w:rsidP="009E62CD">
            <w:pPr>
              <w:jc w:val="center"/>
              <w:rPr>
                <w:szCs w:val="28"/>
                <w:lang w:val="uk-UA"/>
              </w:rPr>
            </w:pPr>
          </w:p>
        </w:tc>
      </w:tr>
      <w:tr w:rsidR="00BE0C3D" w:rsidRPr="003E7A4F" w:rsidTr="009E62CD">
        <w:trPr>
          <w:trHeight w:val="20"/>
        </w:trPr>
        <w:tc>
          <w:tcPr>
            <w:tcW w:w="3119" w:type="dxa"/>
            <w:vAlign w:val="center"/>
          </w:tcPr>
          <w:p w:rsidR="00BE0C3D" w:rsidRPr="003E7A4F" w:rsidRDefault="00BE0C3D" w:rsidP="009E62CD">
            <w:pPr>
              <w:jc w:val="center"/>
              <w:rPr>
                <w:szCs w:val="28"/>
                <w:lang w:val="uk-UA"/>
              </w:rPr>
            </w:pPr>
            <w:r w:rsidRPr="003E7A4F">
              <w:rPr>
                <w:szCs w:val="28"/>
                <w:lang w:val="uk-UA"/>
              </w:rPr>
              <w:t>35-59</w:t>
            </w:r>
          </w:p>
        </w:tc>
        <w:tc>
          <w:tcPr>
            <w:tcW w:w="1417" w:type="dxa"/>
            <w:vAlign w:val="center"/>
          </w:tcPr>
          <w:p w:rsidR="00BE0C3D" w:rsidRPr="003E7A4F" w:rsidRDefault="00BE0C3D" w:rsidP="009E62CD">
            <w:pPr>
              <w:jc w:val="center"/>
              <w:rPr>
                <w:szCs w:val="28"/>
                <w:lang w:val="uk-UA"/>
              </w:rPr>
            </w:pPr>
            <w:r w:rsidRPr="003E7A4F">
              <w:rPr>
                <w:szCs w:val="28"/>
                <w:lang w:val="uk-UA"/>
              </w:rPr>
              <w:t>FX</w:t>
            </w:r>
          </w:p>
        </w:tc>
        <w:tc>
          <w:tcPr>
            <w:tcW w:w="5103" w:type="dxa"/>
            <w:vAlign w:val="center"/>
          </w:tcPr>
          <w:p w:rsidR="00BE0C3D" w:rsidRPr="003E7A4F" w:rsidRDefault="00BE0C3D" w:rsidP="009E62CD">
            <w:pPr>
              <w:jc w:val="center"/>
              <w:rPr>
                <w:szCs w:val="28"/>
                <w:lang w:val="uk-UA"/>
              </w:rPr>
            </w:pPr>
            <w:r w:rsidRPr="003E7A4F">
              <w:rPr>
                <w:szCs w:val="28"/>
                <w:lang w:val="uk-UA"/>
              </w:rPr>
              <w:t>незараховано з можливістю повторного складання</w:t>
            </w:r>
          </w:p>
        </w:tc>
      </w:tr>
      <w:tr w:rsidR="00BE0C3D" w:rsidRPr="003E7A4F" w:rsidTr="009E62CD">
        <w:trPr>
          <w:trHeight w:val="20"/>
        </w:trPr>
        <w:tc>
          <w:tcPr>
            <w:tcW w:w="3119" w:type="dxa"/>
            <w:vAlign w:val="center"/>
          </w:tcPr>
          <w:p w:rsidR="00BE0C3D" w:rsidRPr="003E7A4F" w:rsidRDefault="00BE0C3D" w:rsidP="009E62CD">
            <w:pPr>
              <w:jc w:val="center"/>
              <w:rPr>
                <w:szCs w:val="28"/>
                <w:lang w:val="uk-UA"/>
              </w:rPr>
            </w:pPr>
            <w:r w:rsidRPr="003E7A4F">
              <w:rPr>
                <w:szCs w:val="28"/>
                <w:lang w:val="uk-UA"/>
              </w:rPr>
              <w:t>0-34</w:t>
            </w:r>
          </w:p>
        </w:tc>
        <w:tc>
          <w:tcPr>
            <w:tcW w:w="1417" w:type="dxa"/>
            <w:vAlign w:val="center"/>
          </w:tcPr>
          <w:p w:rsidR="00BE0C3D" w:rsidRPr="003E7A4F" w:rsidRDefault="00BE0C3D" w:rsidP="009E62CD">
            <w:pPr>
              <w:jc w:val="center"/>
              <w:rPr>
                <w:szCs w:val="28"/>
                <w:lang w:val="uk-UA"/>
              </w:rPr>
            </w:pPr>
            <w:r w:rsidRPr="003E7A4F">
              <w:rPr>
                <w:szCs w:val="28"/>
                <w:lang w:val="uk-UA"/>
              </w:rPr>
              <w:t>F</w:t>
            </w:r>
          </w:p>
        </w:tc>
        <w:tc>
          <w:tcPr>
            <w:tcW w:w="5103" w:type="dxa"/>
            <w:vAlign w:val="center"/>
          </w:tcPr>
          <w:p w:rsidR="00BE0C3D" w:rsidRPr="003E7A4F" w:rsidRDefault="00BE0C3D" w:rsidP="009E62CD">
            <w:pPr>
              <w:jc w:val="center"/>
              <w:rPr>
                <w:szCs w:val="28"/>
                <w:lang w:val="uk-UA"/>
              </w:rPr>
            </w:pPr>
            <w:r w:rsidRPr="003E7A4F">
              <w:rPr>
                <w:szCs w:val="28"/>
                <w:lang w:val="uk-UA"/>
              </w:rPr>
              <w:t>незараховано з обов’язковим повторним вивченням дисципліни</w:t>
            </w:r>
          </w:p>
        </w:tc>
      </w:tr>
    </w:tbl>
    <w:p w:rsidR="00BE0C3D" w:rsidRDefault="00BE0C3D" w:rsidP="00775CEB">
      <w:pPr>
        <w:shd w:val="clear" w:color="auto" w:fill="FFFFFF"/>
        <w:tabs>
          <w:tab w:val="left" w:pos="1276"/>
        </w:tabs>
        <w:ind w:firstLine="709"/>
        <w:jc w:val="center"/>
        <w:rPr>
          <w:b/>
          <w:szCs w:val="28"/>
          <w:lang w:val="uk-UA"/>
        </w:rPr>
      </w:pPr>
    </w:p>
    <w:p w:rsidR="00BE0C3D" w:rsidRPr="00B72989" w:rsidRDefault="00BE0C3D" w:rsidP="00775CEB">
      <w:pPr>
        <w:shd w:val="clear" w:color="auto" w:fill="FFFFFF"/>
        <w:tabs>
          <w:tab w:val="left" w:pos="1276"/>
        </w:tabs>
        <w:ind w:firstLine="709"/>
        <w:jc w:val="center"/>
        <w:rPr>
          <w:b/>
          <w:szCs w:val="28"/>
          <w:lang w:val="uk-UA"/>
        </w:rPr>
      </w:pPr>
      <w:r w:rsidRPr="00B72989">
        <w:rPr>
          <w:b/>
          <w:szCs w:val="28"/>
          <w:lang w:val="uk-UA"/>
        </w:rPr>
        <w:t>8. Навчально-методичне забезпечення</w:t>
      </w:r>
    </w:p>
    <w:p w:rsidR="00BE0C3D" w:rsidRPr="00B72989" w:rsidRDefault="00BE0C3D" w:rsidP="00775CEB">
      <w:pPr>
        <w:shd w:val="clear" w:color="auto" w:fill="FFFFFF"/>
        <w:tabs>
          <w:tab w:val="left" w:pos="1276"/>
        </w:tabs>
        <w:ind w:firstLine="709"/>
        <w:jc w:val="center"/>
        <w:rPr>
          <w:b/>
          <w:szCs w:val="28"/>
          <w:lang w:val="uk-UA"/>
        </w:rPr>
      </w:pPr>
    </w:p>
    <w:p w:rsidR="00BE0C3D" w:rsidRPr="00B72989" w:rsidRDefault="00BE0C3D" w:rsidP="00EF1DA6">
      <w:pPr>
        <w:pStyle w:val="a3"/>
        <w:numPr>
          <w:ilvl w:val="0"/>
          <w:numId w:val="12"/>
        </w:numPr>
        <w:tabs>
          <w:tab w:val="left" w:pos="993"/>
        </w:tabs>
        <w:spacing w:after="0"/>
        <w:ind w:firstLine="709"/>
        <w:jc w:val="both"/>
        <w:rPr>
          <w:szCs w:val="28"/>
          <w:lang w:val="uk-UA"/>
        </w:rPr>
      </w:pPr>
      <w:r w:rsidRPr="00B72989">
        <w:rPr>
          <w:szCs w:val="28"/>
          <w:lang w:val="uk-UA" w:eastAsia="uk-UA"/>
        </w:rPr>
        <w:t>Посібники, методичні розробки і рекомендації:</w:t>
      </w:r>
    </w:p>
    <w:p w:rsidR="00BE0C3D" w:rsidRDefault="00BE0C3D" w:rsidP="00EF1DA6">
      <w:pPr>
        <w:pStyle w:val="a3"/>
        <w:numPr>
          <w:ilvl w:val="0"/>
          <w:numId w:val="16"/>
        </w:numPr>
        <w:tabs>
          <w:tab w:val="left" w:pos="993"/>
          <w:tab w:val="left" w:pos="1276"/>
        </w:tabs>
        <w:spacing w:after="0"/>
        <w:ind w:left="0" w:firstLine="709"/>
        <w:jc w:val="both"/>
        <w:rPr>
          <w:szCs w:val="28"/>
          <w:lang w:val="uk-UA"/>
        </w:rPr>
      </w:pPr>
      <w:r w:rsidRPr="00B72989">
        <w:rPr>
          <w:szCs w:val="28"/>
          <w:lang w:val="uk-UA"/>
        </w:rPr>
        <w:t xml:space="preserve"> </w:t>
      </w:r>
      <w:r w:rsidRPr="00492D07">
        <w:rPr>
          <w:szCs w:val="28"/>
          <w:lang w:val="uk-UA"/>
        </w:rPr>
        <w:t>Опря</w:t>
      </w:r>
      <w:r>
        <w:rPr>
          <w:szCs w:val="28"/>
          <w:lang w:val="uk-UA"/>
        </w:rPr>
        <w:t> </w:t>
      </w:r>
      <w:r w:rsidRPr="00492D07">
        <w:rPr>
          <w:szCs w:val="28"/>
          <w:lang w:val="uk-UA"/>
        </w:rPr>
        <w:t>А.</w:t>
      </w:r>
      <w:r>
        <w:rPr>
          <w:szCs w:val="28"/>
          <w:lang w:val="uk-UA"/>
        </w:rPr>
        <w:t> </w:t>
      </w:r>
      <w:r w:rsidRPr="00492D07">
        <w:rPr>
          <w:szCs w:val="28"/>
          <w:lang w:val="uk-UA"/>
        </w:rPr>
        <w:t>Т.</w:t>
      </w:r>
      <w:r>
        <w:rPr>
          <w:szCs w:val="28"/>
          <w:lang w:val="uk-UA"/>
        </w:rPr>
        <w:t xml:space="preserve"> </w:t>
      </w:r>
      <w:r w:rsidRPr="00492D07">
        <w:rPr>
          <w:szCs w:val="28"/>
          <w:lang w:val="uk-UA"/>
        </w:rPr>
        <w:t>Статистика (модульний варіант з програмованою формою контролю</w:t>
      </w:r>
      <w:r>
        <w:rPr>
          <w:szCs w:val="28"/>
          <w:lang w:val="uk-UA"/>
        </w:rPr>
        <w:t xml:space="preserve"> </w:t>
      </w:r>
      <w:r w:rsidRPr="00492D07">
        <w:rPr>
          <w:szCs w:val="28"/>
          <w:lang w:val="uk-UA"/>
        </w:rPr>
        <w:t>знань). Навч. посіб. [</w:t>
      </w:r>
      <w:r w:rsidRPr="00C76307">
        <w:rPr>
          <w:szCs w:val="28"/>
          <w:lang w:val="uk-UA"/>
        </w:rPr>
        <w:t>Електорнний</w:t>
      </w:r>
      <w:r>
        <w:rPr>
          <w:szCs w:val="28"/>
          <w:lang w:val="uk-UA"/>
        </w:rPr>
        <w:t xml:space="preserve"> </w:t>
      </w:r>
      <w:r w:rsidRPr="00C76307">
        <w:rPr>
          <w:szCs w:val="28"/>
          <w:lang w:val="uk-UA"/>
        </w:rPr>
        <w:t>ресурс</w:t>
      </w:r>
      <w:r w:rsidRPr="00492D07">
        <w:rPr>
          <w:szCs w:val="28"/>
        </w:rPr>
        <w:t xml:space="preserve">] / </w:t>
      </w:r>
      <w:r w:rsidRPr="00492D07">
        <w:rPr>
          <w:szCs w:val="28"/>
          <w:lang w:val="uk-UA"/>
        </w:rPr>
        <w:t>А.</w:t>
      </w:r>
      <w:r>
        <w:rPr>
          <w:szCs w:val="28"/>
          <w:lang w:val="uk-UA"/>
        </w:rPr>
        <w:t> </w:t>
      </w:r>
      <w:r w:rsidRPr="00492D07">
        <w:rPr>
          <w:szCs w:val="28"/>
          <w:lang w:val="uk-UA"/>
        </w:rPr>
        <w:t>Т.</w:t>
      </w:r>
      <w:r>
        <w:rPr>
          <w:szCs w:val="28"/>
          <w:lang w:val="en-US"/>
        </w:rPr>
        <w:t> </w:t>
      </w:r>
      <w:r w:rsidRPr="00492D07">
        <w:rPr>
          <w:szCs w:val="28"/>
          <w:lang w:val="uk-UA"/>
        </w:rPr>
        <w:t>Опря</w:t>
      </w:r>
      <w:r>
        <w:rPr>
          <w:szCs w:val="28"/>
          <w:lang w:val="uk-UA"/>
        </w:rPr>
        <w:t>.</w:t>
      </w:r>
      <w:r w:rsidRPr="00492D07">
        <w:rPr>
          <w:szCs w:val="28"/>
          <w:lang w:val="uk-UA"/>
        </w:rPr>
        <w:t xml:space="preserve"> – К.: Центр учбової літератури, 2012. – 448</w:t>
      </w:r>
      <w:r>
        <w:rPr>
          <w:szCs w:val="28"/>
          <w:lang w:val="uk-UA"/>
        </w:rPr>
        <w:t> </w:t>
      </w:r>
      <w:r w:rsidRPr="00492D07">
        <w:rPr>
          <w:szCs w:val="28"/>
          <w:lang w:val="uk-UA"/>
        </w:rPr>
        <w:t>с.</w:t>
      </w:r>
    </w:p>
    <w:p w:rsidR="00BE0C3D" w:rsidRDefault="00BE0C3D" w:rsidP="00EF1DA6">
      <w:pPr>
        <w:pStyle w:val="a3"/>
        <w:numPr>
          <w:ilvl w:val="0"/>
          <w:numId w:val="16"/>
        </w:numPr>
        <w:tabs>
          <w:tab w:val="left" w:pos="993"/>
          <w:tab w:val="left" w:pos="1276"/>
        </w:tabs>
        <w:spacing w:after="0"/>
        <w:ind w:left="0" w:firstLine="709"/>
        <w:jc w:val="both"/>
        <w:rPr>
          <w:szCs w:val="28"/>
          <w:lang w:val="uk-UA"/>
        </w:rPr>
      </w:pPr>
      <w:r w:rsidRPr="00492D07">
        <w:rPr>
          <w:szCs w:val="28"/>
          <w:lang w:val="uk-UA"/>
        </w:rPr>
        <w:t>Статистика (модульний варіант з програмованою формою контролю</w:t>
      </w:r>
      <w:r>
        <w:rPr>
          <w:szCs w:val="28"/>
          <w:lang w:val="uk-UA"/>
        </w:rPr>
        <w:t xml:space="preserve"> </w:t>
      </w:r>
      <w:r w:rsidRPr="00492D07">
        <w:rPr>
          <w:szCs w:val="28"/>
          <w:lang w:val="uk-UA"/>
        </w:rPr>
        <w:t>знань). Навч. посіб. [</w:t>
      </w:r>
      <w:r w:rsidRPr="00C76307">
        <w:rPr>
          <w:szCs w:val="28"/>
          <w:lang w:val="uk-UA"/>
        </w:rPr>
        <w:t>Електорнний</w:t>
      </w:r>
      <w:r>
        <w:rPr>
          <w:szCs w:val="28"/>
          <w:lang w:val="uk-UA"/>
        </w:rPr>
        <w:t xml:space="preserve"> </w:t>
      </w:r>
      <w:r w:rsidRPr="00C76307">
        <w:rPr>
          <w:szCs w:val="28"/>
          <w:lang w:val="uk-UA"/>
        </w:rPr>
        <w:t>ресурс</w:t>
      </w:r>
      <w:r w:rsidRPr="002A3CE8">
        <w:rPr>
          <w:szCs w:val="28"/>
          <w:lang w:val="uk-UA"/>
        </w:rPr>
        <w:t>]</w:t>
      </w:r>
      <w:r>
        <w:rPr>
          <w:szCs w:val="28"/>
          <w:lang w:val="uk-UA"/>
        </w:rPr>
        <w:t>. –</w:t>
      </w:r>
      <w:r w:rsidRPr="002A3CE8">
        <w:rPr>
          <w:szCs w:val="28"/>
          <w:lang w:val="uk-UA"/>
        </w:rPr>
        <w:t xml:space="preserve"> </w:t>
      </w:r>
      <w:r>
        <w:rPr>
          <w:szCs w:val="28"/>
          <w:lang w:val="uk-UA"/>
        </w:rPr>
        <w:t xml:space="preserve">2-ге видання, перероблене та доповнене </w:t>
      </w:r>
      <w:r w:rsidRPr="002A3CE8">
        <w:rPr>
          <w:szCs w:val="28"/>
          <w:lang w:val="uk-UA"/>
        </w:rPr>
        <w:t xml:space="preserve">/ </w:t>
      </w:r>
      <w:r w:rsidRPr="00492D07">
        <w:rPr>
          <w:szCs w:val="28"/>
          <w:lang w:val="uk-UA"/>
        </w:rPr>
        <w:t>А.</w:t>
      </w:r>
      <w:r>
        <w:rPr>
          <w:szCs w:val="28"/>
          <w:lang w:val="uk-UA"/>
        </w:rPr>
        <w:t> </w:t>
      </w:r>
      <w:r w:rsidRPr="00492D07">
        <w:rPr>
          <w:szCs w:val="28"/>
          <w:lang w:val="uk-UA"/>
        </w:rPr>
        <w:t>Т.</w:t>
      </w:r>
      <w:r>
        <w:rPr>
          <w:szCs w:val="28"/>
          <w:lang w:val="en-US"/>
        </w:rPr>
        <w:t> </w:t>
      </w:r>
      <w:r w:rsidRPr="00492D07">
        <w:rPr>
          <w:szCs w:val="28"/>
          <w:lang w:val="uk-UA"/>
        </w:rPr>
        <w:t>Опря</w:t>
      </w:r>
      <w:r>
        <w:rPr>
          <w:szCs w:val="28"/>
          <w:lang w:val="uk-UA"/>
        </w:rPr>
        <w:t xml:space="preserve">, </w:t>
      </w:r>
      <w:r w:rsidRPr="002A3CE8">
        <w:rPr>
          <w:szCs w:val="28"/>
          <w:lang w:val="uk-UA"/>
        </w:rPr>
        <w:t>Дорогань-Писаренко</w:t>
      </w:r>
      <w:r>
        <w:rPr>
          <w:szCs w:val="28"/>
          <w:lang w:val="uk-UA"/>
        </w:rPr>
        <w:t> </w:t>
      </w:r>
      <w:r w:rsidRPr="002A3CE8">
        <w:rPr>
          <w:szCs w:val="28"/>
          <w:lang w:val="uk-UA"/>
        </w:rPr>
        <w:t>Л.</w:t>
      </w:r>
      <w:r>
        <w:rPr>
          <w:szCs w:val="28"/>
          <w:lang w:val="uk-UA"/>
        </w:rPr>
        <w:t> </w:t>
      </w:r>
      <w:r w:rsidRPr="002A3CE8">
        <w:rPr>
          <w:szCs w:val="28"/>
          <w:lang w:val="uk-UA"/>
        </w:rPr>
        <w:t>О.,</w:t>
      </w:r>
      <w:r>
        <w:rPr>
          <w:szCs w:val="28"/>
          <w:lang w:val="uk-UA"/>
        </w:rPr>
        <w:t xml:space="preserve"> </w:t>
      </w:r>
      <w:r w:rsidRPr="002A3CE8">
        <w:rPr>
          <w:szCs w:val="28"/>
          <w:lang w:val="uk-UA"/>
        </w:rPr>
        <w:t>О.</w:t>
      </w:r>
      <w:r>
        <w:rPr>
          <w:szCs w:val="28"/>
          <w:lang w:val="uk-UA"/>
        </w:rPr>
        <w:t> </w:t>
      </w:r>
      <w:r w:rsidRPr="002A3CE8">
        <w:rPr>
          <w:szCs w:val="28"/>
          <w:lang w:val="uk-UA"/>
        </w:rPr>
        <w:t>В.</w:t>
      </w:r>
      <w:r>
        <w:rPr>
          <w:szCs w:val="28"/>
          <w:lang w:val="uk-UA"/>
        </w:rPr>
        <w:t> </w:t>
      </w:r>
      <w:r w:rsidRPr="002A3CE8">
        <w:rPr>
          <w:szCs w:val="28"/>
          <w:lang w:val="uk-UA"/>
        </w:rPr>
        <w:t>Єгорова, Ж.</w:t>
      </w:r>
      <w:r>
        <w:rPr>
          <w:szCs w:val="28"/>
          <w:lang w:val="uk-UA"/>
        </w:rPr>
        <w:t> </w:t>
      </w:r>
      <w:r w:rsidRPr="002A3CE8">
        <w:rPr>
          <w:szCs w:val="28"/>
          <w:lang w:val="uk-UA"/>
        </w:rPr>
        <w:t>А.</w:t>
      </w:r>
      <w:r>
        <w:rPr>
          <w:szCs w:val="28"/>
          <w:lang w:val="uk-UA"/>
        </w:rPr>
        <w:t> </w:t>
      </w:r>
      <w:r w:rsidRPr="002A3CE8">
        <w:rPr>
          <w:szCs w:val="28"/>
          <w:lang w:val="uk-UA"/>
        </w:rPr>
        <w:t>Кононенко</w:t>
      </w:r>
      <w:r>
        <w:rPr>
          <w:szCs w:val="28"/>
          <w:lang w:val="uk-UA"/>
        </w:rPr>
        <w:t>. –</w:t>
      </w:r>
      <w:r w:rsidRPr="00492D07">
        <w:rPr>
          <w:szCs w:val="28"/>
          <w:lang w:val="uk-UA"/>
        </w:rPr>
        <w:t xml:space="preserve"> К.: Центр учбової літератури, 201</w:t>
      </w:r>
      <w:r>
        <w:rPr>
          <w:szCs w:val="28"/>
          <w:lang w:val="uk-UA"/>
        </w:rPr>
        <w:t>4</w:t>
      </w:r>
      <w:r w:rsidRPr="00492D07">
        <w:rPr>
          <w:szCs w:val="28"/>
          <w:lang w:val="uk-UA"/>
        </w:rPr>
        <w:t xml:space="preserve">. – </w:t>
      </w:r>
      <w:r>
        <w:rPr>
          <w:szCs w:val="28"/>
          <w:lang w:val="uk-UA"/>
        </w:rPr>
        <w:t>536 </w:t>
      </w:r>
      <w:r w:rsidRPr="00492D07">
        <w:rPr>
          <w:szCs w:val="28"/>
          <w:lang w:val="uk-UA"/>
        </w:rPr>
        <w:t>с.</w:t>
      </w:r>
    </w:p>
    <w:p w:rsidR="00BE0C3D" w:rsidRDefault="00BE0C3D" w:rsidP="00EF1DA6">
      <w:pPr>
        <w:pStyle w:val="a3"/>
        <w:numPr>
          <w:ilvl w:val="0"/>
          <w:numId w:val="16"/>
        </w:numPr>
        <w:tabs>
          <w:tab w:val="left" w:pos="993"/>
          <w:tab w:val="left" w:pos="1276"/>
        </w:tabs>
        <w:spacing w:after="0"/>
        <w:ind w:left="0" w:firstLine="709"/>
        <w:jc w:val="both"/>
        <w:rPr>
          <w:szCs w:val="28"/>
          <w:lang w:val="uk-UA"/>
        </w:rPr>
      </w:pPr>
      <w:r w:rsidRPr="00C76307">
        <w:rPr>
          <w:szCs w:val="28"/>
          <w:lang w:val="uk-UA"/>
        </w:rPr>
        <w:t>Руденко В.М. Математична статистика. Навч. посіб. [Електорнний</w:t>
      </w:r>
      <w:r>
        <w:rPr>
          <w:szCs w:val="28"/>
          <w:lang w:val="uk-UA"/>
        </w:rPr>
        <w:t xml:space="preserve"> </w:t>
      </w:r>
      <w:r w:rsidRPr="00C76307">
        <w:rPr>
          <w:szCs w:val="28"/>
          <w:lang w:val="uk-UA"/>
        </w:rPr>
        <w:t>ресурс] / В.М. Руденко. – К.: Центр учб</w:t>
      </w:r>
      <w:r>
        <w:rPr>
          <w:szCs w:val="28"/>
          <w:lang w:val="uk-UA"/>
        </w:rPr>
        <w:t>ової літератури, 2012. – 304 с.</w:t>
      </w:r>
    </w:p>
    <w:p w:rsidR="00BE0C3D" w:rsidRPr="00B72989" w:rsidRDefault="00BE0C3D" w:rsidP="00EF1DA6">
      <w:pPr>
        <w:pStyle w:val="a3"/>
        <w:numPr>
          <w:ilvl w:val="0"/>
          <w:numId w:val="16"/>
        </w:numPr>
        <w:tabs>
          <w:tab w:val="left" w:pos="993"/>
          <w:tab w:val="left" w:pos="1276"/>
        </w:tabs>
        <w:spacing w:after="0"/>
        <w:ind w:left="0" w:firstLine="709"/>
        <w:jc w:val="both"/>
        <w:rPr>
          <w:szCs w:val="28"/>
          <w:lang w:val="uk-UA"/>
        </w:rPr>
      </w:pPr>
      <w:r w:rsidRPr="00B72989">
        <w:rPr>
          <w:szCs w:val="28"/>
          <w:lang w:val="uk-UA"/>
        </w:rPr>
        <w:lastRenderedPageBreak/>
        <w:t>Щербатий З.Є. Генетика з біометрією. Навчальний посібник (лабораторно-практичний курс) / Щербатий З.Є., Кос В.Ф., Кропивка Ю.Г. – Львів, 2013. – 288 с.</w:t>
      </w:r>
    </w:p>
    <w:p w:rsidR="00BE0C3D" w:rsidRPr="00B72989" w:rsidRDefault="00BE0C3D" w:rsidP="00EF1DA6">
      <w:pPr>
        <w:numPr>
          <w:ilvl w:val="1"/>
          <w:numId w:val="13"/>
        </w:numPr>
        <w:tabs>
          <w:tab w:val="left" w:pos="993"/>
        </w:tabs>
        <w:ind w:firstLine="720"/>
        <w:jc w:val="both"/>
        <w:rPr>
          <w:lang w:val="uk-UA"/>
        </w:rPr>
      </w:pPr>
      <w:r w:rsidRPr="00B72989">
        <w:rPr>
          <w:lang w:val="uk-UA" w:eastAsia="uk-UA"/>
        </w:rPr>
        <w:t>Таблиці</w:t>
      </w:r>
      <w:r w:rsidRPr="00E349B7">
        <w:rPr>
          <w:lang w:val="uk-UA"/>
        </w:rPr>
        <w:t xml:space="preserve"> </w:t>
      </w:r>
      <w:r>
        <w:rPr>
          <w:lang w:val="uk-UA"/>
        </w:rPr>
        <w:t>та м</w:t>
      </w:r>
      <w:r w:rsidRPr="00E349B7">
        <w:rPr>
          <w:lang w:val="uk-UA"/>
        </w:rPr>
        <w:t>ультимедійні презентації з курсу.</w:t>
      </w:r>
    </w:p>
    <w:p w:rsidR="00BE0C3D" w:rsidRDefault="00BE0C3D" w:rsidP="00775CEB">
      <w:pPr>
        <w:pStyle w:val="34"/>
        <w:keepNext/>
        <w:keepLines/>
        <w:shd w:val="clear" w:color="auto" w:fill="auto"/>
        <w:tabs>
          <w:tab w:val="left" w:pos="1276"/>
        </w:tabs>
        <w:spacing w:before="0" w:line="276" w:lineRule="auto"/>
        <w:jc w:val="center"/>
        <w:rPr>
          <w:rStyle w:val="32pt1"/>
          <w:bCs/>
          <w:spacing w:val="0"/>
          <w:sz w:val="28"/>
          <w:szCs w:val="28"/>
        </w:rPr>
      </w:pPr>
      <w:bookmarkStart w:id="1" w:name="bookmark9"/>
    </w:p>
    <w:p w:rsidR="00BE0C3D" w:rsidRPr="003C343A" w:rsidRDefault="00BE0C3D" w:rsidP="00775CEB">
      <w:pPr>
        <w:pStyle w:val="34"/>
        <w:keepNext/>
        <w:keepLines/>
        <w:shd w:val="clear" w:color="auto" w:fill="auto"/>
        <w:tabs>
          <w:tab w:val="left" w:pos="1276"/>
        </w:tabs>
        <w:spacing w:before="0" w:line="276" w:lineRule="auto"/>
        <w:jc w:val="center"/>
        <w:rPr>
          <w:spacing w:val="0"/>
          <w:sz w:val="28"/>
          <w:szCs w:val="28"/>
        </w:rPr>
      </w:pPr>
      <w:r w:rsidRPr="003C343A">
        <w:rPr>
          <w:rStyle w:val="32pt1"/>
          <w:bCs/>
          <w:spacing w:val="0"/>
          <w:sz w:val="28"/>
          <w:szCs w:val="28"/>
        </w:rPr>
        <w:t>9.</w:t>
      </w:r>
      <w:r w:rsidRPr="003C343A">
        <w:rPr>
          <w:spacing w:val="0"/>
          <w:sz w:val="28"/>
          <w:szCs w:val="28"/>
        </w:rPr>
        <w:t xml:space="preserve"> Рекомендована література</w:t>
      </w:r>
      <w:bookmarkEnd w:id="1"/>
    </w:p>
    <w:p w:rsidR="00BE0C3D" w:rsidRPr="00EF1DA6" w:rsidRDefault="00BE0C3D" w:rsidP="00046C4D">
      <w:pPr>
        <w:pStyle w:val="91"/>
        <w:shd w:val="clear" w:color="auto" w:fill="auto"/>
        <w:tabs>
          <w:tab w:val="left" w:pos="567"/>
          <w:tab w:val="left" w:pos="1276"/>
        </w:tabs>
        <w:spacing w:line="240" w:lineRule="auto"/>
        <w:rPr>
          <w:rStyle w:val="9-2pt"/>
          <w:bCs/>
          <w:spacing w:val="0"/>
          <w:sz w:val="24"/>
          <w:szCs w:val="24"/>
        </w:rPr>
      </w:pPr>
    </w:p>
    <w:p w:rsidR="00BE0C3D" w:rsidRPr="001B451C" w:rsidRDefault="00BE0C3D" w:rsidP="00046C4D">
      <w:pPr>
        <w:pStyle w:val="91"/>
        <w:shd w:val="clear" w:color="auto" w:fill="auto"/>
        <w:tabs>
          <w:tab w:val="left" w:pos="567"/>
          <w:tab w:val="left" w:pos="1276"/>
        </w:tabs>
        <w:spacing w:line="240" w:lineRule="auto"/>
        <w:rPr>
          <w:rStyle w:val="9-2pt"/>
          <w:b/>
          <w:bCs/>
          <w:spacing w:val="0"/>
          <w:sz w:val="28"/>
          <w:szCs w:val="28"/>
        </w:rPr>
      </w:pPr>
      <w:r w:rsidRPr="001B451C">
        <w:rPr>
          <w:rStyle w:val="9-2pt"/>
          <w:b/>
          <w:bCs/>
          <w:spacing w:val="0"/>
          <w:sz w:val="28"/>
          <w:szCs w:val="28"/>
        </w:rPr>
        <w:t>Базова</w:t>
      </w:r>
    </w:p>
    <w:p w:rsidR="00BE0C3D" w:rsidRDefault="00BE0C3D" w:rsidP="00D52779">
      <w:pPr>
        <w:numPr>
          <w:ilvl w:val="0"/>
          <w:numId w:val="20"/>
        </w:numPr>
        <w:tabs>
          <w:tab w:val="clear" w:pos="1440"/>
          <w:tab w:val="left" w:pos="567"/>
          <w:tab w:val="left" w:pos="1134"/>
        </w:tabs>
        <w:ind w:left="0" w:firstLine="720"/>
        <w:jc w:val="both"/>
        <w:rPr>
          <w:szCs w:val="28"/>
          <w:lang w:val="uk-UA"/>
        </w:rPr>
      </w:pPr>
      <w:r w:rsidRPr="00D52779">
        <w:rPr>
          <w:szCs w:val="28"/>
          <w:lang w:val="uk-UA"/>
        </w:rPr>
        <w:t>Вуколов</w:t>
      </w:r>
      <w:r>
        <w:rPr>
          <w:szCs w:val="28"/>
          <w:lang w:val="uk-UA"/>
        </w:rPr>
        <w:t> </w:t>
      </w:r>
      <w:r w:rsidRPr="00D52779">
        <w:rPr>
          <w:szCs w:val="28"/>
          <w:lang w:val="uk-UA"/>
        </w:rPr>
        <w:t>Э.</w:t>
      </w:r>
      <w:r>
        <w:rPr>
          <w:szCs w:val="28"/>
          <w:lang w:val="uk-UA"/>
        </w:rPr>
        <w:t> </w:t>
      </w:r>
      <w:r w:rsidRPr="00D52779">
        <w:rPr>
          <w:szCs w:val="28"/>
          <w:lang w:val="uk-UA"/>
        </w:rPr>
        <w:t>А. Основы статистического анализа. Практикум по</w:t>
      </w:r>
      <w:r>
        <w:rPr>
          <w:szCs w:val="28"/>
          <w:lang w:val="uk-UA"/>
        </w:rPr>
        <w:t xml:space="preserve"> </w:t>
      </w:r>
      <w:r w:rsidRPr="00D52779">
        <w:rPr>
          <w:szCs w:val="28"/>
          <w:lang w:val="uk-UA"/>
        </w:rPr>
        <w:t>статистическим методам и исследованию операций с использованием пакетов</w:t>
      </w:r>
      <w:r>
        <w:rPr>
          <w:szCs w:val="28"/>
          <w:lang w:val="uk-UA"/>
        </w:rPr>
        <w:t xml:space="preserve"> </w:t>
      </w:r>
      <w:r w:rsidRPr="00D52779">
        <w:rPr>
          <w:szCs w:val="28"/>
          <w:lang w:val="uk-UA"/>
        </w:rPr>
        <w:t>STATISTICA и EXCEL</w:t>
      </w:r>
      <w:r>
        <w:rPr>
          <w:szCs w:val="28"/>
          <w:lang w:val="uk-UA"/>
        </w:rPr>
        <w:t xml:space="preserve"> / </w:t>
      </w:r>
      <w:r w:rsidRPr="00D52779">
        <w:rPr>
          <w:szCs w:val="28"/>
          <w:lang w:val="uk-UA"/>
        </w:rPr>
        <w:t>Э.</w:t>
      </w:r>
      <w:r>
        <w:rPr>
          <w:szCs w:val="28"/>
          <w:lang w:val="uk-UA"/>
        </w:rPr>
        <w:t> </w:t>
      </w:r>
      <w:r w:rsidRPr="00D52779">
        <w:rPr>
          <w:szCs w:val="28"/>
          <w:lang w:val="uk-UA"/>
        </w:rPr>
        <w:t>А.</w:t>
      </w:r>
      <w:r>
        <w:rPr>
          <w:szCs w:val="28"/>
          <w:lang w:val="uk-UA"/>
        </w:rPr>
        <w:t> </w:t>
      </w:r>
      <w:r w:rsidRPr="00D52779">
        <w:rPr>
          <w:szCs w:val="28"/>
          <w:lang w:val="uk-UA"/>
        </w:rPr>
        <w:t>Вуколов</w:t>
      </w:r>
      <w:r>
        <w:rPr>
          <w:szCs w:val="28"/>
          <w:lang w:val="uk-UA"/>
        </w:rPr>
        <w:t>. –</w:t>
      </w:r>
      <w:r w:rsidRPr="00D52779">
        <w:rPr>
          <w:szCs w:val="28"/>
          <w:lang w:val="uk-UA"/>
        </w:rPr>
        <w:t xml:space="preserve"> М.: ФОРУМ, 2008. </w:t>
      </w:r>
      <w:r>
        <w:rPr>
          <w:szCs w:val="28"/>
          <w:lang w:val="uk-UA"/>
        </w:rPr>
        <w:t>–</w:t>
      </w:r>
      <w:r w:rsidRPr="00D52779">
        <w:rPr>
          <w:szCs w:val="28"/>
          <w:lang w:val="uk-UA"/>
        </w:rPr>
        <w:t xml:space="preserve"> 464</w:t>
      </w:r>
      <w:r>
        <w:rPr>
          <w:szCs w:val="28"/>
          <w:lang w:val="uk-UA"/>
        </w:rPr>
        <w:t> </w:t>
      </w:r>
      <w:r w:rsidRPr="00D52779">
        <w:rPr>
          <w:szCs w:val="28"/>
          <w:lang w:val="uk-UA"/>
        </w:rPr>
        <w:t>с.</w:t>
      </w:r>
    </w:p>
    <w:p w:rsidR="00BE0C3D" w:rsidRPr="00175413" w:rsidRDefault="00BE0C3D" w:rsidP="009E62CD">
      <w:pPr>
        <w:numPr>
          <w:ilvl w:val="0"/>
          <w:numId w:val="20"/>
        </w:numPr>
        <w:tabs>
          <w:tab w:val="clear" w:pos="1440"/>
          <w:tab w:val="left" w:pos="567"/>
          <w:tab w:val="left" w:pos="1080"/>
        </w:tabs>
        <w:ind w:left="0" w:firstLine="720"/>
        <w:jc w:val="both"/>
        <w:rPr>
          <w:szCs w:val="28"/>
          <w:lang w:val="uk-UA"/>
        </w:rPr>
      </w:pPr>
      <w:r w:rsidRPr="00175413">
        <w:rPr>
          <w:szCs w:val="28"/>
          <w:lang w:val="uk-UA"/>
        </w:rPr>
        <w:t>Гаркавий</w:t>
      </w:r>
      <w:r>
        <w:rPr>
          <w:szCs w:val="28"/>
          <w:lang w:val="uk-UA"/>
        </w:rPr>
        <w:t> </w:t>
      </w:r>
      <w:r w:rsidRPr="00175413">
        <w:rPr>
          <w:szCs w:val="28"/>
          <w:lang w:val="uk-UA"/>
        </w:rPr>
        <w:t>В.</w:t>
      </w:r>
      <w:r>
        <w:rPr>
          <w:szCs w:val="28"/>
          <w:lang w:val="uk-UA"/>
        </w:rPr>
        <w:t> </w:t>
      </w:r>
      <w:r w:rsidRPr="00175413">
        <w:rPr>
          <w:szCs w:val="28"/>
          <w:lang w:val="uk-UA"/>
        </w:rPr>
        <w:t>К. Статистика</w:t>
      </w:r>
      <w:r>
        <w:rPr>
          <w:szCs w:val="28"/>
          <w:lang w:val="uk-UA"/>
        </w:rPr>
        <w:t xml:space="preserve"> / </w:t>
      </w:r>
      <w:r w:rsidRPr="00175413">
        <w:rPr>
          <w:szCs w:val="28"/>
          <w:lang w:val="uk-UA"/>
        </w:rPr>
        <w:t>В.</w:t>
      </w:r>
      <w:r>
        <w:rPr>
          <w:szCs w:val="28"/>
          <w:lang w:val="uk-UA"/>
        </w:rPr>
        <w:t> </w:t>
      </w:r>
      <w:r w:rsidRPr="00175413">
        <w:rPr>
          <w:szCs w:val="28"/>
          <w:lang w:val="uk-UA"/>
        </w:rPr>
        <w:t>К.</w:t>
      </w:r>
      <w:r>
        <w:rPr>
          <w:szCs w:val="28"/>
          <w:lang w:val="uk-UA"/>
        </w:rPr>
        <w:t> </w:t>
      </w:r>
      <w:r w:rsidRPr="00175413">
        <w:rPr>
          <w:szCs w:val="28"/>
          <w:lang w:val="uk-UA"/>
        </w:rPr>
        <w:t xml:space="preserve">Гаркавий. </w:t>
      </w:r>
      <w:r>
        <w:rPr>
          <w:szCs w:val="28"/>
          <w:lang w:val="uk-UA"/>
        </w:rPr>
        <w:t xml:space="preserve">– </w:t>
      </w:r>
      <w:r w:rsidRPr="00175413">
        <w:rPr>
          <w:szCs w:val="28"/>
          <w:lang w:val="uk-UA"/>
        </w:rPr>
        <w:t xml:space="preserve">Київ : Алерта, 2012. </w:t>
      </w:r>
      <w:r>
        <w:rPr>
          <w:szCs w:val="28"/>
          <w:lang w:val="uk-UA"/>
        </w:rPr>
        <w:t xml:space="preserve">– </w:t>
      </w:r>
      <w:r w:rsidRPr="00175413">
        <w:rPr>
          <w:szCs w:val="28"/>
          <w:lang w:val="uk-UA"/>
        </w:rPr>
        <w:t>608</w:t>
      </w:r>
      <w:r>
        <w:rPr>
          <w:szCs w:val="28"/>
          <w:lang w:val="uk-UA"/>
        </w:rPr>
        <w:t> </w:t>
      </w:r>
      <w:r w:rsidRPr="00175413">
        <w:rPr>
          <w:szCs w:val="28"/>
          <w:lang w:val="uk-UA"/>
        </w:rPr>
        <w:t>с.</w:t>
      </w:r>
    </w:p>
    <w:p w:rsidR="00BE0C3D" w:rsidRPr="00175413" w:rsidRDefault="00BE0C3D" w:rsidP="009E62CD">
      <w:pPr>
        <w:numPr>
          <w:ilvl w:val="0"/>
          <w:numId w:val="20"/>
        </w:numPr>
        <w:tabs>
          <w:tab w:val="clear" w:pos="1440"/>
          <w:tab w:val="left" w:pos="567"/>
          <w:tab w:val="left" w:pos="1080"/>
        </w:tabs>
        <w:ind w:left="0" w:firstLine="720"/>
        <w:jc w:val="both"/>
        <w:rPr>
          <w:szCs w:val="28"/>
          <w:lang w:val="uk-UA"/>
        </w:rPr>
      </w:pPr>
      <w:r w:rsidRPr="00175413">
        <w:rPr>
          <w:szCs w:val="28"/>
          <w:lang w:val="uk-UA"/>
        </w:rPr>
        <w:t>Ковтун</w:t>
      </w:r>
      <w:r>
        <w:rPr>
          <w:szCs w:val="28"/>
          <w:lang w:val="uk-UA"/>
        </w:rPr>
        <w:t> </w:t>
      </w:r>
      <w:r w:rsidRPr="00175413">
        <w:rPr>
          <w:szCs w:val="28"/>
          <w:lang w:val="uk-UA"/>
        </w:rPr>
        <w:t>Н.</w:t>
      </w:r>
      <w:r>
        <w:rPr>
          <w:szCs w:val="28"/>
          <w:lang w:val="uk-UA"/>
        </w:rPr>
        <w:t> </w:t>
      </w:r>
      <w:r w:rsidRPr="00175413">
        <w:rPr>
          <w:szCs w:val="28"/>
          <w:lang w:val="uk-UA"/>
        </w:rPr>
        <w:t xml:space="preserve">В. Теорія статистики : підручник. </w:t>
      </w:r>
      <w:r>
        <w:rPr>
          <w:szCs w:val="28"/>
          <w:lang w:val="uk-UA"/>
        </w:rPr>
        <w:t xml:space="preserve">/ </w:t>
      </w:r>
      <w:r w:rsidRPr="00175413">
        <w:rPr>
          <w:szCs w:val="28"/>
          <w:lang w:val="uk-UA"/>
        </w:rPr>
        <w:t>Н.</w:t>
      </w:r>
      <w:r>
        <w:rPr>
          <w:szCs w:val="28"/>
          <w:lang w:val="uk-UA"/>
        </w:rPr>
        <w:t> </w:t>
      </w:r>
      <w:r w:rsidRPr="00175413">
        <w:rPr>
          <w:szCs w:val="28"/>
          <w:lang w:val="uk-UA"/>
        </w:rPr>
        <w:t>В.</w:t>
      </w:r>
      <w:r>
        <w:rPr>
          <w:szCs w:val="28"/>
          <w:lang w:val="uk-UA"/>
        </w:rPr>
        <w:t> </w:t>
      </w:r>
      <w:r w:rsidRPr="00175413">
        <w:rPr>
          <w:szCs w:val="28"/>
          <w:lang w:val="uk-UA"/>
        </w:rPr>
        <w:t xml:space="preserve">Ковтун </w:t>
      </w:r>
      <w:r>
        <w:rPr>
          <w:szCs w:val="28"/>
          <w:lang w:val="uk-UA"/>
        </w:rPr>
        <w:t xml:space="preserve">– </w:t>
      </w:r>
      <w:r w:rsidRPr="00175413">
        <w:rPr>
          <w:szCs w:val="28"/>
          <w:lang w:val="uk-UA"/>
        </w:rPr>
        <w:t xml:space="preserve">Кив: Знання, 2012. </w:t>
      </w:r>
      <w:r>
        <w:rPr>
          <w:szCs w:val="28"/>
          <w:lang w:val="uk-UA"/>
        </w:rPr>
        <w:t xml:space="preserve">– </w:t>
      </w:r>
      <w:r w:rsidRPr="00175413">
        <w:rPr>
          <w:szCs w:val="28"/>
          <w:lang w:val="uk-UA"/>
        </w:rPr>
        <w:t>400</w:t>
      </w:r>
      <w:r>
        <w:rPr>
          <w:szCs w:val="28"/>
          <w:lang w:val="uk-UA"/>
        </w:rPr>
        <w:t> </w:t>
      </w:r>
      <w:r w:rsidRPr="00175413">
        <w:rPr>
          <w:szCs w:val="28"/>
          <w:lang w:val="uk-UA"/>
        </w:rPr>
        <w:t>с.</w:t>
      </w:r>
    </w:p>
    <w:p w:rsidR="00BE0C3D" w:rsidRDefault="00BE0C3D" w:rsidP="009E62CD">
      <w:pPr>
        <w:numPr>
          <w:ilvl w:val="0"/>
          <w:numId w:val="20"/>
        </w:numPr>
        <w:tabs>
          <w:tab w:val="clear" w:pos="1440"/>
          <w:tab w:val="left" w:pos="567"/>
          <w:tab w:val="left" w:pos="1134"/>
        </w:tabs>
        <w:ind w:left="0" w:firstLine="720"/>
        <w:jc w:val="both"/>
        <w:rPr>
          <w:szCs w:val="28"/>
          <w:lang w:val="uk-UA"/>
        </w:rPr>
      </w:pPr>
      <w:r>
        <w:rPr>
          <w:szCs w:val="28"/>
          <w:lang w:val="uk-UA"/>
        </w:rPr>
        <w:t xml:space="preserve">Кононенко В. К. </w:t>
      </w:r>
      <w:r w:rsidRPr="00701024">
        <w:rPr>
          <w:szCs w:val="28"/>
          <w:lang w:val="uk-UA"/>
        </w:rPr>
        <w:t>Практикум з основ наукових досліджень у тварин</w:t>
      </w:r>
      <w:r>
        <w:rPr>
          <w:szCs w:val="28"/>
          <w:lang w:val="uk-UA"/>
        </w:rPr>
        <w:t>ництв</w:t>
      </w:r>
      <w:r w:rsidRPr="00701024">
        <w:rPr>
          <w:szCs w:val="28"/>
          <w:lang w:val="uk-UA"/>
        </w:rPr>
        <w:t>і</w:t>
      </w:r>
      <w:r>
        <w:rPr>
          <w:szCs w:val="28"/>
          <w:lang w:val="uk-UA"/>
        </w:rPr>
        <w:t xml:space="preserve"> / </w:t>
      </w:r>
      <w:r w:rsidRPr="00701024">
        <w:rPr>
          <w:szCs w:val="28"/>
          <w:lang w:val="uk-UA"/>
        </w:rPr>
        <w:t>В.</w:t>
      </w:r>
      <w:r>
        <w:rPr>
          <w:szCs w:val="28"/>
          <w:lang w:val="uk-UA"/>
        </w:rPr>
        <w:t> </w:t>
      </w:r>
      <w:r w:rsidRPr="00701024">
        <w:rPr>
          <w:szCs w:val="28"/>
          <w:lang w:val="uk-UA"/>
        </w:rPr>
        <w:t>К.</w:t>
      </w:r>
      <w:r>
        <w:rPr>
          <w:szCs w:val="28"/>
          <w:lang w:val="uk-UA"/>
        </w:rPr>
        <w:t> </w:t>
      </w:r>
      <w:r w:rsidRPr="00701024">
        <w:rPr>
          <w:szCs w:val="28"/>
          <w:lang w:val="uk-UA"/>
        </w:rPr>
        <w:t>Кононенко, І.</w:t>
      </w:r>
      <w:r>
        <w:rPr>
          <w:szCs w:val="28"/>
          <w:lang w:val="uk-UA"/>
        </w:rPr>
        <w:t> </w:t>
      </w:r>
      <w:r w:rsidRPr="00701024">
        <w:rPr>
          <w:szCs w:val="28"/>
          <w:lang w:val="uk-UA"/>
        </w:rPr>
        <w:t>І.</w:t>
      </w:r>
      <w:r>
        <w:rPr>
          <w:szCs w:val="28"/>
          <w:lang w:val="uk-UA"/>
        </w:rPr>
        <w:t> </w:t>
      </w:r>
      <w:r w:rsidRPr="00701024">
        <w:rPr>
          <w:szCs w:val="28"/>
          <w:lang w:val="uk-UA"/>
        </w:rPr>
        <w:t>Ібатулін, В.</w:t>
      </w:r>
      <w:r>
        <w:rPr>
          <w:szCs w:val="28"/>
          <w:lang w:val="uk-UA"/>
        </w:rPr>
        <w:t> </w:t>
      </w:r>
      <w:r w:rsidRPr="00701024">
        <w:rPr>
          <w:szCs w:val="28"/>
          <w:lang w:val="uk-UA"/>
        </w:rPr>
        <w:t>С.</w:t>
      </w:r>
      <w:r>
        <w:rPr>
          <w:szCs w:val="28"/>
          <w:lang w:val="uk-UA"/>
        </w:rPr>
        <w:t> </w:t>
      </w:r>
      <w:r w:rsidRPr="00701024">
        <w:rPr>
          <w:szCs w:val="28"/>
          <w:lang w:val="uk-UA"/>
        </w:rPr>
        <w:t>Патров</w:t>
      </w:r>
      <w:r>
        <w:rPr>
          <w:szCs w:val="28"/>
          <w:lang w:val="uk-UA"/>
        </w:rPr>
        <w:t xml:space="preserve">. </w:t>
      </w:r>
      <w:r w:rsidRPr="00701024">
        <w:rPr>
          <w:szCs w:val="28"/>
          <w:lang w:val="uk-UA"/>
        </w:rPr>
        <w:t>– К., 2003.</w:t>
      </w:r>
      <w:r>
        <w:rPr>
          <w:szCs w:val="28"/>
          <w:lang w:val="uk-UA"/>
        </w:rPr>
        <w:t xml:space="preserve"> </w:t>
      </w:r>
      <w:r w:rsidRPr="00701024">
        <w:rPr>
          <w:szCs w:val="28"/>
          <w:lang w:val="uk-UA"/>
        </w:rPr>
        <w:t>– 133</w:t>
      </w:r>
      <w:r>
        <w:rPr>
          <w:szCs w:val="28"/>
          <w:lang w:val="uk-UA"/>
        </w:rPr>
        <w:t> </w:t>
      </w:r>
      <w:r w:rsidRPr="00701024">
        <w:rPr>
          <w:szCs w:val="28"/>
          <w:lang w:val="uk-UA"/>
        </w:rPr>
        <w:t>с.</w:t>
      </w:r>
    </w:p>
    <w:p w:rsidR="00BE0C3D" w:rsidRPr="00175413" w:rsidRDefault="00BE0C3D" w:rsidP="009E62CD">
      <w:pPr>
        <w:numPr>
          <w:ilvl w:val="0"/>
          <w:numId w:val="20"/>
        </w:numPr>
        <w:tabs>
          <w:tab w:val="clear" w:pos="1440"/>
          <w:tab w:val="left" w:pos="567"/>
          <w:tab w:val="left" w:pos="1080"/>
        </w:tabs>
        <w:ind w:left="0" w:firstLine="720"/>
        <w:jc w:val="both"/>
        <w:rPr>
          <w:szCs w:val="28"/>
          <w:lang w:val="uk-UA"/>
        </w:rPr>
      </w:pPr>
      <w:r w:rsidRPr="00175413">
        <w:rPr>
          <w:szCs w:val="28"/>
          <w:lang w:val="uk-UA"/>
        </w:rPr>
        <w:t>Костюк</w:t>
      </w:r>
      <w:r>
        <w:rPr>
          <w:szCs w:val="28"/>
          <w:lang w:val="uk-UA"/>
        </w:rPr>
        <w:t> </w:t>
      </w:r>
      <w:r w:rsidRPr="00175413">
        <w:rPr>
          <w:szCs w:val="28"/>
          <w:lang w:val="uk-UA"/>
        </w:rPr>
        <w:t>В.</w:t>
      </w:r>
      <w:r>
        <w:rPr>
          <w:szCs w:val="28"/>
          <w:lang w:val="uk-UA"/>
        </w:rPr>
        <w:t> </w:t>
      </w:r>
      <w:r w:rsidRPr="00175413">
        <w:rPr>
          <w:szCs w:val="28"/>
          <w:lang w:val="uk-UA"/>
        </w:rPr>
        <w:t xml:space="preserve">О. Прикладна статистика: навч. Посібник. </w:t>
      </w:r>
      <w:r>
        <w:rPr>
          <w:szCs w:val="28"/>
          <w:lang w:val="uk-UA"/>
        </w:rPr>
        <w:t xml:space="preserve">/ </w:t>
      </w:r>
      <w:r w:rsidRPr="00175413">
        <w:rPr>
          <w:szCs w:val="28"/>
          <w:lang w:val="uk-UA"/>
        </w:rPr>
        <w:t>В.</w:t>
      </w:r>
      <w:r>
        <w:rPr>
          <w:szCs w:val="28"/>
          <w:lang w:val="uk-UA"/>
        </w:rPr>
        <w:t> </w:t>
      </w:r>
      <w:r w:rsidRPr="00175413">
        <w:rPr>
          <w:szCs w:val="28"/>
          <w:lang w:val="uk-UA"/>
        </w:rPr>
        <w:t>О.</w:t>
      </w:r>
      <w:r>
        <w:rPr>
          <w:szCs w:val="28"/>
          <w:lang w:val="uk-UA"/>
        </w:rPr>
        <w:t> </w:t>
      </w:r>
      <w:r w:rsidRPr="00175413">
        <w:rPr>
          <w:szCs w:val="28"/>
          <w:lang w:val="uk-UA"/>
        </w:rPr>
        <w:t>Костюк</w:t>
      </w:r>
      <w:r>
        <w:rPr>
          <w:szCs w:val="28"/>
          <w:lang w:val="uk-UA"/>
        </w:rPr>
        <w:t>.</w:t>
      </w:r>
      <w:r w:rsidRPr="00175413">
        <w:rPr>
          <w:szCs w:val="28"/>
          <w:lang w:val="uk-UA"/>
        </w:rPr>
        <w:t xml:space="preserve"> </w:t>
      </w:r>
      <w:r>
        <w:rPr>
          <w:szCs w:val="28"/>
          <w:lang w:val="uk-UA"/>
        </w:rPr>
        <w:t>–</w:t>
      </w:r>
      <w:r w:rsidRPr="00175413">
        <w:rPr>
          <w:szCs w:val="28"/>
          <w:lang w:val="uk-UA"/>
        </w:rPr>
        <w:t xml:space="preserve"> Харків : ХНУМГ ім.</w:t>
      </w:r>
      <w:r>
        <w:rPr>
          <w:szCs w:val="28"/>
          <w:lang w:val="uk-UA"/>
        </w:rPr>
        <w:t> </w:t>
      </w:r>
      <w:r w:rsidRPr="00175413">
        <w:rPr>
          <w:szCs w:val="28"/>
          <w:lang w:val="uk-UA"/>
        </w:rPr>
        <w:t>О.</w:t>
      </w:r>
      <w:r>
        <w:rPr>
          <w:szCs w:val="28"/>
          <w:lang w:val="uk-UA"/>
        </w:rPr>
        <w:t> </w:t>
      </w:r>
      <w:r w:rsidRPr="00175413">
        <w:rPr>
          <w:szCs w:val="28"/>
          <w:lang w:val="uk-UA"/>
        </w:rPr>
        <w:t>М.</w:t>
      </w:r>
      <w:r>
        <w:rPr>
          <w:szCs w:val="28"/>
          <w:lang w:val="uk-UA"/>
        </w:rPr>
        <w:t> </w:t>
      </w:r>
      <w:r w:rsidRPr="00175413">
        <w:rPr>
          <w:szCs w:val="28"/>
          <w:lang w:val="uk-UA"/>
        </w:rPr>
        <w:t xml:space="preserve">Бекетова, 2015. </w:t>
      </w:r>
      <w:r>
        <w:rPr>
          <w:szCs w:val="28"/>
          <w:lang w:val="uk-UA"/>
        </w:rPr>
        <w:t xml:space="preserve">– </w:t>
      </w:r>
      <w:r w:rsidRPr="00175413">
        <w:rPr>
          <w:szCs w:val="28"/>
          <w:lang w:val="uk-UA"/>
        </w:rPr>
        <w:t>191</w:t>
      </w:r>
      <w:r>
        <w:rPr>
          <w:szCs w:val="28"/>
          <w:lang w:val="uk-UA"/>
        </w:rPr>
        <w:t> </w:t>
      </w:r>
      <w:r w:rsidRPr="00175413">
        <w:rPr>
          <w:szCs w:val="28"/>
          <w:lang w:val="uk-UA"/>
        </w:rPr>
        <w:t>с.</w:t>
      </w:r>
    </w:p>
    <w:p w:rsidR="00BE0C3D" w:rsidRPr="00175413" w:rsidRDefault="00BE0C3D" w:rsidP="009E62CD">
      <w:pPr>
        <w:numPr>
          <w:ilvl w:val="0"/>
          <w:numId w:val="20"/>
        </w:numPr>
        <w:tabs>
          <w:tab w:val="clear" w:pos="1440"/>
          <w:tab w:val="left" w:pos="567"/>
          <w:tab w:val="left" w:pos="1134"/>
        </w:tabs>
        <w:ind w:left="0" w:firstLine="720"/>
        <w:jc w:val="both"/>
        <w:rPr>
          <w:szCs w:val="28"/>
          <w:lang w:val="uk-UA"/>
        </w:rPr>
      </w:pPr>
      <w:r w:rsidRPr="00701024">
        <w:rPr>
          <w:szCs w:val="28"/>
          <w:lang w:val="uk-UA"/>
        </w:rPr>
        <w:t>Лакин</w:t>
      </w:r>
      <w:r>
        <w:rPr>
          <w:szCs w:val="28"/>
          <w:lang w:val="uk-UA"/>
        </w:rPr>
        <w:t> </w:t>
      </w:r>
      <w:r w:rsidRPr="00701024">
        <w:rPr>
          <w:szCs w:val="28"/>
          <w:lang w:val="uk-UA"/>
        </w:rPr>
        <w:t>Г.</w:t>
      </w:r>
      <w:r>
        <w:rPr>
          <w:szCs w:val="28"/>
          <w:lang w:val="uk-UA"/>
        </w:rPr>
        <w:t> </w:t>
      </w:r>
      <w:r w:rsidRPr="00701024">
        <w:rPr>
          <w:szCs w:val="28"/>
          <w:lang w:val="uk-UA"/>
        </w:rPr>
        <w:t>Ф. Биометрия</w:t>
      </w:r>
      <w:r>
        <w:rPr>
          <w:szCs w:val="28"/>
          <w:lang w:val="uk-UA"/>
        </w:rPr>
        <w:t xml:space="preserve"> / </w:t>
      </w:r>
      <w:r w:rsidRPr="00701024">
        <w:rPr>
          <w:szCs w:val="28"/>
          <w:lang w:val="uk-UA"/>
        </w:rPr>
        <w:t>Г.</w:t>
      </w:r>
      <w:r>
        <w:rPr>
          <w:szCs w:val="28"/>
          <w:lang w:val="uk-UA"/>
        </w:rPr>
        <w:t> </w:t>
      </w:r>
      <w:r w:rsidRPr="00701024">
        <w:rPr>
          <w:szCs w:val="28"/>
          <w:lang w:val="uk-UA"/>
        </w:rPr>
        <w:t>Ф.</w:t>
      </w:r>
      <w:r>
        <w:rPr>
          <w:szCs w:val="28"/>
          <w:lang w:val="uk-UA"/>
        </w:rPr>
        <w:t> </w:t>
      </w:r>
      <w:r w:rsidRPr="00701024">
        <w:rPr>
          <w:szCs w:val="28"/>
          <w:lang w:val="uk-UA"/>
        </w:rPr>
        <w:t>Лакин</w:t>
      </w:r>
      <w:r>
        <w:rPr>
          <w:szCs w:val="28"/>
          <w:lang w:val="uk-UA"/>
        </w:rPr>
        <w:t xml:space="preserve">. </w:t>
      </w:r>
      <w:r w:rsidRPr="00701024">
        <w:rPr>
          <w:szCs w:val="28"/>
          <w:lang w:val="uk-UA"/>
        </w:rPr>
        <w:t>– М.: Высшая школа, 1990. – 352</w:t>
      </w:r>
      <w:r>
        <w:rPr>
          <w:szCs w:val="28"/>
          <w:lang w:val="uk-UA"/>
        </w:rPr>
        <w:t> </w:t>
      </w:r>
      <w:r w:rsidRPr="00701024">
        <w:rPr>
          <w:szCs w:val="28"/>
          <w:lang w:val="uk-UA"/>
        </w:rPr>
        <w:t>с.</w:t>
      </w:r>
    </w:p>
    <w:p w:rsidR="00BE0C3D" w:rsidRPr="00175413" w:rsidRDefault="00BE0C3D" w:rsidP="009E62CD">
      <w:pPr>
        <w:numPr>
          <w:ilvl w:val="0"/>
          <w:numId w:val="20"/>
        </w:numPr>
        <w:tabs>
          <w:tab w:val="clear" w:pos="1440"/>
          <w:tab w:val="left" w:pos="567"/>
          <w:tab w:val="left" w:pos="1080"/>
        </w:tabs>
        <w:ind w:left="0" w:firstLine="720"/>
        <w:jc w:val="both"/>
        <w:rPr>
          <w:szCs w:val="28"/>
          <w:lang w:val="uk-UA"/>
        </w:rPr>
      </w:pPr>
      <w:r w:rsidRPr="00175413">
        <w:rPr>
          <w:szCs w:val="28"/>
          <w:lang w:val="uk-UA"/>
        </w:rPr>
        <w:t>Лугінін</w:t>
      </w:r>
      <w:r>
        <w:rPr>
          <w:szCs w:val="28"/>
          <w:lang w:val="uk-UA"/>
        </w:rPr>
        <w:t> </w:t>
      </w:r>
      <w:r w:rsidRPr="00175413">
        <w:rPr>
          <w:szCs w:val="28"/>
          <w:lang w:val="uk-UA"/>
        </w:rPr>
        <w:t>О.</w:t>
      </w:r>
      <w:r>
        <w:rPr>
          <w:szCs w:val="28"/>
          <w:lang w:val="uk-UA"/>
        </w:rPr>
        <w:t> </w:t>
      </w:r>
      <w:r w:rsidRPr="00175413">
        <w:rPr>
          <w:szCs w:val="28"/>
          <w:lang w:val="uk-UA"/>
        </w:rPr>
        <w:t xml:space="preserve">Є. Статистика: Підручник </w:t>
      </w:r>
      <w:r>
        <w:rPr>
          <w:szCs w:val="28"/>
          <w:lang w:val="uk-UA"/>
        </w:rPr>
        <w:t xml:space="preserve">/ </w:t>
      </w:r>
      <w:r w:rsidRPr="00175413">
        <w:rPr>
          <w:szCs w:val="28"/>
          <w:lang w:val="uk-UA"/>
        </w:rPr>
        <w:t>О.</w:t>
      </w:r>
      <w:r>
        <w:rPr>
          <w:szCs w:val="28"/>
          <w:lang w:val="uk-UA"/>
        </w:rPr>
        <w:t> </w:t>
      </w:r>
      <w:r w:rsidRPr="00175413">
        <w:rPr>
          <w:szCs w:val="28"/>
          <w:lang w:val="uk-UA"/>
        </w:rPr>
        <w:t>Є.</w:t>
      </w:r>
      <w:r>
        <w:rPr>
          <w:szCs w:val="28"/>
          <w:lang w:val="uk-UA"/>
        </w:rPr>
        <w:t> </w:t>
      </w:r>
      <w:r w:rsidRPr="00175413">
        <w:rPr>
          <w:szCs w:val="28"/>
          <w:lang w:val="uk-UA"/>
        </w:rPr>
        <w:t>Лугінін</w:t>
      </w:r>
      <w:r>
        <w:rPr>
          <w:szCs w:val="28"/>
          <w:lang w:val="uk-UA"/>
        </w:rPr>
        <w:t>. –</w:t>
      </w:r>
      <w:r w:rsidRPr="00175413">
        <w:rPr>
          <w:szCs w:val="28"/>
          <w:lang w:val="uk-UA"/>
        </w:rPr>
        <w:t xml:space="preserve"> Київ: Центр учбової літератури, 2007. </w:t>
      </w:r>
      <w:r>
        <w:rPr>
          <w:szCs w:val="28"/>
          <w:lang w:val="uk-UA"/>
        </w:rPr>
        <w:t xml:space="preserve">– </w:t>
      </w:r>
      <w:r w:rsidRPr="00175413">
        <w:rPr>
          <w:szCs w:val="28"/>
          <w:lang w:val="uk-UA"/>
        </w:rPr>
        <w:t>608</w:t>
      </w:r>
      <w:r>
        <w:rPr>
          <w:szCs w:val="28"/>
          <w:lang w:val="uk-UA"/>
        </w:rPr>
        <w:t> </w:t>
      </w:r>
      <w:r w:rsidRPr="00175413">
        <w:rPr>
          <w:szCs w:val="28"/>
          <w:lang w:val="uk-UA"/>
        </w:rPr>
        <w:t>с.</w:t>
      </w:r>
    </w:p>
    <w:p w:rsidR="00BE0C3D" w:rsidRPr="00175413" w:rsidRDefault="00BE0C3D" w:rsidP="009E62CD">
      <w:pPr>
        <w:numPr>
          <w:ilvl w:val="0"/>
          <w:numId w:val="20"/>
        </w:numPr>
        <w:tabs>
          <w:tab w:val="clear" w:pos="1440"/>
          <w:tab w:val="left" w:pos="567"/>
          <w:tab w:val="left" w:pos="1080"/>
        </w:tabs>
        <w:ind w:left="0" w:firstLine="720"/>
        <w:jc w:val="both"/>
        <w:rPr>
          <w:szCs w:val="28"/>
          <w:lang w:val="uk-UA"/>
        </w:rPr>
      </w:pPr>
      <w:r w:rsidRPr="00175413">
        <w:rPr>
          <w:szCs w:val="28"/>
          <w:lang w:val="uk-UA"/>
        </w:rPr>
        <w:t>Мармоза</w:t>
      </w:r>
      <w:r>
        <w:rPr>
          <w:szCs w:val="28"/>
          <w:lang w:val="uk-UA"/>
        </w:rPr>
        <w:t> </w:t>
      </w:r>
      <w:r w:rsidRPr="00175413">
        <w:rPr>
          <w:szCs w:val="28"/>
          <w:lang w:val="uk-UA"/>
        </w:rPr>
        <w:t>А.</w:t>
      </w:r>
      <w:r>
        <w:rPr>
          <w:szCs w:val="28"/>
          <w:lang w:val="uk-UA"/>
        </w:rPr>
        <w:t> </w:t>
      </w:r>
      <w:r w:rsidRPr="00175413">
        <w:rPr>
          <w:szCs w:val="28"/>
          <w:lang w:val="uk-UA"/>
        </w:rPr>
        <w:t>Т. Практикум із статистики</w:t>
      </w:r>
      <w:r>
        <w:rPr>
          <w:szCs w:val="28"/>
          <w:lang w:val="uk-UA"/>
        </w:rPr>
        <w:t xml:space="preserve"> / </w:t>
      </w:r>
      <w:r w:rsidRPr="00175413">
        <w:rPr>
          <w:szCs w:val="28"/>
          <w:lang w:val="uk-UA"/>
        </w:rPr>
        <w:t>А.</w:t>
      </w:r>
      <w:r>
        <w:rPr>
          <w:szCs w:val="28"/>
          <w:lang w:val="uk-UA"/>
        </w:rPr>
        <w:t> </w:t>
      </w:r>
      <w:r w:rsidRPr="00175413">
        <w:rPr>
          <w:szCs w:val="28"/>
          <w:lang w:val="uk-UA"/>
        </w:rPr>
        <w:t>Т.</w:t>
      </w:r>
      <w:r>
        <w:rPr>
          <w:szCs w:val="28"/>
          <w:lang w:val="uk-UA"/>
        </w:rPr>
        <w:t> </w:t>
      </w:r>
      <w:r w:rsidRPr="00175413">
        <w:rPr>
          <w:szCs w:val="28"/>
          <w:lang w:val="uk-UA"/>
        </w:rPr>
        <w:t xml:space="preserve">Мармоза. </w:t>
      </w:r>
      <w:r>
        <w:rPr>
          <w:szCs w:val="28"/>
          <w:lang w:val="uk-UA"/>
        </w:rPr>
        <w:t xml:space="preserve">– </w:t>
      </w:r>
      <w:r w:rsidRPr="00175413">
        <w:rPr>
          <w:szCs w:val="28"/>
          <w:lang w:val="uk-UA"/>
        </w:rPr>
        <w:t xml:space="preserve">Київ: Кондор, 2009. </w:t>
      </w:r>
      <w:r>
        <w:rPr>
          <w:szCs w:val="28"/>
          <w:lang w:val="uk-UA"/>
        </w:rPr>
        <w:t xml:space="preserve">– </w:t>
      </w:r>
      <w:r w:rsidRPr="00175413">
        <w:rPr>
          <w:szCs w:val="28"/>
          <w:lang w:val="uk-UA"/>
        </w:rPr>
        <w:t>512</w:t>
      </w:r>
      <w:r>
        <w:rPr>
          <w:szCs w:val="28"/>
          <w:lang w:val="uk-UA"/>
        </w:rPr>
        <w:t> </w:t>
      </w:r>
      <w:r w:rsidRPr="00175413">
        <w:rPr>
          <w:szCs w:val="28"/>
          <w:lang w:val="uk-UA"/>
        </w:rPr>
        <w:t>с.</w:t>
      </w:r>
    </w:p>
    <w:p w:rsidR="00BE0C3D" w:rsidRDefault="00BE0C3D" w:rsidP="009E62CD">
      <w:pPr>
        <w:numPr>
          <w:ilvl w:val="0"/>
          <w:numId w:val="20"/>
        </w:numPr>
        <w:tabs>
          <w:tab w:val="clear" w:pos="1440"/>
          <w:tab w:val="left" w:pos="567"/>
          <w:tab w:val="left" w:pos="1080"/>
        </w:tabs>
        <w:ind w:left="0" w:firstLine="720"/>
        <w:jc w:val="both"/>
        <w:rPr>
          <w:szCs w:val="28"/>
          <w:lang w:val="uk-UA"/>
        </w:rPr>
      </w:pPr>
      <w:r w:rsidRPr="00175413">
        <w:rPr>
          <w:szCs w:val="28"/>
          <w:lang w:val="uk-UA"/>
        </w:rPr>
        <w:t>Мармоза</w:t>
      </w:r>
      <w:r>
        <w:rPr>
          <w:szCs w:val="28"/>
          <w:lang w:val="uk-UA"/>
        </w:rPr>
        <w:t> </w:t>
      </w:r>
      <w:r w:rsidRPr="00175413">
        <w:rPr>
          <w:szCs w:val="28"/>
          <w:lang w:val="uk-UA"/>
        </w:rPr>
        <w:t>А.</w:t>
      </w:r>
      <w:r>
        <w:rPr>
          <w:szCs w:val="28"/>
          <w:lang w:val="uk-UA"/>
        </w:rPr>
        <w:t> </w:t>
      </w:r>
      <w:r w:rsidRPr="00175413">
        <w:rPr>
          <w:szCs w:val="28"/>
          <w:lang w:val="uk-UA"/>
        </w:rPr>
        <w:t>Т. Статистика : підручник</w:t>
      </w:r>
      <w:r>
        <w:rPr>
          <w:szCs w:val="28"/>
          <w:lang w:val="uk-UA"/>
        </w:rPr>
        <w:t xml:space="preserve"> / </w:t>
      </w:r>
      <w:r w:rsidRPr="00175413">
        <w:rPr>
          <w:szCs w:val="28"/>
          <w:lang w:val="uk-UA"/>
        </w:rPr>
        <w:t>А.</w:t>
      </w:r>
      <w:r>
        <w:rPr>
          <w:szCs w:val="28"/>
          <w:lang w:val="uk-UA"/>
        </w:rPr>
        <w:t> </w:t>
      </w:r>
      <w:r w:rsidRPr="00175413">
        <w:rPr>
          <w:szCs w:val="28"/>
          <w:lang w:val="uk-UA"/>
        </w:rPr>
        <w:t>Т.</w:t>
      </w:r>
      <w:r>
        <w:rPr>
          <w:szCs w:val="28"/>
          <w:lang w:val="uk-UA"/>
        </w:rPr>
        <w:t> </w:t>
      </w:r>
      <w:r w:rsidRPr="00175413">
        <w:rPr>
          <w:szCs w:val="28"/>
          <w:lang w:val="uk-UA"/>
        </w:rPr>
        <w:t>Мармоза.</w:t>
      </w:r>
      <w:r>
        <w:rPr>
          <w:szCs w:val="28"/>
          <w:lang w:val="uk-UA"/>
        </w:rPr>
        <w:t xml:space="preserve"> –</w:t>
      </w:r>
      <w:r w:rsidRPr="00175413">
        <w:rPr>
          <w:szCs w:val="28"/>
          <w:lang w:val="uk-UA"/>
        </w:rPr>
        <w:t xml:space="preserve"> Київ : Ельга-Н, КНТ, 2009. 896 с.</w:t>
      </w:r>
    </w:p>
    <w:p w:rsidR="00BE0C3D" w:rsidRPr="00175413" w:rsidRDefault="00BE0C3D" w:rsidP="009E62CD">
      <w:pPr>
        <w:numPr>
          <w:ilvl w:val="0"/>
          <w:numId w:val="20"/>
        </w:numPr>
        <w:tabs>
          <w:tab w:val="clear" w:pos="1440"/>
          <w:tab w:val="left" w:pos="567"/>
          <w:tab w:val="left" w:pos="1080"/>
        </w:tabs>
        <w:ind w:left="0" w:firstLine="720"/>
        <w:jc w:val="both"/>
        <w:rPr>
          <w:szCs w:val="28"/>
          <w:lang w:val="uk-UA"/>
        </w:rPr>
      </w:pPr>
      <w:r w:rsidRPr="00175413">
        <w:rPr>
          <w:szCs w:val="28"/>
          <w:lang w:val="uk-UA"/>
        </w:rPr>
        <w:t>Мармоза</w:t>
      </w:r>
      <w:r>
        <w:rPr>
          <w:szCs w:val="28"/>
          <w:lang w:val="uk-UA"/>
        </w:rPr>
        <w:t> </w:t>
      </w:r>
      <w:r w:rsidRPr="00175413">
        <w:rPr>
          <w:szCs w:val="28"/>
          <w:lang w:val="uk-UA"/>
        </w:rPr>
        <w:t>А.</w:t>
      </w:r>
      <w:r>
        <w:rPr>
          <w:szCs w:val="28"/>
          <w:lang w:val="uk-UA"/>
        </w:rPr>
        <w:t> </w:t>
      </w:r>
      <w:r w:rsidRPr="00175413">
        <w:rPr>
          <w:szCs w:val="28"/>
          <w:lang w:val="uk-UA"/>
        </w:rPr>
        <w:t>Т. Теорія статистики: підручник. 2-ге вид., переробл. і доповн</w:t>
      </w:r>
      <w:r>
        <w:rPr>
          <w:szCs w:val="28"/>
          <w:lang w:val="uk-UA"/>
        </w:rPr>
        <w:t xml:space="preserve"> / </w:t>
      </w:r>
      <w:r w:rsidRPr="00175413">
        <w:rPr>
          <w:szCs w:val="28"/>
          <w:lang w:val="uk-UA"/>
        </w:rPr>
        <w:t>А.</w:t>
      </w:r>
      <w:r>
        <w:rPr>
          <w:szCs w:val="28"/>
          <w:lang w:val="uk-UA"/>
        </w:rPr>
        <w:t> </w:t>
      </w:r>
      <w:r w:rsidRPr="00175413">
        <w:rPr>
          <w:szCs w:val="28"/>
          <w:lang w:val="uk-UA"/>
        </w:rPr>
        <w:t>Т.</w:t>
      </w:r>
      <w:r>
        <w:rPr>
          <w:szCs w:val="28"/>
          <w:lang w:val="uk-UA"/>
        </w:rPr>
        <w:t> </w:t>
      </w:r>
      <w:r w:rsidRPr="00175413">
        <w:rPr>
          <w:szCs w:val="28"/>
          <w:lang w:val="uk-UA"/>
        </w:rPr>
        <w:t>Мармоза.</w:t>
      </w:r>
      <w:r>
        <w:rPr>
          <w:szCs w:val="28"/>
          <w:lang w:val="uk-UA"/>
        </w:rPr>
        <w:t xml:space="preserve"> –</w:t>
      </w:r>
      <w:r w:rsidRPr="00175413">
        <w:rPr>
          <w:szCs w:val="28"/>
          <w:lang w:val="uk-UA"/>
        </w:rPr>
        <w:t xml:space="preserve"> Київ : Центр учбової літератури, 2013. </w:t>
      </w:r>
      <w:r>
        <w:rPr>
          <w:szCs w:val="28"/>
          <w:lang w:val="uk-UA"/>
        </w:rPr>
        <w:t xml:space="preserve">– </w:t>
      </w:r>
      <w:r w:rsidRPr="00175413">
        <w:rPr>
          <w:szCs w:val="28"/>
          <w:lang w:val="uk-UA"/>
        </w:rPr>
        <w:t>592</w:t>
      </w:r>
      <w:r>
        <w:rPr>
          <w:szCs w:val="28"/>
          <w:lang w:val="uk-UA"/>
        </w:rPr>
        <w:t> </w:t>
      </w:r>
      <w:r w:rsidRPr="00175413">
        <w:rPr>
          <w:szCs w:val="28"/>
          <w:lang w:val="uk-UA"/>
        </w:rPr>
        <w:t>с.</w:t>
      </w:r>
    </w:p>
    <w:p w:rsidR="00BE0C3D" w:rsidRPr="00175413" w:rsidRDefault="00BE0C3D" w:rsidP="009E62CD">
      <w:pPr>
        <w:numPr>
          <w:ilvl w:val="0"/>
          <w:numId w:val="20"/>
        </w:numPr>
        <w:tabs>
          <w:tab w:val="clear" w:pos="1440"/>
          <w:tab w:val="left" w:pos="567"/>
          <w:tab w:val="left" w:pos="1080"/>
        </w:tabs>
        <w:ind w:left="0" w:firstLine="720"/>
        <w:jc w:val="both"/>
        <w:rPr>
          <w:szCs w:val="28"/>
          <w:lang w:val="uk-UA"/>
        </w:rPr>
      </w:pPr>
      <w:r w:rsidRPr="00175413">
        <w:rPr>
          <w:szCs w:val="28"/>
          <w:lang w:val="uk-UA"/>
        </w:rPr>
        <w:t>Маслій В. В. Статистика: навч. посіб.</w:t>
      </w:r>
      <w:r>
        <w:rPr>
          <w:szCs w:val="28"/>
          <w:lang w:val="uk-UA"/>
        </w:rPr>
        <w:t xml:space="preserve"> / </w:t>
      </w:r>
      <w:r w:rsidRPr="00175413">
        <w:rPr>
          <w:szCs w:val="28"/>
          <w:lang w:val="uk-UA"/>
        </w:rPr>
        <w:t>В.</w:t>
      </w:r>
      <w:r>
        <w:rPr>
          <w:szCs w:val="28"/>
          <w:lang w:val="uk-UA"/>
        </w:rPr>
        <w:t> </w:t>
      </w:r>
      <w:r w:rsidRPr="00175413">
        <w:rPr>
          <w:szCs w:val="28"/>
          <w:lang w:val="uk-UA"/>
        </w:rPr>
        <w:t>В.</w:t>
      </w:r>
      <w:r>
        <w:rPr>
          <w:szCs w:val="28"/>
          <w:lang w:val="uk-UA"/>
        </w:rPr>
        <w:t> </w:t>
      </w:r>
      <w:r w:rsidRPr="00175413">
        <w:rPr>
          <w:szCs w:val="28"/>
          <w:lang w:val="uk-UA"/>
        </w:rPr>
        <w:t>Маслій</w:t>
      </w:r>
      <w:r>
        <w:rPr>
          <w:szCs w:val="28"/>
          <w:lang w:val="uk-UA"/>
        </w:rPr>
        <w:t>. –</w:t>
      </w:r>
      <w:r w:rsidRPr="00175413">
        <w:rPr>
          <w:szCs w:val="28"/>
          <w:lang w:val="uk-UA"/>
        </w:rPr>
        <w:t xml:space="preserve"> Т. : Карт-бланш, 2011. </w:t>
      </w:r>
      <w:r>
        <w:rPr>
          <w:szCs w:val="28"/>
          <w:lang w:val="uk-UA"/>
        </w:rPr>
        <w:t xml:space="preserve">– </w:t>
      </w:r>
      <w:r w:rsidRPr="00175413">
        <w:rPr>
          <w:szCs w:val="28"/>
          <w:lang w:val="uk-UA"/>
        </w:rPr>
        <w:t>270</w:t>
      </w:r>
      <w:r>
        <w:rPr>
          <w:szCs w:val="28"/>
          <w:lang w:val="uk-UA"/>
        </w:rPr>
        <w:t> </w:t>
      </w:r>
      <w:r w:rsidRPr="00175413">
        <w:rPr>
          <w:szCs w:val="28"/>
          <w:lang w:val="uk-UA"/>
        </w:rPr>
        <w:t>c.</w:t>
      </w:r>
    </w:p>
    <w:p w:rsidR="00BE0C3D" w:rsidRPr="00175413" w:rsidRDefault="00BE0C3D" w:rsidP="009E62CD">
      <w:pPr>
        <w:numPr>
          <w:ilvl w:val="0"/>
          <w:numId w:val="20"/>
        </w:numPr>
        <w:tabs>
          <w:tab w:val="clear" w:pos="1440"/>
          <w:tab w:val="left" w:pos="567"/>
          <w:tab w:val="left" w:pos="1134"/>
        </w:tabs>
        <w:ind w:left="0" w:firstLine="720"/>
        <w:jc w:val="both"/>
        <w:rPr>
          <w:szCs w:val="28"/>
          <w:lang w:val="uk-UA"/>
        </w:rPr>
      </w:pPr>
      <w:r w:rsidRPr="00492D07">
        <w:rPr>
          <w:szCs w:val="28"/>
          <w:lang w:val="uk-UA"/>
        </w:rPr>
        <w:t>Опря</w:t>
      </w:r>
      <w:r>
        <w:rPr>
          <w:szCs w:val="28"/>
          <w:lang w:val="uk-UA"/>
        </w:rPr>
        <w:t> </w:t>
      </w:r>
      <w:r w:rsidRPr="00492D07">
        <w:rPr>
          <w:szCs w:val="28"/>
          <w:lang w:val="uk-UA"/>
        </w:rPr>
        <w:t>А.</w:t>
      </w:r>
      <w:r>
        <w:rPr>
          <w:szCs w:val="28"/>
          <w:lang w:val="uk-UA"/>
        </w:rPr>
        <w:t> </w:t>
      </w:r>
      <w:r w:rsidRPr="00492D07">
        <w:rPr>
          <w:szCs w:val="28"/>
          <w:lang w:val="uk-UA"/>
        </w:rPr>
        <w:t>Т.</w:t>
      </w:r>
      <w:r>
        <w:rPr>
          <w:szCs w:val="28"/>
          <w:lang w:val="uk-UA"/>
        </w:rPr>
        <w:t xml:space="preserve"> </w:t>
      </w:r>
      <w:r w:rsidRPr="00492D07">
        <w:rPr>
          <w:szCs w:val="28"/>
          <w:lang w:val="uk-UA"/>
        </w:rPr>
        <w:t>Статистика (модульний варіант з програмованою формою контролю</w:t>
      </w:r>
      <w:r>
        <w:rPr>
          <w:szCs w:val="28"/>
          <w:lang w:val="uk-UA"/>
        </w:rPr>
        <w:t xml:space="preserve"> </w:t>
      </w:r>
      <w:r w:rsidRPr="00492D07">
        <w:rPr>
          <w:szCs w:val="28"/>
          <w:lang w:val="uk-UA"/>
        </w:rPr>
        <w:t xml:space="preserve">знань). Навч. посіб. </w:t>
      </w:r>
      <w:r w:rsidRPr="00492D07">
        <w:rPr>
          <w:szCs w:val="28"/>
        </w:rPr>
        <w:t xml:space="preserve">/ </w:t>
      </w:r>
      <w:r w:rsidRPr="00492D07">
        <w:rPr>
          <w:szCs w:val="28"/>
          <w:lang w:val="uk-UA"/>
        </w:rPr>
        <w:t>А.</w:t>
      </w:r>
      <w:r>
        <w:rPr>
          <w:szCs w:val="28"/>
          <w:lang w:val="uk-UA"/>
        </w:rPr>
        <w:t> </w:t>
      </w:r>
      <w:r w:rsidRPr="00492D07">
        <w:rPr>
          <w:szCs w:val="28"/>
          <w:lang w:val="uk-UA"/>
        </w:rPr>
        <w:t>Т.</w:t>
      </w:r>
      <w:r>
        <w:rPr>
          <w:szCs w:val="28"/>
          <w:lang w:val="en-US"/>
        </w:rPr>
        <w:t> </w:t>
      </w:r>
      <w:r w:rsidRPr="00492D07">
        <w:rPr>
          <w:szCs w:val="28"/>
          <w:lang w:val="uk-UA"/>
        </w:rPr>
        <w:t>Опря – К.: Центр учбової літератури, 2012. – 448</w:t>
      </w:r>
      <w:r>
        <w:rPr>
          <w:szCs w:val="28"/>
          <w:lang w:val="uk-UA"/>
        </w:rPr>
        <w:t> </w:t>
      </w:r>
      <w:r w:rsidRPr="00492D07">
        <w:rPr>
          <w:szCs w:val="28"/>
          <w:lang w:val="uk-UA"/>
        </w:rPr>
        <w:t>с.</w:t>
      </w:r>
    </w:p>
    <w:p w:rsidR="00BE0C3D" w:rsidRPr="00175413" w:rsidRDefault="00BE0C3D" w:rsidP="009E62CD">
      <w:pPr>
        <w:numPr>
          <w:ilvl w:val="0"/>
          <w:numId w:val="20"/>
        </w:numPr>
        <w:tabs>
          <w:tab w:val="clear" w:pos="1440"/>
          <w:tab w:val="left" w:pos="567"/>
          <w:tab w:val="left" w:pos="1134"/>
        </w:tabs>
        <w:ind w:left="0" w:firstLine="720"/>
        <w:jc w:val="both"/>
        <w:rPr>
          <w:szCs w:val="28"/>
          <w:lang w:val="uk-UA"/>
        </w:rPr>
      </w:pPr>
      <w:r w:rsidRPr="00175413">
        <w:rPr>
          <w:szCs w:val="28"/>
          <w:lang w:val="uk-UA"/>
        </w:rPr>
        <w:t>Рарок</w:t>
      </w:r>
      <w:r>
        <w:rPr>
          <w:szCs w:val="28"/>
          <w:lang w:val="uk-UA"/>
        </w:rPr>
        <w:t> </w:t>
      </w:r>
      <w:r w:rsidRPr="00175413">
        <w:rPr>
          <w:szCs w:val="28"/>
          <w:lang w:val="uk-UA"/>
        </w:rPr>
        <w:t>О.</w:t>
      </w:r>
      <w:r>
        <w:rPr>
          <w:szCs w:val="28"/>
          <w:lang w:val="uk-UA"/>
        </w:rPr>
        <w:t> </w:t>
      </w:r>
      <w:r w:rsidRPr="00175413">
        <w:rPr>
          <w:szCs w:val="28"/>
          <w:lang w:val="uk-UA"/>
        </w:rPr>
        <w:t>В.</w:t>
      </w:r>
      <w:r>
        <w:rPr>
          <w:szCs w:val="28"/>
          <w:lang w:val="uk-UA"/>
        </w:rPr>
        <w:t xml:space="preserve"> </w:t>
      </w:r>
      <w:r w:rsidRPr="00175413">
        <w:rPr>
          <w:szCs w:val="28"/>
          <w:lang w:val="uk-UA"/>
        </w:rPr>
        <w:t>Статистика. Конспект лекцій : навчальний посібник / Укл. О.</w:t>
      </w:r>
      <w:r>
        <w:rPr>
          <w:szCs w:val="28"/>
          <w:lang w:val="uk-UA"/>
        </w:rPr>
        <w:t> </w:t>
      </w:r>
      <w:r w:rsidRPr="00175413">
        <w:rPr>
          <w:szCs w:val="28"/>
          <w:lang w:val="uk-UA"/>
        </w:rPr>
        <w:t>В.</w:t>
      </w:r>
      <w:r>
        <w:rPr>
          <w:szCs w:val="28"/>
          <w:lang w:val="uk-UA"/>
        </w:rPr>
        <w:t> </w:t>
      </w:r>
      <w:r w:rsidRPr="00175413">
        <w:rPr>
          <w:szCs w:val="28"/>
          <w:lang w:val="uk-UA"/>
        </w:rPr>
        <w:t>Рарок</w:t>
      </w:r>
      <w:r>
        <w:rPr>
          <w:szCs w:val="28"/>
          <w:lang w:val="uk-UA"/>
        </w:rPr>
        <w:t>.</w:t>
      </w:r>
      <w:r w:rsidRPr="00175413">
        <w:rPr>
          <w:szCs w:val="28"/>
          <w:lang w:val="uk-UA"/>
        </w:rPr>
        <w:t xml:space="preserve"> </w:t>
      </w:r>
      <w:r>
        <w:rPr>
          <w:szCs w:val="28"/>
          <w:lang w:val="uk-UA"/>
        </w:rPr>
        <w:t xml:space="preserve">– </w:t>
      </w:r>
      <w:r w:rsidRPr="00175413">
        <w:rPr>
          <w:szCs w:val="28"/>
          <w:lang w:val="uk-UA"/>
        </w:rPr>
        <w:t xml:space="preserve">Кам’янець-Подільський : ФОП Сисин І. Я., 2017. </w:t>
      </w:r>
      <w:r>
        <w:rPr>
          <w:szCs w:val="28"/>
          <w:lang w:val="uk-UA"/>
        </w:rPr>
        <w:t xml:space="preserve">– </w:t>
      </w:r>
      <w:r w:rsidRPr="00175413">
        <w:rPr>
          <w:szCs w:val="28"/>
          <w:lang w:val="uk-UA"/>
        </w:rPr>
        <w:t>202 с.</w:t>
      </w:r>
    </w:p>
    <w:p w:rsidR="00BE0C3D" w:rsidRDefault="00BE0C3D" w:rsidP="00D52779">
      <w:pPr>
        <w:numPr>
          <w:ilvl w:val="0"/>
          <w:numId w:val="20"/>
        </w:numPr>
        <w:tabs>
          <w:tab w:val="clear" w:pos="1440"/>
          <w:tab w:val="left" w:pos="567"/>
          <w:tab w:val="left" w:pos="1134"/>
        </w:tabs>
        <w:ind w:left="0" w:firstLine="720"/>
        <w:jc w:val="both"/>
        <w:rPr>
          <w:szCs w:val="28"/>
          <w:lang w:val="uk-UA"/>
        </w:rPr>
      </w:pPr>
      <w:r w:rsidRPr="00C76307">
        <w:rPr>
          <w:szCs w:val="28"/>
          <w:lang w:val="uk-UA"/>
        </w:rPr>
        <w:t>Руденко</w:t>
      </w:r>
      <w:r>
        <w:rPr>
          <w:szCs w:val="28"/>
          <w:lang w:val="uk-UA"/>
        </w:rPr>
        <w:t> </w:t>
      </w:r>
      <w:r w:rsidRPr="00C76307">
        <w:rPr>
          <w:szCs w:val="28"/>
          <w:lang w:val="uk-UA"/>
        </w:rPr>
        <w:t>В.</w:t>
      </w:r>
      <w:r>
        <w:rPr>
          <w:szCs w:val="28"/>
          <w:lang w:val="uk-UA"/>
        </w:rPr>
        <w:t> </w:t>
      </w:r>
      <w:r w:rsidRPr="00C76307">
        <w:rPr>
          <w:szCs w:val="28"/>
          <w:lang w:val="uk-UA"/>
        </w:rPr>
        <w:t>М. Математична статистика. Навч. посіб. / В.М. Руденко. – К.: Центр учб</w:t>
      </w:r>
      <w:r>
        <w:rPr>
          <w:szCs w:val="28"/>
          <w:lang w:val="uk-UA"/>
        </w:rPr>
        <w:t>ової літератури, 2012. – 304 с.</w:t>
      </w:r>
    </w:p>
    <w:p w:rsidR="00BE0C3D" w:rsidRPr="00175413" w:rsidRDefault="00BE0C3D" w:rsidP="009E62CD">
      <w:pPr>
        <w:numPr>
          <w:ilvl w:val="0"/>
          <w:numId w:val="20"/>
        </w:numPr>
        <w:tabs>
          <w:tab w:val="clear" w:pos="1440"/>
          <w:tab w:val="left" w:pos="567"/>
          <w:tab w:val="left" w:pos="1080"/>
        </w:tabs>
        <w:ind w:left="0" w:firstLine="720"/>
        <w:jc w:val="both"/>
        <w:rPr>
          <w:szCs w:val="28"/>
          <w:lang w:val="uk-UA"/>
        </w:rPr>
      </w:pPr>
      <w:r w:rsidRPr="00492D07">
        <w:rPr>
          <w:szCs w:val="28"/>
          <w:lang w:val="uk-UA"/>
        </w:rPr>
        <w:t>Статистика (модульний варіант з програмованою формою контролю</w:t>
      </w:r>
      <w:r>
        <w:rPr>
          <w:szCs w:val="28"/>
          <w:lang w:val="uk-UA"/>
        </w:rPr>
        <w:t xml:space="preserve"> </w:t>
      </w:r>
      <w:r w:rsidRPr="00492D07">
        <w:rPr>
          <w:szCs w:val="28"/>
          <w:lang w:val="uk-UA"/>
        </w:rPr>
        <w:t>знань). Навч. посіб.</w:t>
      </w:r>
      <w:r>
        <w:rPr>
          <w:szCs w:val="28"/>
          <w:lang w:val="uk-UA"/>
        </w:rPr>
        <w:t xml:space="preserve"> –</w:t>
      </w:r>
      <w:r w:rsidRPr="002A3CE8">
        <w:rPr>
          <w:szCs w:val="28"/>
          <w:lang w:val="uk-UA"/>
        </w:rPr>
        <w:t xml:space="preserve"> </w:t>
      </w:r>
      <w:r>
        <w:rPr>
          <w:szCs w:val="28"/>
          <w:lang w:val="uk-UA"/>
        </w:rPr>
        <w:t xml:space="preserve">2-ге видання, перероблене та доповнене </w:t>
      </w:r>
      <w:r w:rsidRPr="002A3CE8">
        <w:rPr>
          <w:szCs w:val="28"/>
          <w:lang w:val="uk-UA"/>
        </w:rPr>
        <w:t xml:space="preserve">/ </w:t>
      </w:r>
      <w:r w:rsidRPr="00492D07">
        <w:rPr>
          <w:szCs w:val="28"/>
          <w:lang w:val="uk-UA"/>
        </w:rPr>
        <w:t>А.</w:t>
      </w:r>
      <w:r>
        <w:rPr>
          <w:szCs w:val="28"/>
          <w:lang w:val="uk-UA"/>
        </w:rPr>
        <w:t> </w:t>
      </w:r>
      <w:r w:rsidRPr="00492D07">
        <w:rPr>
          <w:szCs w:val="28"/>
          <w:lang w:val="uk-UA"/>
        </w:rPr>
        <w:t>Т.</w:t>
      </w:r>
      <w:r>
        <w:rPr>
          <w:szCs w:val="28"/>
          <w:lang w:val="en-US"/>
        </w:rPr>
        <w:t> </w:t>
      </w:r>
      <w:r w:rsidRPr="00492D07">
        <w:rPr>
          <w:szCs w:val="28"/>
          <w:lang w:val="uk-UA"/>
        </w:rPr>
        <w:t>Опря</w:t>
      </w:r>
      <w:r>
        <w:rPr>
          <w:szCs w:val="28"/>
          <w:lang w:val="uk-UA"/>
        </w:rPr>
        <w:t xml:space="preserve">, </w:t>
      </w:r>
      <w:r w:rsidRPr="002A3CE8">
        <w:rPr>
          <w:szCs w:val="28"/>
          <w:lang w:val="uk-UA"/>
        </w:rPr>
        <w:t>Дорогань-Писаренко</w:t>
      </w:r>
      <w:r>
        <w:rPr>
          <w:szCs w:val="28"/>
          <w:lang w:val="uk-UA"/>
        </w:rPr>
        <w:t> </w:t>
      </w:r>
      <w:r w:rsidRPr="002A3CE8">
        <w:rPr>
          <w:szCs w:val="28"/>
          <w:lang w:val="uk-UA"/>
        </w:rPr>
        <w:t>Л.</w:t>
      </w:r>
      <w:r>
        <w:rPr>
          <w:szCs w:val="28"/>
          <w:lang w:val="uk-UA"/>
        </w:rPr>
        <w:t> </w:t>
      </w:r>
      <w:r w:rsidRPr="002A3CE8">
        <w:rPr>
          <w:szCs w:val="28"/>
          <w:lang w:val="uk-UA"/>
        </w:rPr>
        <w:t>О.,</w:t>
      </w:r>
      <w:r>
        <w:rPr>
          <w:szCs w:val="28"/>
          <w:lang w:val="uk-UA"/>
        </w:rPr>
        <w:t xml:space="preserve"> </w:t>
      </w:r>
      <w:r w:rsidRPr="002A3CE8">
        <w:rPr>
          <w:szCs w:val="28"/>
          <w:lang w:val="uk-UA"/>
        </w:rPr>
        <w:t>О.</w:t>
      </w:r>
      <w:r>
        <w:rPr>
          <w:szCs w:val="28"/>
          <w:lang w:val="uk-UA"/>
        </w:rPr>
        <w:t> </w:t>
      </w:r>
      <w:r w:rsidRPr="002A3CE8">
        <w:rPr>
          <w:szCs w:val="28"/>
          <w:lang w:val="uk-UA"/>
        </w:rPr>
        <w:t>В.</w:t>
      </w:r>
      <w:r>
        <w:rPr>
          <w:szCs w:val="28"/>
          <w:lang w:val="uk-UA"/>
        </w:rPr>
        <w:t> </w:t>
      </w:r>
      <w:r w:rsidRPr="002A3CE8">
        <w:rPr>
          <w:szCs w:val="28"/>
          <w:lang w:val="uk-UA"/>
        </w:rPr>
        <w:t>Єгорова, Ж.</w:t>
      </w:r>
      <w:r>
        <w:rPr>
          <w:szCs w:val="28"/>
          <w:lang w:val="uk-UA"/>
        </w:rPr>
        <w:t> </w:t>
      </w:r>
      <w:r w:rsidRPr="002A3CE8">
        <w:rPr>
          <w:szCs w:val="28"/>
          <w:lang w:val="uk-UA"/>
        </w:rPr>
        <w:t>А.</w:t>
      </w:r>
      <w:r>
        <w:rPr>
          <w:szCs w:val="28"/>
          <w:lang w:val="uk-UA"/>
        </w:rPr>
        <w:t> </w:t>
      </w:r>
      <w:r w:rsidRPr="002A3CE8">
        <w:rPr>
          <w:szCs w:val="28"/>
          <w:lang w:val="uk-UA"/>
        </w:rPr>
        <w:t>Кононенко</w:t>
      </w:r>
      <w:r>
        <w:rPr>
          <w:szCs w:val="28"/>
          <w:lang w:val="uk-UA"/>
        </w:rPr>
        <w:t>. –</w:t>
      </w:r>
      <w:r w:rsidRPr="00492D07">
        <w:rPr>
          <w:szCs w:val="28"/>
          <w:lang w:val="uk-UA"/>
        </w:rPr>
        <w:t xml:space="preserve"> К.: Центр учбової літератури, 201</w:t>
      </w:r>
      <w:r>
        <w:rPr>
          <w:szCs w:val="28"/>
          <w:lang w:val="uk-UA"/>
        </w:rPr>
        <w:t>4</w:t>
      </w:r>
      <w:r w:rsidRPr="00492D07">
        <w:rPr>
          <w:szCs w:val="28"/>
          <w:lang w:val="uk-UA"/>
        </w:rPr>
        <w:t xml:space="preserve">. – </w:t>
      </w:r>
      <w:r>
        <w:rPr>
          <w:szCs w:val="28"/>
          <w:lang w:val="uk-UA"/>
        </w:rPr>
        <w:t>536 </w:t>
      </w:r>
      <w:r w:rsidRPr="00492D07">
        <w:rPr>
          <w:szCs w:val="28"/>
          <w:lang w:val="uk-UA"/>
        </w:rPr>
        <w:t>с.</w:t>
      </w:r>
    </w:p>
    <w:p w:rsidR="00BE0C3D" w:rsidRPr="00175413" w:rsidRDefault="00BE0C3D" w:rsidP="009E62CD">
      <w:pPr>
        <w:numPr>
          <w:ilvl w:val="0"/>
          <w:numId w:val="20"/>
        </w:numPr>
        <w:tabs>
          <w:tab w:val="clear" w:pos="1440"/>
          <w:tab w:val="left" w:pos="567"/>
          <w:tab w:val="left" w:pos="1134"/>
        </w:tabs>
        <w:ind w:left="0" w:firstLine="720"/>
        <w:jc w:val="both"/>
        <w:rPr>
          <w:szCs w:val="28"/>
          <w:lang w:val="uk-UA"/>
        </w:rPr>
      </w:pPr>
      <w:r w:rsidRPr="00175413">
        <w:rPr>
          <w:szCs w:val="28"/>
          <w:lang w:val="uk-UA"/>
        </w:rPr>
        <w:t>Статистика : навчальний посібник / С.</w:t>
      </w:r>
      <w:r>
        <w:rPr>
          <w:szCs w:val="28"/>
          <w:lang w:val="uk-UA"/>
        </w:rPr>
        <w:t> </w:t>
      </w:r>
      <w:r w:rsidRPr="00175413">
        <w:rPr>
          <w:szCs w:val="28"/>
          <w:lang w:val="uk-UA"/>
        </w:rPr>
        <w:t>О.</w:t>
      </w:r>
      <w:r>
        <w:rPr>
          <w:szCs w:val="28"/>
          <w:lang w:val="uk-UA"/>
        </w:rPr>
        <w:t> </w:t>
      </w:r>
      <w:r w:rsidRPr="00175413">
        <w:rPr>
          <w:szCs w:val="28"/>
          <w:lang w:val="uk-UA"/>
        </w:rPr>
        <w:t>Матковський, Л.</w:t>
      </w:r>
      <w:r>
        <w:rPr>
          <w:szCs w:val="28"/>
          <w:lang w:val="uk-UA"/>
        </w:rPr>
        <w:t> </w:t>
      </w:r>
      <w:r w:rsidRPr="00175413">
        <w:rPr>
          <w:szCs w:val="28"/>
          <w:lang w:val="uk-UA"/>
        </w:rPr>
        <w:t>І.</w:t>
      </w:r>
      <w:r>
        <w:rPr>
          <w:szCs w:val="28"/>
          <w:lang w:val="uk-UA"/>
        </w:rPr>
        <w:t> </w:t>
      </w:r>
      <w:r w:rsidRPr="00175413">
        <w:rPr>
          <w:szCs w:val="28"/>
          <w:lang w:val="uk-UA"/>
        </w:rPr>
        <w:t>Гальків, О.</w:t>
      </w:r>
      <w:r>
        <w:rPr>
          <w:szCs w:val="28"/>
          <w:lang w:val="uk-UA"/>
        </w:rPr>
        <w:t> </w:t>
      </w:r>
      <w:r w:rsidRPr="00175413">
        <w:rPr>
          <w:szCs w:val="28"/>
          <w:lang w:val="uk-UA"/>
        </w:rPr>
        <w:t>С.</w:t>
      </w:r>
      <w:r>
        <w:rPr>
          <w:szCs w:val="28"/>
          <w:lang w:val="uk-UA"/>
        </w:rPr>
        <w:t> </w:t>
      </w:r>
      <w:r w:rsidRPr="00175413">
        <w:rPr>
          <w:szCs w:val="28"/>
          <w:lang w:val="uk-UA"/>
        </w:rPr>
        <w:t>Гринькевич, О.</w:t>
      </w:r>
      <w:r>
        <w:rPr>
          <w:szCs w:val="28"/>
          <w:lang w:val="uk-UA"/>
        </w:rPr>
        <w:t> </w:t>
      </w:r>
      <w:r w:rsidRPr="00175413">
        <w:rPr>
          <w:szCs w:val="28"/>
          <w:lang w:val="uk-UA"/>
        </w:rPr>
        <w:t>З.</w:t>
      </w:r>
      <w:r>
        <w:rPr>
          <w:szCs w:val="28"/>
          <w:lang w:val="uk-UA"/>
        </w:rPr>
        <w:t> </w:t>
      </w:r>
      <w:r w:rsidRPr="00175413">
        <w:rPr>
          <w:szCs w:val="28"/>
          <w:lang w:val="uk-UA"/>
        </w:rPr>
        <w:t xml:space="preserve">Сорочак. </w:t>
      </w:r>
      <w:r>
        <w:rPr>
          <w:szCs w:val="28"/>
          <w:lang w:val="uk-UA"/>
        </w:rPr>
        <w:t xml:space="preserve">– </w:t>
      </w:r>
      <w:r w:rsidRPr="00175413">
        <w:rPr>
          <w:szCs w:val="28"/>
          <w:lang w:val="uk-UA"/>
        </w:rPr>
        <w:t xml:space="preserve">Львів : «Новий Світ – 2000», 2009. </w:t>
      </w:r>
      <w:r>
        <w:rPr>
          <w:szCs w:val="28"/>
          <w:lang w:val="uk-UA"/>
        </w:rPr>
        <w:t xml:space="preserve">– </w:t>
      </w:r>
      <w:r w:rsidRPr="00175413">
        <w:rPr>
          <w:szCs w:val="28"/>
          <w:lang w:val="uk-UA"/>
        </w:rPr>
        <w:t>430</w:t>
      </w:r>
      <w:r>
        <w:rPr>
          <w:szCs w:val="28"/>
          <w:lang w:val="uk-UA"/>
        </w:rPr>
        <w:t> </w:t>
      </w:r>
      <w:r w:rsidRPr="00175413">
        <w:rPr>
          <w:szCs w:val="28"/>
          <w:lang w:val="uk-UA"/>
        </w:rPr>
        <w:t>с.</w:t>
      </w:r>
    </w:p>
    <w:p w:rsidR="00BE0C3D" w:rsidRPr="00175413" w:rsidRDefault="00BE0C3D" w:rsidP="009E62CD">
      <w:pPr>
        <w:numPr>
          <w:ilvl w:val="0"/>
          <w:numId w:val="20"/>
        </w:numPr>
        <w:tabs>
          <w:tab w:val="clear" w:pos="1440"/>
          <w:tab w:val="left" w:pos="567"/>
          <w:tab w:val="left" w:pos="1134"/>
        </w:tabs>
        <w:ind w:left="0" w:firstLine="720"/>
        <w:jc w:val="both"/>
        <w:rPr>
          <w:szCs w:val="28"/>
          <w:lang w:val="uk-UA"/>
        </w:rPr>
      </w:pPr>
      <w:r w:rsidRPr="00175413">
        <w:rPr>
          <w:szCs w:val="28"/>
          <w:lang w:val="uk-UA"/>
        </w:rPr>
        <w:t>Статистика: навч. посібник / О.</w:t>
      </w:r>
      <w:r>
        <w:rPr>
          <w:szCs w:val="28"/>
          <w:lang w:val="uk-UA"/>
        </w:rPr>
        <w:t> </w:t>
      </w:r>
      <w:r w:rsidRPr="00175413">
        <w:rPr>
          <w:szCs w:val="28"/>
          <w:lang w:val="uk-UA"/>
        </w:rPr>
        <w:t>В.</w:t>
      </w:r>
      <w:r>
        <w:rPr>
          <w:szCs w:val="28"/>
          <w:lang w:val="uk-UA"/>
        </w:rPr>
        <w:t> </w:t>
      </w:r>
      <w:r w:rsidRPr="00175413">
        <w:rPr>
          <w:szCs w:val="28"/>
          <w:lang w:val="uk-UA"/>
        </w:rPr>
        <w:t>Раєвнєва, І.</w:t>
      </w:r>
      <w:r>
        <w:rPr>
          <w:szCs w:val="28"/>
          <w:lang w:val="uk-UA"/>
        </w:rPr>
        <w:t> </w:t>
      </w:r>
      <w:r w:rsidRPr="00175413">
        <w:rPr>
          <w:szCs w:val="28"/>
          <w:lang w:val="uk-UA"/>
        </w:rPr>
        <w:t>В.</w:t>
      </w:r>
      <w:r>
        <w:rPr>
          <w:szCs w:val="28"/>
          <w:lang w:val="uk-UA"/>
        </w:rPr>
        <w:t> </w:t>
      </w:r>
      <w:r w:rsidRPr="00175413">
        <w:rPr>
          <w:szCs w:val="28"/>
          <w:lang w:val="uk-UA"/>
        </w:rPr>
        <w:t>Аксьонова, Л.</w:t>
      </w:r>
      <w:r>
        <w:rPr>
          <w:szCs w:val="28"/>
          <w:lang w:val="uk-UA"/>
        </w:rPr>
        <w:t> </w:t>
      </w:r>
      <w:r w:rsidRPr="00175413">
        <w:rPr>
          <w:szCs w:val="28"/>
          <w:lang w:val="uk-UA"/>
        </w:rPr>
        <w:t>В.</w:t>
      </w:r>
      <w:r>
        <w:rPr>
          <w:szCs w:val="28"/>
          <w:lang w:val="uk-UA"/>
        </w:rPr>
        <w:t> </w:t>
      </w:r>
      <w:r w:rsidRPr="00175413">
        <w:rPr>
          <w:szCs w:val="28"/>
          <w:lang w:val="uk-UA"/>
        </w:rPr>
        <w:t>Гриневич та ін. ; під ред. О.</w:t>
      </w:r>
      <w:r>
        <w:rPr>
          <w:szCs w:val="28"/>
          <w:lang w:val="uk-UA"/>
        </w:rPr>
        <w:t> </w:t>
      </w:r>
      <w:r w:rsidRPr="00175413">
        <w:rPr>
          <w:szCs w:val="28"/>
          <w:lang w:val="uk-UA"/>
        </w:rPr>
        <w:t>В.</w:t>
      </w:r>
      <w:r>
        <w:rPr>
          <w:szCs w:val="28"/>
          <w:lang w:val="uk-UA"/>
        </w:rPr>
        <w:t xml:space="preserve"> Раєвнєвої. – </w:t>
      </w:r>
      <w:r w:rsidRPr="00175413">
        <w:rPr>
          <w:szCs w:val="28"/>
          <w:lang w:val="uk-UA"/>
        </w:rPr>
        <w:t xml:space="preserve">Херсон : ІНЖЕК, 2011. </w:t>
      </w:r>
      <w:r>
        <w:rPr>
          <w:szCs w:val="28"/>
          <w:lang w:val="uk-UA"/>
        </w:rPr>
        <w:t>–</w:t>
      </w:r>
      <w:r>
        <w:rPr>
          <w:lang w:val="uk-UA"/>
        </w:rPr>
        <w:t xml:space="preserve"> </w:t>
      </w:r>
      <w:r w:rsidRPr="00175413">
        <w:rPr>
          <w:szCs w:val="28"/>
          <w:lang w:val="uk-UA"/>
        </w:rPr>
        <w:t>504</w:t>
      </w:r>
      <w:r>
        <w:rPr>
          <w:szCs w:val="28"/>
          <w:lang w:val="uk-UA"/>
        </w:rPr>
        <w:t> </w:t>
      </w:r>
      <w:r w:rsidRPr="00175413">
        <w:rPr>
          <w:szCs w:val="28"/>
          <w:lang w:val="uk-UA"/>
        </w:rPr>
        <w:t>с.</w:t>
      </w:r>
    </w:p>
    <w:p w:rsidR="00BE0C3D" w:rsidRDefault="00BE0C3D" w:rsidP="00775CEB">
      <w:pPr>
        <w:tabs>
          <w:tab w:val="left" w:pos="567"/>
          <w:tab w:val="left" w:pos="1134"/>
        </w:tabs>
        <w:jc w:val="center"/>
        <w:rPr>
          <w:b/>
          <w:color w:val="000000"/>
          <w:szCs w:val="28"/>
          <w:lang w:val="uk-UA"/>
        </w:rPr>
      </w:pPr>
    </w:p>
    <w:p w:rsidR="00BE0C3D" w:rsidRDefault="00BE0C3D" w:rsidP="00775CEB">
      <w:pPr>
        <w:tabs>
          <w:tab w:val="left" w:pos="567"/>
          <w:tab w:val="left" w:pos="1134"/>
        </w:tabs>
        <w:jc w:val="center"/>
        <w:rPr>
          <w:b/>
          <w:color w:val="000000"/>
          <w:szCs w:val="28"/>
          <w:lang w:val="uk-UA"/>
        </w:rPr>
      </w:pPr>
      <w:r w:rsidRPr="00B72989">
        <w:rPr>
          <w:b/>
          <w:color w:val="000000"/>
          <w:szCs w:val="28"/>
          <w:lang w:val="uk-UA"/>
        </w:rPr>
        <w:lastRenderedPageBreak/>
        <w:t>Допоміжна</w:t>
      </w:r>
    </w:p>
    <w:p w:rsidR="00BE0C3D" w:rsidRPr="00B72989" w:rsidRDefault="00BE0C3D" w:rsidP="00775CEB">
      <w:pPr>
        <w:tabs>
          <w:tab w:val="left" w:pos="567"/>
          <w:tab w:val="left" w:pos="1134"/>
        </w:tabs>
        <w:jc w:val="center"/>
        <w:rPr>
          <w:b/>
          <w:color w:val="000000"/>
          <w:szCs w:val="28"/>
          <w:lang w:val="uk-UA"/>
        </w:rPr>
      </w:pPr>
    </w:p>
    <w:p w:rsidR="00BE0C3D" w:rsidRDefault="00BE0C3D" w:rsidP="00046C4D">
      <w:pPr>
        <w:numPr>
          <w:ilvl w:val="0"/>
          <w:numId w:val="21"/>
        </w:numPr>
        <w:tabs>
          <w:tab w:val="clear" w:pos="1440"/>
          <w:tab w:val="left" w:pos="567"/>
          <w:tab w:val="left" w:pos="1134"/>
        </w:tabs>
        <w:ind w:left="0" w:firstLine="720"/>
        <w:jc w:val="both"/>
        <w:rPr>
          <w:szCs w:val="28"/>
          <w:lang w:val="uk-UA"/>
        </w:rPr>
      </w:pPr>
      <w:r w:rsidRPr="00175413">
        <w:rPr>
          <w:szCs w:val="28"/>
          <w:lang w:val="uk-UA"/>
        </w:rPr>
        <w:t>Єріна</w:t>
      </w:r>
      <w:r>
        <w:rPr>
          <w:szCs w:val="28"/>
          <w:lang w:val="uk-UA"/>
        </w:rPr>
        <w:t> </w:t>
      </w:r>
      <w:r w:rsidRPr="00175413">
        <w:rPr>
          <w:szCs w:val="28"/>
          <w:lang w:val="uk-UA"/>
        </w:rPr>
        <w:t>А.</w:t>
      </w:r>
      <w:r>
        <w:rPr>
          <w:szCs w:val="28"/>
          <w:lang w:val="uk-UA"/>
        </w:rPr>
        <w:t> </w:t>
      </w:r>
      <w:r w:rsidRPr="00175413">
        <w:rPr>
          <w:szCs w:val="28"/>
          <w:lang w:val="uk-UA"/>
        </w:rPr>
        <w:t>М. Статистика: структурно-логічні схеми та задачі : навч. посіб.</w:t>
      </w:r>
      <w:r>
        <w:rPr>
          <w:szCs w:val="28"/>
          <w:lang w:val="uk-UA"/>
        </w:rPr>
        <w:t xml:space="preserve"> / </w:t>
      </w:r>
      <w:r w:rsidRPr="00175413">
        <w:rPr>
          <w:szCs w:val="28"/>
          <w:lang w:val="uk-UA"/>
        </w:rPr>
        <w:t>А.</w:t>
      </w:r>
      <w:r>
        <w:rPr>
          <w:szCs w:val="28"/>
          <w:lang w:val="uk-UA"/>
        </w:rPr>
        <w:t> </w:t>
      </w:r>
      <w:r w:rsidRPr="00175413">
        <w:rPr>
          <w:szCs w:val="28"/>
          <w:lang w:val="uk-UA"/>
        </w:rPr>
        <w:t>М.</w:t>
      </w:r>
      <w:r>
        <w:rPr>
          <w:szCs w:val="28"/>
          <w:lang w:val="uk-UA"/>
        </w:rPr>
        <w:t> </w:t>
      </w:r>
      <w:r w:rsidRPr="00175413">
        <w:rPr>
          <w:szCs w:val="28"/>
          <w:lang w:val="uk-UA"/>
        </w:rPr>
        <w:t>Єріна</w:t>
      </w:r>
      <w:r>
        <w:rPr>
          <w:szCs w:val="28"/>
          <w:lang w:val="uk-UA"/>
        </w:rPr>
        <w:t>.</w:t>
      </w:r>
      <w:r w:rsidRPr="00175413">
        <w:rPr>
          <w:szCs w:val="28"/>
          <w:lang w:val="uk-UA"/>
        </w:rPr>
        <w:t xml:space="preserve"> </w:t>
      </w:r>
      <w:r>
        <w:rPr>
          <w:szCs w:val="28"/>
          <w:lang w:val="uk-UA"/>
        </w:rPr>
        <w:t>–</w:t>
      </w:r>
      <w:r w:rsidRPr="00175413">
        <w:rPr>
          <w:szCs w:val="28"/>
          <w:lang w:val="uk-UA"/>
        </w:rPr>
        <w:t xml:space="preserve"> Київ : КНЕУ, 2010. </w:t>
      </w:r>
      <w:r>
        <w:rPr>
          <w:szCs w:val="28"/>
          <w:lang w:val="uk-UA"/>
        </w:rPr>
        <w:t xml:space="preserve">– </w:t>
      </w:r>
      <w:r w:rsidRPr="00175413">
        <w:rPr>
          <w:szCs w:val="28"/>
          <w:lang w:val="uk-UA"/>
        </w:rPr>
        <w:t>491</w:t>
      </w:r>
      <w:r>
        <w:rPr>
          <w:szCs w:val="28"/>
          <w:lang w:val="uk-UA"/>
        </w:rPr>
        <w:t> </w:t>
      </w:r>
      <w:r w:rsidRPr="00175413">
        <w:rPr>
          <w:szCs w:val="28"/>
          <w:lang w:val="uk-UA"/>
        </w:rPr>
        <w:t>с.</w:t>
      </w:r>
    </w:p>
    <w:p w:rsidR="00BE0C3D" w:rsidRPr="009E62CD" w:rsidRDefault="00BE0C3D" w:rsidP="00046C4D">
      <w:pPr>
        <w:numPr>
          <w:ilvl w:val="0"/>
          <w:numId w:val="21"/>
        </w:numPr>
        <w:tabs>
          <w:tab w:val="clear" w:pos="1440"/>
          <w:tab w:val="left" w:pos="567"/>
          <w:tab w:val="left" w:pos="1134"/>
        </w:tabs>
        <w:ind w:left="0" w:firstLine="720"/>
        <w:jc w:val="both"/>
        <w:rPr>
          <w:szCs w:val="28"/>
          <w:lang w:val="uk-UA"/>
        </w:rPr>
      </w:pPr>
      <w:r w:rsidRPr="009E62CD">
        <w:rPr>
          <w:szCs w:val="28"/>
          <w:lang w:val="uk-UA"/>
        </w:rPr>
        <w:t>Захожай В. Б., Попов І. І. Статистика : підручник</w:t>
      </w:r>
      <w:r>
        <w:rPr>
          <w:szCs w:val="28"/>
          <w:lang w:val="uk-UA"/>
        </w:rPr>
        <w:t xml:space="preserve"> / </w:t>
      </w:r>
      <w:r w:rsidRPr="009E62CD">
        <w:rPr>
          <w:szCs w:val="28"/>
          <w:lang w:val="uk-UA"/>
        </w:rPr>
        <w:t>В.</w:t>
      </w:r>
      <w:r>
        <w:rPr>
          <w:szCs w:val="28"/>
          <w:lang w:val="uk-UA"/>
        </w:rPr>
        <w:t> </w:t>
      </w:r>
      <w:r w:rsidRPr="009E62CD">
        <w:rPr>
          <w:szCs w:val="28"/>
          <w:lang w:val="uk-UA"/>
        </w:rPr>
        <w:t>Б</w:t>
      </w:r>
      <w:r>
        <w:rPr>
          <w:szCs w:val="28"/>
          <w:lang w:val="uk-UA"/>
        </w:rPr>
        <w:t> </w:t>
      </w:r>
      <w:r w:rsidRPr="009E62CD">
        <w:rPr>
          <w:szCs w:val="28"/>
          <w:lang w:val="uk-UA"/>
        </w:rPr>
        <w:t>Захожай., І.</w:t>
      </w:r>
      <w:r>
        <w:rPr>
          <w:szCs w:val="28"/>
          <w:lang w:val="uk-UA"/>
        </w:rPr>
        <w:t> </w:t>
      </w:r>
      <w:r w:rsidRPr="009E62CD">
        <w:rPr>
          <w:szCs w:val="28"/>
          <w:lang w:val="uk-UA"/>
        </w:rPr>
        <w:t>І.</w:t>
      </w:r>
      <w:r>
        <w:rPr>
          <w:szCs w:val="28"/>
          <w:lang w:val="uk-UA"/>
        </w:rPr>
        <w:t> </w:t>
      </w:r>
      <w:r w:rsidRPr="009E62CD">
        <w:rPr>
          <w:szCs w:val="28"/>
          <w:lang w:val="uk-UA"/>
        </w:rPr>
        <w:t xml:space="preserve">Попов. </w:t>
      </w:r>
      <w:r>
        <w:rPr>
          <w:szCs w:val="28"/>
          <w:lang w:val="uk-UA"/>
        </w:rPr>
        <w:t xml:space="preserve">– </w:t>
      </w:r>
      <w:r w:rsidRPr="009E62CD">
        <w:rPr>
          <w:szCs w:val="28"/>
          <w:lang w:val="uk-UA"/>
        </w:rPr>
        <w:t xml:space="preserve">Київ : МАУП, 2016. </w:t>
      </w:r>
      <w:r>
        <w:rPr>
          <w:szCs w:val="28"/>
          <w:lang w:val="uk-UA"/>
        </w:rPr>
        <w:t xml:space="preserve">– </w:t>
      </w:r>
      <w:r w:rsidRPr="009E62CD">
        <w:rPr>
          <w:szCs w:val="28"/>
          <w:lang w:val="uk-UA"/>
        </w:rPr>
        <w:t>536 с.</w:t>
      </w:r>
    </w:p>
    <w:p w:rsidR="00BE0C3D" w:rsidRPr="009E62CD" w:rsidRDefault="00BE0C3D" w:rsidP="00046C4D">
      <w:pPr>
        <w:numPr>
          <w:ilvl w:val="0"/>
          <w:numId w:val="21"/>
        </w:numPr>
        <w:tabs>
          <w:tab w:val="clear" w:pos="1440"/>
          <w:tab w:val="left" w:pos="567"/>
          <w:tab w:val="left" w:pos="1134"/>
        </w:tabs>
        <w:ind w:left="0" w:firstLine="720"/>
        <w:jc w:val="both"/>
        <w:rPr>
          <w:szCs w:val="28"/>
          <w:lang w:val="uk-UA"/>
        </w:rPr>
      </w:pPr>
      <w:r w:rsidRPr="009E62CD">
        <w:rPr>
          <w:szCs w:val="28"/>
          <w:lang w:val="uk-UA"/>
        </w:rPr>
        <w:t>Попов</w:t>
      </w:r>
      <w:r>
        <w:rPr>
          <w:szCs w:val="28"/>
          <w:lang w:val="uk-UA"/>
        </w:rPr>
        <w:t> </w:t>
      </w:r>
      <w:r w:rsidRPr="009E62CD">
        <w:rPr>
          <w:szCs w:val="28"/>
          <w:lang w:val="uk-UA"/>
        </w:rPr>
        <w:t>І.</w:t>
      </w:r>
      <w:r>
        <w:rPr>
          <w:szCs w:val="28"/>
          <w:lang w:val="uk-UA"/>
        </w:rPr>
        <w:t> </w:t>
      </w:r>
      <w:r w:rsidRPr="009E62CD">
        <w:rPr>
          <w:szCs w:val="28"/>
          <w:lang w:val="uk-UA"/>
        </w:rPr>
        <w:t>І. Теорія статистики. Практикум : навч. посіб.</w:t>
      </w:r>
      <w:r>
        <w:rPr>
          <w:szCs w:val="28"/>
          <w:lang w:val="uk-UA"/>
        </w:rPr>
        <w:t xml:space="preserve"> / </w:t>
      </w:r>
      <w:r w:rsidRPr="009E62CD">
        <w:rPr>
          <w:szCs w:val="28"/>
          <w:lang w:val="uk-UA"/>
        </w:rPr>
        <w:t>І.</w:t>
      </w:r>
      <w:r>
        <w:rPr>
          <w:szCs w:val="28"/>
          <w:lang w:val="uk-UA"/>
        </w:rPr>
        <w:t> </w:t>
      </w:r>
      <w:r w:rsidRPr="009E62CD">
        <w:rPr>
          <w:szCs w:val="28"/>
          <w:lang w:val="uk-UA"/>
        </w:rPr>
        <w:t>І.</w:t>
      </w:r>
      <w:r>
        <w:rPr>
          <w:szCs w:val="28"/>
          <w:lang w:val="uk-UA"/>
        </w:rPr>
        <w:t> </w:t>
      </w:r>
      <w:r w:rsidRPr="009E62CD">
        <w:rPr>
          <w:szCs w:val="28"/>
          <w:lang w:val="uk-UA"/>
        </w:rPr>
        <w:t>Попов</w:t>
      </w:r>
      <w:r>
        <w:rPr>
          <w:szCs w:val="28"/>
          <w:lang w:val="uk-UA"/>
        </w:rPr>
        <w:t>. –</w:t>
      </w:r>
      <w:r w:rsidRPr="009E62CD">
        <w:rPr>
          <w:szCs w:val="28"/>
          <w:lang w:val="uk-UA"/>
        </w:rPr>
        <w:t xml:space="preserve"> Київ : КНТЕУ, 2016. </w:t>
      </w:r>
      <w:r>
        <w:rPr>
          <w:szCs w:val="28"/>
          <w:lang w:val="uk-UA"/>
        </w:rPr>
        <w:t xml:space="preserve">– </w:t>
      </w:r>
      <w:r w:rsidRPr="009E62CD">
        <w:rPr>
          <w:szCs w:val="28"/>
          <w:lang w:val="uk-UA"/>
        </w:rPr>
        <w:t>290</w:t>
      </w:r>
      <w:r>
        <w:rPr>
          <w:szCs w:val="28"/>
          <w:lang w:val="uk-UA"/>
        </w:rPr>
        <w:t> </w:t>
      </w:r>
      <w:r w:rsidRPr="009E62CD">
        <w:rPr>
          <w:szCs w:val="28"/>
          <w:lang w:val="uk-UA"/>
        </w:rPr>
        <w:t>с.</w:t>
      </w:r>
    </w:p>
    <w:p w:rsidR="00BE0C3D" w:rsidRPr="009E62CD" w:rsidRDefault="00BE0C3D" w:rsidP="00046C4D">
      <w:pPr>
        <w:numPr>
          <w:ilvl w:val="0"/>
          <w:numId w:val="21"/>
        </w:numPr>
        <w:tabs>
          <w:tab w:val="clear" w:pos="1440"/>
          <w:tab w:val="left" w:pos="567"/>
          <w:tab w:val="left" w:pos="1134"/>
        </w:tabs>
        <w:ind w:left="0" w:firstLine="720"/>
        <w:jc w:val="both"/>
        <w:rPr>
          <w:szCs w:val="28"/>
          <w:lang w:val="uk-UA"/>
        </w:rPr>
      </w:pPr>
      <w:r>
        <w:rPr>
          <w:szCs w:val="28"/>
          <w:lang w:val="uk-UA"/>
        </w:rPr>
        <w:t xml:space="preserve">Сріна А. М. </w:t>
      </w:r>
      <w:r w:rsidRPr="009E62CD">
        <w:rPr>
          <w:szCs w:val="28"/>
          <w:lang w:val="uk-UA"/>
        </w:rPr>
        <w:t>Теорія статистики : практикум</w:t>
      </w:r>
      <w:r>
        <w:rPr>
          <w:szCs w:val="28"/>
          <w:lang w:val="uk-UA"/>
        </w:rPr>
        <w:t xml:space="preserve"> / </w:t>
      </w:r>
      <w:r w:rsidRPr="009E62CD">
        <w:rPr>
          <w:szCs w:val="28"/>
          <w:lang w:val="uk-UA"/>
        </w:rPr>
        <w:t>А.</w:t>
      </w:r>
      <w:r>
        <w:rPr>
          <w:szCs w:val="28"/>
          <w:lang w:val="uk-UA"/>
        </w:rPr>
        <w:t> </w:t>
      </w:r>
      <w:r w:rsidRPr="009E62CD">
        <w:rPr>
          <w:szCs w:val="28"/>
          <w:lang w:val="uk-UA"/>
        </w:rPr>
        <w:t>М</w:t>
      </w:r>
      <w:r>
        <w:rPr>
          <w:szCs w:val="28"/>
          <w:lang w:val="uk-UA"/>
        </w:rPr>
        <w:t>. </w:t>
      </w:r>
      <w:r w:rsidRPr="009E62CD">
        <w:rPr>
          <w:szCs w:val="28"/>
          <w:lang w:val="uk-UA"/>
        </w:rPr>
        <w:t>Сріна, З.</w:t>
      </w:r>
      <w:r>
        <w:rPr>
          <w:szCs w:val="28"/>
          <w:lang w:val="uk-UA"/>
        </w:rPr>
        <w:t> </w:t>
      </w:r>
      <w:r w:rsidRPr="009E62CD">
        <w:rPr>
          <w:szCs w:val="28"/>
          <w:lang w:val="uk-UA"/>
        </w:rPr>
        <w:t>О.</w:t>
      </w:r>
      <w:r>
        <w:rPr>
          <w:szCs w:val="28"/>
          <w:lang w:val="uk-UA"/>
        </w:rPr>
        <w:t> </w:t>
      </w:r>
      <w:r w:rsidRPr="009E62CD">
        <w:rPr>
          <w:szCs w:val="28"/>
          <w:lang w:val="uk-UA"/>
        </w:rPr>
        <w:t xml:space="preserve">Пальян. </w:t>
      </w:r>
      <w:r>
        <w:rPr>
          <w:szCs w:val="28"/>
          <w:lang w:val="uk-UA"/>
        </w:rPr>
        <w:t xml:space="preserve">– </w:t>
      </w:r>
      <w:r w:rsidRPr="009E62CD">
        <w:rPr>
          <w:szCs w:val="28"/>
          <w:lang w:val="uk-UA"/>
        </w:rPr>
        <w:t>Київ : Знання, 2014.</w:t>
      </w:r>
      <w:r>
        <w:rPr>
          <w:szCs w:val="28"/>
          <w:lang w:val="uk-UA"/>
        </w:rPr>
        <w:t xml:space="preserve"> –</w:t>
      </w:r>
      <w:r w:rsidRPr="009E62CD">
        <w:rPr>
          <w:szCs w:val="28"/>
          <w:lang w:val="uk-UA"/>
        </w:rPr>
        <w:t xml:space="preserve"> 256</w:t>
      </w:r>
      <w:r>
        <w:rPr>
          <w:szCs w:val="28"/>
          <w:lang w:val="uk-UA"/>
        </w:rPr>
        <w:t> </w:t>
      </w:r>
      <w:r w:rsidRPr="009E62CD">
        <w:rPr>
          <w:szCs w:val="28"/>
          <w:lang w:val="uk-UA"/>
        </w:rPr>
        <w:t>с.</w:t>
      </w:r>
    </w:p>
    <w:p w:rsidR="00BE0C3D" w:rsidRPr="00175413" w:rsidRDefault="00BE0C3D" w:rsidP="00046C4D">
      <w:pPr>
        <w:numPr>
          <w:ilvl w:val="0"/>
          <w:numId w:val="21"/>
        </w:numPr>
        <w:tabs>
          <w:tab w:val="clear" w:pos="1440"/>
          <w:tab w:val="left" w:pos="567"/>
          <w:tab w:val="left" w:pos="1134"/>
        </w:tabs>
        <w:ind w:left="0" w:firstLine="720"/>
        <w:jc w:val="both"/>
        <w:rPr>
          <w:szCs w:val="28"/>
          <w:lang w:val="uk-UA"/>
        </w:rPr>
      </w:pPr>
      <w:r>
        <w:rPr>
          <w:szCs w:val="28"/>
          <w:lang w:val="uk-UA"/>
        </w:rPr>
        <w:t xml:space="preserve">Ткач Є. І. </w:t>
      </w:r>
      <w:r w:rsidRPr="00175413">
        <w:rPr>
          <w:szCs w:val="28"/>
          <w:lang w:val="uk-UA"/>
        </w:rPr>
        <w:t>Загальна теорія статистики : навч. посіб.</w:t>
      </w:r>
      <w:r>
        <w:rPr>
          <w:szCs w:val="28"/>
          <w:lang w:val="uk-UA"/>
        </w:rPr>
        <w:t xml:space="preserve"> / Є. </w:t>
      </w:r>
      <w:r w:rsidRPr="00175413">
        <w:rPr>
          <w:szCs w:val="28"/>
          <w:lang w:val="uk-UA"/>
        </w:rPr>
        <w:t>І.</w:t>
      </w:r>
      <w:r>
        <w:rPr>
          <w:szCs w:val="28"/>
          <w:lang w:val="uk-UA"/>
        </w:rPr>
        <w:t> Ткач</w:t>
      </w:r>
      <w:r w:rsidRPr="00175413">
        <w:rPr>
          <w:szCs w:val="28"/>
          <w:lang w:val="uk-UA"/>
        </w:rPr>
        <w:t>, В.</w:t>
      </w:r>
      <w:r>
        <w:rPr>
          <w:szCs w:val="28"/>
          <w:lang w:val="uk-UA"/>
        </w:rPr>
        <w:t> </w:t>
      </w:r>
      <w:r w:rsidRPr="00175413">
        <w:rPr>
          <w:szCs w:val="28"/>
          <w:lang w:val="uk-UA"/>
        </w:rPr>
        <w:t>П.</w:t>
      </w:r>
      <w:r>
        <w:rPr>
          <w:szCs w:val="28"/>
          <w:lang w:val="uk-UA"/>
        </w:rPr>
        <w:t> </w:t>
      </w:r>
      <w:r w:rsidRPr="00175413">
        <w:rPr>
          <w:szCs w:val="28"/>
          <w:lang w:val="uk-UA"/>
        </w:rPr>
        <w:t>Сторожук Київ : Либідь, 2011.</w:t>
      </w:r>
      <w:r>
        <w:rPr>
          <w:szCs w:val="28"/>
          <w:lang w:val="uk-UA"/>
        </w:rPr>
        <w:t xml:space="preserve"> –</w:t>
      </w:r>
      <w:r w:rsidRPr="00175413">
        <w:rPr>
          <w:szCs w:val="28"/>
          <w:lang w:val="uk-UA"/>
        </w:rPr>
        <w:t xml:space="preserve"> 320</w:t>
      </w:r>
      <w:r>
        <w:rPr>
          <w:szCs w:val="28"/>
          <w:lang w:val="uk-UA"/>
        </w:rPr>
        <w:t> </w:t>
      </w:r>
      <w:r w:rsidRPr="00175413">
        <w:rPr>
          <w:szCs w:val="28"/>
          <w:lang w:val="uk-UA"/>
        </w:rPr>
        <w:t>с.</w:t>
      </w:r>
    </w:p>
    <w:p w:rsidR="00BE0C3D" w:rsidRDefault="00BE0C3D" w:rsidP="00046C4D">
      <w:pPr>
        <w:numPr>
          <w:ilvl w:val="0"/>
          <w:numId w:val="21"/>
        </w:numPr>
        <w:tabs>
          <w:tab w:val="clear" w:pos="1440"/>
          <w:tab w:val="left" w:pos="567"/>
          <w:tab w:val="left" w:pos="1134"/>
        </w:tabs>
        <w:ind w:left="0" w:firstLine="720"/>
        <w:jc w:val="both"/>
        <w:rPr>
          <w:szCs w:val="28"/>
          <w:lang w:val="uk-UA"/>
        </w:rPr>
      </w:pPr>
      <w:r>
        <w:rPr>
          <w:szCs w:val="28"/>
          <w:lang w:val="uk-UA"/>
        </w:rPr>
        <w:t xml:space="preserve">Тринько Р. І. </w:t>
      </w:r>
      <w:r w:rsidRPr="00175413">
        <w:rPr>
          <w:szCs w:val="28"/>
          <w:lang w:val="uk-UA"/>
        </w:rPr>
        <w:t>Основи теоретичної і прикладної статистики: навч. посіб.</w:t>
      </w:r>
      <w:r>
        <w:rPr>
          <w:szCs w:val="28"/>
          <w:lang w:val="uk-UA"/>
        </w:rPr>
        <w:t xml:space="preserve"> / </w:t>
      </w:r>
      <w:r w:rsidRPr="00175413">
        <w:rPr>
          <w:szCs w:val="28"/>
          <w:lang w:val="uk-UA"/>
        </w:rPr>
        <w:t>Р.</w:t>
      </w:r>
      <w:r>
        <w:rPr>
          <w:szCs w:val="28"/>
          <w:lang w:val="uk-UA"/>
        </w:rPr>
        <w:t> </w:t>
      </w:r>
      <w:r w:rsidRPr="00175413">
        <w:rPr>
          <w:szCs w:val="28"/>
          <w:lang w:val="uk-UA"/>
        </w:rPr>
        <w:t>І.</w:t>
      </w:r>
      <w:r>
        <w:rPr>
          <w:szCs w:val="28"/>
          <w:lang w:val="uk-UA"/>
        </w:rPr>
        <w:t> </w:t>
      </w:r>
      <w:r w:rsidRPr="00175413">
        <w:rPr>
          <w:szCs w:val="28"/>
          <w:lang w:val="uk-UA"/>
        </w:rPr>
        <w:t>Тринько, М.</w:t>
      </w:r>
      <w:r>
        <w:rPr>
          <w:szCs w:val="28"/>
          <w:lang w:val="uk-UA"/>
        </w:rPr>
        <w:t> </w:t>
      </w:r>
      <w:r w:rsidRPr="00175413">
        <w:rPr>
          <w:szCs w:val="28"/>
          <w:lang w:val="uk-UA"/>
        </w:rPr>
        <w:t>Є.</w:t>
      </w:r>
      <w:r>
        <w:rPr>
          <w:szCs w:val="28"/>
          <w:lang w:val="uk-UA"/>
        </w:rPr>
        <w:t> </w:t>
      </w:r>
      <w:r w:rsidRPr="00175413">
        <w:rPr>
          <w:szCs w:val="28"/>
          <w:lang w:val="uk-UA"/>
        </w:rPr>
        <w:t>Стадник</w:t>
      </w:r>
      <w:r>
        <w:rPr>
          <w:szCs w:val="28"/>
          <w:lang w:val="uk-UA"/>
        </w:rPr>
        <w:t>. –</w:t>
      </w:r>
      <w:r w:rsidRPr="00175413">
        <w:rPr>
          <w:szCs w:val="28"/>
          <w:lang w:val="uk-UA"/>
        </w:rPr>
        <w:t xml:space="preserve"> Київ : Знання, 2011.</w:t>
      </w:r>
      <w:r>
        <w:rPr>
          <w:szCs w:val="28"/>
          <w:lang w:val="uk-UA"/>
        </w:rPr>
        <w:t xml:space="preserve"> –</w:t>
      </w:r>
      <w:r w:rsidRPr="00175413">
        <w:rPr>
          <w:szCs w:val="28"/>
          <w:lang w:val="uk-UA"/>
        </w:rPr>
        <w:t xml:space="preserve"> 397</w:t>
      </w:r>
      <w:r>
        <w:rPr>
          <w:szCs w:val="28"/>
          <w:lang w:val="uk-UA"/>
        </w:rPr>
        <w:t> </w:t>
      </w:r>
      <w:r w:rsidRPr="00175413">
        <w:rPr>
          <w:szCs w:val="28"/>
          <w:lang w:val="uk-UA"/>
        </w:rPr>
        <w:t>с.</w:t>
      </w:r>
    </w:p>
    <w:p w:rsidR="00BE0C3D" w:rsidRDefault="00BE0C3D" w:rsidP="00046C4D">
      <w:pPr>
        <w:numPr>
          <w:ilvl w:val="0"/>
          <w:numId w:val="21"/>
        </w:numPr>
        <w:tabs>
          <w:tab w:val="clear" w:pos="1440"/>
          <w:tab w:val="left" w:pos="567"/>
          <w:tab w:val="left" w:pos="1134"/>
        </w:tabs>
        <w:ind w:left="0" w:firstLine="720"/>
        <w:jc w:val="both"/>
        <w:rPr>
          <w:szCs w:val="28"/>
          <w:lang w:val="uk-UA"/>
        </w:rPr>
      </w:pPr>
      <w:r w:rsidRPr="00175413">
        <w:rPr>
          <w:szCs w:val="28"/>
          <w:lang w:val="uk-UA"/>
        </w:rPr>
        <w:t>Уманець</w:t>
      </w:r>
      <w:r>
        <w:rPr>
          <w:szCs w:val="28"/>
          <w:lang w:val="uk-UA"/>
        </w:rPr>
        <w:t> </w:t>
      </w:r>
      <w:r w:rsidRPr="00175413">
        <w:rPr>
          <w:szCs w:val="28"/>
          <w:lang w:val="uk-UA"/>
        </w:rPr>
        <w:t>Т.</w:t>
      </w:r>
      <w:r>
        <w:rPr>
          <w:szCs w:val="28"/>
          <w:lang w:val="uk-UA"/>
        </w:rPr>
        <w:t> </w:t>
      </w:r>
      <w:r w:rsidRPr="00175413">
        <w:rPr>
          <w:szCs w:val="28"/>
          <w:lang w:val="uk-UA"/>
        </w:rPr>
        <w:t xml:space="preserve">В. Загальна теорія статистики : навч. посіб. </w:t>
      </w:r>
      <w:r>
        <w:rPr>
          <w:szCs w:val="28"/>
          <w:lang w:val="uk-UA"/>
        </w:rPr>
        <w:t xml:space="preserve">/ </w:t>
      </w:r>
      <w:r w:rsidRPr="00175413">
        <w:rPr>
          <w:szCs w:val="28"/>
          <w:lang w:val="uk-UA"/>
        </w:rPr>
        <w:t>Т.</w:t>
      </w:r>
      <w:r>
        <w:rPr>
          <w:szCs w:val="28"/>
          <w:lang w:val="uk-UA"/>
        </w:rPr>
        <w:t> </w:t>
      </w:r>
      <w:r w:rsidRPr="00175413">
        <w:rPr>
          <w:szCs w:val="28"/>
          <w:lang w:val="uk-UA"/>
        </w:rPr>
        <w:t>В.</w:t>
      </w:r>
      <w:r>
        <w:rPr>
          <w:szCs w:val="28"/>
          <w:lang w:val="uk-UA"/>
        </w:rPr>
        <w:t> </w:t>
      </w:r>
      <w:r w:rsidRPr="00175413">
        <w:rPr>
          <w:szCs w:val="28"/>
          <w:lang w:val="uk-UA"/>
        </w:rPr>
        <w:t>Уманець</w:t>
      </w:r>
      <w:r>
        <w:rPr>
          <w:szCs w:val="28"/>
          <w:lang w:val="uk-UA"/>
        </w:rPr>
        <w:t>. –</w:t>
      </w:r>
      <w:r w:rsidRPr="00175413">
        <w:rPr>
          <w:szCs w:val="28"/>
          <w:lang w:val="uk-UA"/>
        </w:rPr>
        <w:t xml:space="preserve"> Київ : Знання, 2016.</w:t>
      </w:r>
      <w:r>
        <w:rPr>
          <w:szCs w:val="28"/>
          <w:lang w:val="uk-UA"/>
        </w:rPr>
        <w:t xml:space="preserve"> –</w:t>
      </w:r>
      <w:r w:rsidRPr="00175413">
        <w:rPr>
          <w:szCs w:val="28"/>
          <w:lang w:val="uk-UA"/>
        </w:rPr>
        <w:t xml:space="preserve"> 239</w:t>
      </w:r>
      <w:r>
        <w:rPr>
          <w:szCs w:val="28"/>
          <w:lang w:val="uk-UA"/>
        </w:rPr>
        <w:t> </w:t>
      </w:r>
      <w:r w:rsidRPr="00175413">
        <w:rPr>
          <w:szCs w:val="28"/>
          <w:lang w:val="uk-UA"/>
        </w:rPr>
        <w:t>с.</w:t>
      </w:r>
    </w:p>
    <w:p w:rsidR="00BE0C3D" w:rsidRDefault="00BE0C3D" w:rsidP="00C76307">
      <w:pPr>
        <w:numPr>
          <w:ilvl w:val="0"/>
          <w:numId w:val="21"/>
        </w:numPr>
        <w:tabs>
          <w:tab w:val="clear" w:pos="1440"/>
          <w:tab w:val="left" w:pos="567"/>
          <w:tab w:val="left" w:pos="1134"/>
        </w:tabs>
        <w:ind w:left="0" w:firstLine="720"/>
        <w:jc w:val="both"/>
        <w:rPr>
          <w:szCs w:val="28"/>
          <w:lang w:val="uk-UA"/>
        </w:rPr>
      </w:pPr>
      <w:r w:rsidRPr="00C76307">
        <w:rPr>
          <w:szCs w:val="28"/>
          <w:lang w:val="uk-UA"/>
        </w:rPr>
        <w:t>Щоголев</w:t>
      </w:r>
      <w:r>
        <w:rPr>
          <w:szCs w:val="28"/>
          <w:lang w:val="uk-UA"/>
        </w:rPr>
        <w:t> </w:t>
      </w:r>
      <w:r w:rsidRPr="00C76307">
        <w:rPr>
          <w:szCs w:val="28"/>
          <w:lang w:val="uk-UA"/>
        </w:rPr>
        <w:t>С.</w:t>
      </w:r>
      <w:r>
        <w:rPr>
          <w:szCs w:val="28"/>
          <w:lang w:val="uk-UA"/>
        </w:rPr>
        <w:t> </w:t>
      </w:r>
      <w:r w:rsidRPr="00C76307">
        <w:rPr>
          <w:szCs w:val="28"/>
          <w:lang w:val="uk-UA"/>
        </w:rPr>
        <w:t>А. Основи теорії ймовірностей та математичної статистики:</w:t>
      </w:r>
      <w:r>
        <w:rPr>
          <w:szCs w:val="28"/>
          <w:lang w:val="uk-UA"/>
        </w:rPr>
        <w:t xml:space="preserve"> </w:t>
      </w:r>
      <w:r w:rsidRPr="00C76307">
        <w:rPr>
          <w:szCs w:val="28"/>
          <w:lang w:val="uk-UA"/>
        </w:rPr>
        <w:t>навчальнометодичний посібник / С.</w:t>
      </w:r>
      <w:r>
        <w:rPr>
          <w:szCs w:val="28"/>
          <w:lang w:val="uk-UA"/>
        </w:rPr>
        <w:t> </w:t>
      </w:r>
      <w:r w:rsidRPr="00C76307">
        <w:rPr>
          <w:szCs w:val="28"/>
          <w:lang w:val="uk-UA"/>
        </w:rPr>
        <w:t>А.</w:t>
      </w:r>
      <w:r>
        <w:rPr>
          <w:szCs w:val="28"/>
          <w:lang w:val="uk-UA"/>
        </w:rPr>
        <w:t> </w:t>
      </w:r>
      <w:r w:rsidRPr="00C76307">
        <w:rPr>
          <w:szCs w:val="28"/>
          <w:lang w:val="uk-UA"/>
        </w:rPr>
        <w:t xml:space="preserve">Щоголев. – Одеса </w:t>
      </w:r>
      <w:r>
        <w:rPr>
          <w:szCs w:val="28"/>
          <w:lang w:val="uk-UA"/>
        </w:rPr>
        <w:t xml:space="preserve"> </w:t>
      </w:r>
      <w:r w:rsidRPr="00C76307">
        <w:rPr>
          <w:szCs w:val="28"/>
          <w:lang w:val="uk-UA"/>
        </w:rPr>
        <w:t>«Одеський національний університет імені І.</w:t>
      </w:r>
      <w:r>
        <w:rPr>
          <w:szCs w:val="28"/>
          <w:lang w:val="uk-UA"/>
        </w:rPr>
        <w:t> </w:t>
      </w:r>
      <w:r w:rsidRPr="00C76307">
        <w:rPr>
          <w:szCs w:val="28"/>
          <w:lang w:val="uk-UA"/>
        </w:rPr>
        <w:t>І.</w:t>
      </w:r>
      <w:r>
        <w:rPr>
          <w:szCs w:val="28"/>
          <w:lang w:val="uk-UA"/>
        </w:rPr>
        <w:t> </w:t>
      </w:r>
      <w:r w:rsidRPr="00C76307">
        <w:rPr>
          <w:szCs w:val="28"/>
          <w:lang w:val="uk-UA"/>
        </w:rPr>
        <w:t>Мечникова», 2015. – 206</w:t>
      </w:r>
      <w:r>
        <w:rPr>
          <w:szCs w:val="28"/>
          <w:lang w:val="uk-UA"/>
        </w:rPr>
        <w:t> </w:t>
      </w:r>
      <w:r w:rsidRPr="00C76307">
        <w:rPr>
          <w:szCs w:val="28"/>
          <w:lang w:val="uk-UA"/>
        </w:rPr>
        <w:t>с.</w:t>
      </w:r>
    </w:p>
    <w:p w:rsidR="00BE0C3D" w:rsidRDefault="00BE0C3D" w:rsidP="00C76307">
      <w:pPr>
        <w:numPr>
          <w:ilvl w:val="0"/>
          <w:numId w:val="21"/>
        </w:numPr>
        <w:tabs>
          <w:tab w:val="clear" w:pos="1440"/>
          <w:tab w:val="left" w:pos="567"/>
          <w:tab w:val="left" w:pos="1134"/>
        </w:tabs>
        <w:ind w:left="0" w:firstLine="720"/>
        <w:jc w:val="both"/>
        <w:rPr>
          <w:szCs w:val="28"/>
          <w:lang w:val="uk-UA"/>
        </w:rPr>
      </w:pPr>
      <w:r>
        <w:rPr>
          <w:szCs w:val="28"/>
          <w:lang w:val="uk-UA"/>
        </w:rPr>
        <w:t xml:space="preserve">Шейко В. М. </w:t>
      </w:r>
      <w:r w:rsidRPr="00701024">
        <w:rPr>
          <w:szCs w:val="28"/>
          <w:lang w:val="uk-UA"/>
        </w:rPr>
        <w:t>Організація та методика науково-досліднї діяльності: Підручник</w:t>
      </w:r>
      <w:r>
        <w:rPr>
          <w:szCs w:val="28"/>
          <w:lang w:val="uk-UA"/>
        </w:rPr>
        <w:t xml:space="preserve"> / </w:t>
      </w:r>
      <w:r w:rsidRPr="00701024">
        <w:rPr>
          <w:szCs w:val="28"/>
          <w:lang w:val="uk-UA"/>
        </w:rPr>
        <w:t>Шейко В.М., Н.М.</w:t>
      </w:r>
      <w:r>
        <w:rPr>
          <w:szCs w:val="28"/>
          <w:lang w:val="uk-UA"/>
        </w:rPr>
        <w:t> </w:t>
      </w:r>
      <w:r w:rsidRPr="00701024">
        <w:rPr>
          <w:szCs w:val="28"/>
          <w:lang w:val="uk-UA"/>
        </w:rPr>
        <w:t>Кушнаренко</w:t>
      </w:r>
      <w:r>
        <w:rPr>
          <w:szCs w:val="28"/>
          <w:lang w:val="uk-UA"/>
        </w:rPr>
        <w:t>.</w:t>
      </w:r>
      <w:r w:rsidRPr="00701024">
        <w:rPr>
          <w:szCs w:val="28"/>
          <w:lang w:val="uk-UA"/>
        </w:rPr>
        <w:t xml:space="preserve"> – К., 2003.</w:t>
      </w:r>
      <w:r>
        <w:rPr>
          <w:szCs w:val="28"/>
          <w:lang w:val="uk-UA"/>
        </w:rPr>
        <w:t xml:space="preserve"> </w:t>
      </w:r>
      <w:r w:rsidRPr="00701024">
        <w:rPr>
          <w:szCs w:val="28"/>
          <w:lang w:val="uk-UA"/>
        </w:rPr>
        <w:t>– 295</w:t>
      </w:r>
      <w:r>
        <w:rPr>
          <w:szCs w:val="28"/>
          <w:lang w:val="uk-UA"/>
        </w:rPr>
        <w:t> </w:t>
      </w:r>
      <w:r w:rsidRPr="00701024">
        <w:rPr>
          <w:szCs w:val="28"/>
          <w:lang w:val="uk-UA"/>
        </w:rPr>
        <w:t>с.</w:t>
      </w:r>
    </w:p>
    <w:p w:rsidR="00BE0C3D" w:rsidRPr="00B72989" w:rsidRDefault="00BE0C3D" w:rsidP="00775CEB">
      <w:pPr>
        <w:tabs>
          <w:tab w:val="left" w:pos="567"/>
          <w:tab w:val="left" w:pos="1134"/>
        </w:tabs>
        <w:jc w:val="both"/>
        <w:rPr>
          <w:szCs w:val="28"/>
          <w:lang w:val="uk-UA"/>
        </w:rPr>
      </w:pPr>
    </w:p>
    <w:p w:rsidR="00BE0C3D" w:rsidRPr="00046C4D" w:rsidRDefault="00BE0C3D" w:rsidP="00046C4D">
      <w:pPr>
        <w:pStyle w:val="a3"/>
        <w:tabs>
          <w:tab w:val="left" w:pos="1276"/>
          <w:tab w:val="left" w:pos="2000"/>
        </w:tabs>
        <w:spacing w:line="276" w:lineRule="auto"/>
        <w:jc w:val="center"/>
        <w:rPr>
          <w:rStyle w:val="2pt2"/>
          <w:b/>
          <w:spacing w:val="0"/>
          <w:sz w:val="28"/>
          <w:szCs w:val="28"/>
          <w:lang w:val="uk-UA" w:eastAsia="uk-UA"/>
        </w:rPr>
      </w:pPr>
      <w:r w:rsidRPr="00046C4D">
        <w:rPr>
          <w:rStyle w:val="2pt2"/>
          <w:b/>
          <w:spacing w:val="0"/>
          <w:sz w:val="28"/>
          <w:szCs w:val="28"/>
          <w:lang w:val="uk-UA" w:eastAsia="uk-UA"/>
        </w:rPr>
        <w:t>10. Інформаційні ресурси</w:t>
      </w:r>
    </w:p>
    <w:p w:rsidR="00BE0C3D" w:rsidRPr="00046C4D" w:rsidRDefault="00BE0C3D" w:rsidP="00775CEB">
      <w:pPr>
        <w:pStyle w:val="a3"/>
        <w:tabs>
          <w:tab w:val="left" w:pos="1276"/>
          <w:tab w:val="left" w:pos="2000"/>
        </w:tabs>
        <w:spacing w:line="276" w:lineRule="auto"/>
        <w:rPr>
          <w:rStyle w:val="2pt2"/>
          <w:b/>
          <w:sz w:val="28"/>
          <w:szCs w:val="28"/>
          <w:lang w:val="uk-UA" w:eastAsia="uk-UA"/>
        </w:rPr>
      </w:pPr>
    </w:p>
    <w:p w:rsidR="00BE0C3D" w:rsidRPr="00046C4D" w:rsidRDefault="00BE0C3D" w:rsidP="00775CEB">
      <w:pPr>
        <w:pStyle w:val="a3"/>
        <w:tabs>
          <w:tab w:val="left" w:pos="1276"/>
        </w:tabs>
        <w:spacing w:line="276" w:lineRule="auto"/>
        <w:ind w:firstLine="709"/>
        <w:jc w:val="both"/>
        <w:rPr>
          <w:szCs w:val="28"/>
          <w:lang w:val="uk-UA"/>
        </w:rPr>
      </w:pPr>
      <w:r w:rsidRPr="00046C4D">
        <w:rPr>
          <w:szCs w:val="28"/>
          <w:lang w:val="uk-UA" w:eastAsia="uk-UA"/>
        </w:rPr>
        <w:t>Нормативною базою вивчення дисципліни «Генетика популяцій і моніторинг селекційних процесів у тваринництві» є навчальна програма, навчальний план та робоча програма дисципліни. Джерелами інформаційних ресурсів вивчення дисципліни є:</w:t>
      </w:r>
    </w:p>
    <w:p w:rsidR="00BE0C3D" w:rsidRPr="00046C4D" w:rsidRDefault="00BE0C3D" w:rsidP="00775CEB">
      <w:pPr>
        <w:pStyle w:val="a3"/>
        <w:numPr>
          <w:ilvl w:val="0"/>
          <w:numId w:val="14"/>
        </w:numPr>
        <w:tabs>
          <w:tab w:val="left" w:pos="993"/>
          <w:tab w:val="left" w:pos="1276"/>
          <w:tab w:val="left" w:pos="3790"/>
        </w:tabs>
        <w:spacing w:after="0" w:line="276" w:lineRule="auto"/>
        <w:ind w:firstLine="709"/>
        <w:jc w:val="both"/>
        <w:rPr>
          <w:szCs w:val="28"/>
          <w:lang w:val="uk-UA"/>
        </w:rPr>
      </w:pPr>
      <w:r w:rsidRPr="00046C4D">
        <w:rPr>
          <w:szCs w:val="28"/>
          <w:lang w:val="uk-UA" w:eastAsia="uk-UA"/>
        </w:rPr>
        <w:t>Інтернет-зв’язок:</w:t>
      </w:r>
    </w:p>
    <w:p w:rsidR="00BE0C3D" w:rsidRDefault="00BE0C3D" w:rsidP="00775CEB">
      <w:pPr>
        <w:numPr>
          <w:ilvl w:val="0"/>
          <w:numId w:val="18"/>
        </w:numPr>
        <w:shd w:val="clear" w:color="auto" w:fill="FFFFFF"/>
        <w:tabs>
          <w:tab w:val="left" w:pos="993"/>
          <w:tab w:val="left" w:pos="1134"/>
        </w:tabs>
        <w:spacing w:line="276" w:lineRule="auto"/>
        <w:ind w:left="1440" w:hanging="360"/>
        <w:jc w:val="both"/>
        <w:rPr>
          <w:color w:val="000000"/>
          <w:szCs w:val="28"/>
          <w:lang w:val="uk-UA"/>
        </w:rPr>
      </w:pPr>
      <w:r w:rsidRPr="00E349B7">
        <w:rPr>
          <w:color w:val="000000"/>
          <w:szCs w:val="28"/>
          <w:lang w:val="uk-UA"/>
        </w:rPr>
        <w:t xml:space="preserve">Про державну статистику : Закон України від 17.09.1992 № 2614- ХІІ URL : https://zakon.rada.gov.ua/laws/show/2614-12#Text (дата звернення </w:t>
      </w:r>
      <w:r>
        <w:rPr>
          <w:color w:val="000000"/>
          <w:szCs w:val="28"/>
          <w:lang w:val="uk-UA"/>
        </w:rPr>
        <w:t>10</w:t>
      </w:r>
      <w:r w:rsidRPr="00E349B7">
        <w:rPr>
          <w:color w:val="000000"/>
          <w:szCs w:val="28"/>
          <w:lang w:val="uk-UA"/>
        </w:rPr>
        <w:t>.</w:t>
      </w:r>
      <w:r>
        <w:rPr>
          <w:color w:val="000000"/>
          <w:szCs w:val="28"/>
          <w:lang w:val="uk-UA"/>
        </w:rPr>
        <w:t>08</w:t>
      </w:r>
      <w:r w:rsidRPr="00E349B7">
        <w:rPr>
          <w:color w:val="000000"/>
          <w:szCs w:val="28"/>
          <w:lang w:val="uk-UA"/>
        </w:rPr>
        <w:t>.20</w:t>
      </w:r>
      <w:r>
        <w:rPr>
          <w:color w:val="000000"/>
          <w:szCs w:val="28"/>
          <w:lang w:val="uk-UA"/>
        </w:rPr>
        <w:t>20</w:t>
      </w:r>
      <w:r w:rsidRPr="00E349B7">
        <w:rPr>
          <w:color w:val="000000"/>
          <w:szCs w:val="28"/>
          <w:lang w:val="uk-UA"/>
        </w:rPr>
        <w:t>).</w:t>
      </w:r>
    </w:p>
    <w:p w:rsidR="00BE0C3D" w:rsidRDefault="00BE0C3D" w:rsidP="00775CEB">
      <w:pPr>
        <w:numPr>
          <w:ilvl w:val="0"/>
          <w:numId w:val="18"/>
        </w:numPr>
        <w:shd w:val="clear" w:color="auto" w:fill="FFFFFF"/>
        <w:tabs>
          <w:tab w:val="left" w:pos="993"/>
          <w:tab w:val="left" w:pos="1134"/>
        </w:tabs>
        <w:spacing w:line="276" w:lineRule="auto"/>
        <w:ind w:left="1440" w:hanging="360"/>
        <w:jc w:val="both"/>
        <w:rPr>
          <w:color w:val="000000"/>
          <w:szCs w:val="28"/>
          <w:lang w:val="uk-UA"/>
        </w:rPr>
      </w:pPr>
      <w:r w:rsidRPr="001641A0">
        <w:rPr>
          <w:color w:val="000000"/>
          <w:szCs w:val="28"/>
          <w:lang w:val="uk-UA"/>
        </w:rPr>
        <w:t xml:space="preserve">Державна служба статистики України URL : http://www.ukrstat.gov.ua/ (дата звернення </w:t>
      </w:r>
      <w:r>
        <w:rPr>
          <w:color w:val="000000"/>
          <w:szCs w:val="28"/>
          <w:lang w:val="uk-UA"/>
        </w:rPr>
        <w:t>10</w:t>
      </w:r>
      <w:r w:rsidRPr="001641A0">
        <w:rPr>
          <w:color w:val="000000"/>
          <w:szCs w:val="28"/>
          <w:lang w:val="uk-UA"/>
        </w:rPr>
        <w:t>.</w:t>
      </w:r>
      <w:r>
        <w:rPr>
          <w:color w:val="000000"/>
          <w:szCs w:val="28"/>
          <w:lang w:val="uk-UA"/>
        </w:rPr>
        <w:t>08</w:t>
      </w:r>
      <w:r w:rsidRPr="001641A0">
        <w:rPr>
          <w:color w:val="000000"/>
          <w:szCs w:val="28"/>
          <w:lang w:val="uk-UA"/>
        </w:rPr>
        <w:t>.20</w:t>
      </w:r>
      <w:r>
        <w:rPr>
          <w:color w:val="000000"/>
          <w:szCs w:val="28"/>
          <w:lang w:val="uk-UA"/>
        </w:rPr>
        <w:t>20</w:t>
      </w:r>
      <w:r w:rsidRPr="001641A0">
        <w:rPr>
          <w:color w:val="000000"/>
          <w:szCs w:val="28"/>
          <w:lang w:val="uk-UA"/>
        </w:rPr>
        <w:t>).</w:t>
      </w:r>
    </w:p>
    <w:p w:rsidR="00BE0C3D" w:rsidRPr="00046C4D" w:rsidRDefault="00BE0C3D" w:rsidP="00775CEB">
      <w:pPr>
        <w:numPr>
          <w:ilvl w:val="0"/>
          <w:numId w:val="18"/>
        </w:numPr>
        <w:shd w:val="clear" w:color="auto" w:fill="FFFFFF"/>
        <w:tabs>
          <w:tab w:val="left" w:pos="993"/>
          <w:tab w:val="left" w:pos="1134"/>
        </w:tabs>
        <w:spacing w:line="276" w:lineRule="auto"/>
        <w:ind w:left="1440" w:hanging="360"/>
        <w:jc w:val="both"/>
        <w:rPr>
          <w:color w:val="000000"/>
          <w:szCs w:val="28"/>
          <w:lang w:val="uk-UA"/>
        </w:rPr>
      </w:pPr>
      <w:r w:rsidRPr="00046C4D">
        <w:rPr>
          <w:color w:val="000000"/>
          <w:szCs w:val="28"/>
          <w:lang w:val="uk-UA"/>
        </w:rPr>
        <w:t>Законодавча база Верховної Ради України –</w:t>
      </w:r>
      <w:r w:rsidRPr="00046C4D">
        <w:rPr>
          <w:rStyle w:val="apple-converted-space"/>
          <w:color w:val="000000"/>
          <w:szCs w:val="28"/>
          <w:lang w:val="uk-UA"/>
        </w:rPr>
        <w:t xml:space="preserve"> </w:t>
      </w:r>
      <w:r w:rsidRPr="00046C4D">
        <w:rPr>
          <w:color w:val="000000"/>
          <w:szCs w:val="28"/>
          <w:lang w:val="uk-UA"/>
        </w:rPr>
        <w:t>http: //www.zakon.rada.gov.ua/</w:t>
      </w:r>
    </w:p>
    <w:p w:rsidR="00BE0C3D" w:rsidRPr="00046C4D" w:rsidRDefault="00BE0C3D" w:rsidP="00775CEB">
      <w:pPr>
        <w:numPr>
          <w:ilvl w:val="0"/>
          <w:numId w:val="18"/>
        </w:numPr>
        <w:shd w:val="clear" w:color="auto" w:fill="FFFFFF"/>
        <w:tabs>
          <w:tab w:val="left" w:pos="993"/>
          <w:tab w:val="left" w:pos="1134"/>
        </w:tabs>
        <w:spacing w:line="276" w:lineRule="auto"/>
        <w:ind w:left="1440" w:hanging="360"/>
        <w:jc w:val="both"/>
        <w:rPr>
          <w:color w:val="000000"/>
          <w:szCs w:val="28"/>
          <w:lang w:val="uk-UA"/>
        </w:rPr>
      </w:pPr>
      <w:r w:rsidRPr="00046C4D">
        <w:rPr>
          <w:color w:val="000000"/>
          <w:szCs w:val="28"/>
          <w:lang w:val="uk-UA"/>
        </w:rPr>
        <w:t>Міністерство освіти і науки України –</w:t>
      </w:r>
      <w:r w:rsidRPr="00046C4D">
        <w:rPr>
          <w:rStyle w:val="apple-converted-space"/>
          <w:color w:val="000000"/>
          <w:szCs w:val="28"/>
          <w:lang w:val="uk-UA"/>
        </w:rPr>
        <w:t xml:space="preserve"> </w:t>
      </w:r>
      <w:r w:rsidRPr="00046C4D">
        <w:rPr>
          <w:color w:val="000000"/>
          <w:szCs w:val="28"/>
          <w:lang w:val="uk-UA"/>
        </w:rPr>
        <w:t>http: //www.mon.gov.ua/</w:t>
      </w:r>
    </w:p>
    <w:p w:rsidR="00BE0C3D" w:rsidRPr="00046C4D" w:rsidRDefault="00BE0C3D" w:rsidP="00775CEB">
      <w:pPr>
        <w:numPr>
          <w:ilvl w:val="0"/>
          <w:numId w:val="18"/>
        </w:numPr>
        <w:shd w:val="clear" w:color="auto" w:fill="FFFFFF"/>
        <w:tabs>
          <w:tab w:val="left" w:pos="993"/>
          <w:tab w:val="left" w:pos="1134"/>
        </w:tabs>
        <w:spacing w:line="276" w:lineRule="auto"/>
        <w:ind w:left="1440" w:hanging="360"/>
        <w:jc w:val="both"/>
        <w:rPr>
          <w:color w:val="000000"/>
          <w:szCs w:val="28"/>
          <w:lang w:val="uk-UA"/>
        </w:rPr>
      </w:pPr>
      <w:r w:rsidRPr="00046C4D">
        <w:rPr>
          <w:color w:val="000000"/>
          <w:szCs w:val="28"/>
          <w:lang w:val="uk-UA"/>
        </w:rPr>
        <w:t>Національна бібліотека України імені В.І. Вернадського – http: //www/nbuv.gov.ua/</w:t>
      </w:r>
    </w:p>
    <w:p w:rsidR="00BE0C3D" w:rsidRPr="00046C4D" w:rsidRDefault="00BE0C3D" w:rsidP="00775CEB">
      <w:pPr>
        <w:numPr>
          <w:ilvl w:val="0"/>
          <w:numId w:val="18"/>
        </w:numPr>
        <w:shd w:val="clear" w:color="auto" w:fill="FFFFFF"/>
        <w:tabs>
          <w:tab w:val="left" w:pos="993"/>
          <w:tab w:val="left" w:pos="1134"/>
        </w:tabs>
        <w:spacing w:line="276" w:lineRule="auto"/>
        <w:ind w:left="1440" w:hanging="360"/>
        <w:jc w:val="both"/>
        <w:rPr>
          <w:color w:val="000000"/>
          <w:szCs w:val="28"/>
          <w:lang w:val="uk-UA"/>
        </w:rPr>
      </w:pPr>
      <w:r w:rsidRPr="00046C4D">
        <w:rPr>
          <w:color w:val="000000"/>
          <w:szCs w:val="28"/>
          <w:lang w:val="uk-UA"/>
        </w:rPr>
        <w:t>Освітній портал – http: //www.osvita.org.ua/</w:t>
      </w:r>
    </w:p>
    <w:p w:rsidR="00BE0C3D" w:rsidRPr="00046C4D" w:rsidRDefault="00BE0C3D" w:rsidP="00775CEB">
      <w:pPr>
        <w:pStyle w:val="a3"/>
        <w:numPr>
          <w:ilvl w:val="0"/>
          <w:numId w:val="14"/>
        </w:numPr>
        <w:tabs>
          <w:tab w:val="left" w:pos="993"/>
          <w:tab w:val="left" w:pos="1276"/>
          <w:tab w:val="left" w:pos="3760"/>
        </w:tabs>
        <w:spacing w:after="0" w:line="276" w:lineRule="auto"/>
        <w:ind w:firstLine="709"/>
        <w:jc w:val="both"/>
        <w:rPr>
          <w:szCs w:val="28"/>
          <w:lang w:val="uk-UA"/>
        </w:rPr>
      </w:pPr>
      <w:r w:rsidRPr="00046C4D">
        <w:rPr>
          <w:szCs w:val="28"/>
          <w:lang w:val="uk-UA" w:eastAsia="uk-UA"/>
        </w:rPr>
        <w:t>Бібліотеки:</w:t>
      </w:r>
    </w:p>
    <w:p w:rsidR="00BE0C3D" w:rsidRPr="00046C4D" w:rsidRDefault="00BE0C3D" w:rsidP="00775CEB">
      <w:pPr>
        <w:pStyle w:val="a3"/>
        <w:numPr>
          <w:ilvl w:val="1"/>
          <w:numId w:val="19"/>
        </w:numPr>
        <w:tabs>
          <w:tab w:val="left" w:pos="993"/>
          <w:tab w:val="left" w:pos="1276"/>
          <w:tab w:val="left" w:pos="3930"/>
        </w:tabs>
        <w:spacing w:after="0" w:line="276" w:lineRule="auto"/>
        <w:ind w:firstLine="709"/>
        <w:jc w:val="both"/>
        <w:rPr>
          <w:szCs w:val="28"/>
          <w:lang w:val="uk-UA"/>
        </w:rPr>
      </w:pPr>
      <w:r w:rsidRPr="00046C4D">
        <w:rPr>
          <w:szCs w:val="28"/>
          <w:lang w:val="uk-UA" w:eastAsia="uk-UA"/>
        </w:rPr>
        <w:t>Наукова бібліотека ЛНУВМБ імені С.З. Ґжицького, вул. Пекарська, 50</w:t>
      </w:r>
    </w:p>
    <w:p w:rsidR="00BE0C3D" w:rsidRPr="00046C4D" w:rsidRDefault="00BE0C3D" w:rsidP="00775CEB">
      <w:pPr>
        <w:pStyle w:val="a3"/>
        <w:numPr>
          <w:ilvl w:val="1"/>
          <w:numId w:val="19"/>
        </w:numPr>
        <w:tabs>
          <w:tab w:val="left" w:pos="993"/>
          <w:tab w:val="left" w:pos="1134"/>
          <w:tab w:val="left" w:pos="1276"/>
          <w:tab w:val="left" w:pos="4740"/>
        </w:tabs>
        <w:spacing w:after="0" w:line="276" w:lineRule="auto"/>
        <w:ind w:firstLine="709"/>
        <w:jc w:val="both"/>
        <w:rPr>
          <w:szCs w:val="28"/>
          <w:lang w:val="uk-UA"/>
        </w:rPr>
      </w:pPr>
      <w:r w:rsidRPr="00046C4D">
        <w:rPr>
          <w:szCs w:val="28"/>
          <w:lang w:val="uk-UA" w:eastAsia="uk-UA"/>
        </w:rPr>
        <w:lastRenderedPageBreak/>
        <w:t xml:space="preserve">Львівська наукова бібліотека </w:t>
      </w:r>
      <w:r w:rsidRPr="00046C4D">
        <w:rPr>
          <w:rStyle w:val="2pt2"/>
          <w:sz w:val="28"/>
          <w:szCs w:val="28"/>
          <w:lang w:val="uk-UA" w:eastAsia="uk-UA"/>
        </w:rPr>
        <w:t>ім.</w:t>
      </w:r>
      <w:r w:rsidRPr="00046C4D">
        <w:rPr>
          <w:szCs w:val="28"/>
          <w:lang w:val="uk-UA" w:eastAsia="uk-UA"/>
        </w:rPr>
        <w:t xml:space="preserve"> Стефаника НАН України, вул. Стефаника, 2</w:t>
      </w:r>
    </w:p>
    <w:p w:rsidR="00BE0C3D" w:rsidRPr="00046C4D" w:rsidRDefault="00BE0C3D" w:rsidP="00775CEB">
      <w:pPr>
        <w:pStyle w:val="a3"/>
        <w:numPr>
          <w:ilvl w:val="1"/>
          <w:numId w:val="19"/>
        </w:numPr>
        <w:tabs>
          <w:tab w:val="left" w:pos="993"/>
          <w:tab w:val="left" w:pos="1134"/>
          <w:tab w:val="left" w:pos="1276"/>
          <w:tab w:val="left" w:pos="4050"/>
        </w:tabs>
        <w:spacing w:after="0" w:line="276" w:lineRule="auto"/>
        <w:ind w:firstLine="709"/>
        <w:jc w:val="both"/>
        <w:rPr>
          <w:szCs w:val="28"/>
          <w:lang w:val="uk-UA"/>
        </w:rPr>
      </w:pPr>
      <w:r w:rsidRPr="00046C4D">
        <w:rPr>
          <w:szCs w:val="28"/>
          <w:lang w:val="uk-UA" w:eastAsia="uk-UA"/>
        </w:rPr>
        <w:t>Львівська обласна наукова бібліотека, пр. Шевченка, 13</w:t>
      </w:r>
    </w:p>
    <w:p w:rsidR="00BE0C3D" w:rsidRDefault="00BE0C3D" w:rsidP="00775CEB">
      <w:pPr>
        <w:jc w:val="center"/>
        <w:rPr>
          <w:b/>
          <w:szCs w:val="28"/>
          <w:lang w:val="uk-UA"/>
        </w:rPr>
      </w:pPr>
    </w:p>
    <w:p w:rsidR="00BE0C3D" w:rsidRPr="00046C4D" w:rsidRDefault="00BE0C3D" w:rsidP="00775CEB">
      <w:pPr>
        <w:jc w:val="center"/>
        <w:rPr>
          <w:b/>
          <w:szCs w:val="28"/>
          <w:lang w:val="uk-UA"/>
        </w:rPr>
      </w:pPr>
      <w:r w:rsidRPr="00046C4D">
        <w:rPr>
          <w:b/>
          <w:szCs w:val="28"/>
          <w:lang w:val="uk-UA"/>
        </w:rPr>
        <w:t>11. Погодження</w:t>
      </w:r>
    </w:p>
    <w:p w:rsidR="00BE0C3D" w:rsidRPr="00046C4D" w:rsidRDefault="00BE0C3D" w:rsidP="00775CEB">
      <w:pPr>
        <w:pStyle w:val="a5"/>
        <w:ind w:left="0"/>
        <w:jc w:val="center"/>
        <w:rPr>
          <w:b/>
          <w:szCs w:val="28"/>
          <w:lang w:val="uk-UA"/>
        </w:rPr>
      </w:pPr>
      <w:r w:rsidRPr="00046C4D">
        <w:rPr>
          <w:b/>
          <w:szCs w:val="28"/>
          <w:lang w:val="uk-UA"/>
        </w:rPr>
        <w:t>міждисциплінарних інтеграцій навчальної дисципліни</w:t>
      </w:r>
    </w:p>
    <w:p w:rsidR="00BE0C3D" w:rsidRPr="00046C4D" w:rsidRDefault="00BE0C3D" w:rsidP="00775CEB">
      <w:pPr>
        <w:pStyle w:val="a5"/>
        <w:ind w:left="0"/>
        <w:jc w:val="center"/>
        <w:rPr>
          <w:b/>
          <w:szCs w:val="28"/>
          <w:lang w:val="uk-UA"/>
        </w:rPr>
      </w:pPr>
      <w:r w:rsidRPr="00046C4D">
        <w:rPr>
          <w:b/>
          <w:szCs w:val="28"/>
          <w:lang w:val="uk-UA"/>
        </w:rPr>
        <w:t>«Генетика популяцій і моніторинг селекційних процесів у тваринництві»</w:t>
      </w:r>
    </w:p>
    <w:p w:rsidR="00BE0C3D" w:rsidRPr="00046C4D" w:rsidRDefault="00BE0C3D" w:rsidP="00775CEB">
      <w:pPr>
        <w:pStyle w:val="a5"/>
        <w:ind w:left="0"/>
        <w:jc w:val="center"/>
        <w:rPr>
          <w:b/>
          <w:szCs w:val="28"/>
          <w:lang w:val="uk-U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977"/>
        <w:gridCol w:w="2268"/>
        <w:gridCol w:w="1418"/>
      </w:tblGrid>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rPr>
              <w:t>№ з/п</w:t>
            </w:r>
          </w:p>
        </w:tc>
        <w:tc>
          <w:tcPr>
            <w:tcW w:w="3402" w:type="dxa"/>
            <w:vAlign w:val="center"/>
          </w:tcPr>
          <w:p w:rsidR="00BE0C3D" w:rsidRPr="00046C4D" w:rsidRDefault="00BE0C3D" w:rsidP="009E62CD">
            <w:pPr>
              <w:jc w:val="center"/>
              <w:rPr>
                <w:szCs w:val="28"/>
                <w:lang w:val="uk-UA" w:eastAsia="en-US"/>
              </w:rPr>
            </w:pPr>
            <w:r w:rsidRPr="00046C4D">
              <w:rPr>
                <w:szCs w:val="28"/>
                <w:lang w:val="uk-UA"/>
              </w:rPr>
              <w:t>Навчальні дисципліни, що забезпечують дану</w:t>
            </w:r>
          </w:p>
        </w:tc>
        <w:tc>
          <w:tcPr>
            <w:tcW w:w="2977" w:type="dxa"/>
            <w:vAlign w:val="center"/>
          </w:tcPr>
          <w:p w:rsidR="00BE0C3D" w:rsidRPr="00046C4D" w:rsidRDefault="00BE0C3D" w:rsidP="009E62CD">
            <w:pPr>
              <w:jc w:val="center"/>
              <w:rPr>
                <w:szCs w:val="28"/>
                <w:lang w:val="uk-UA" w:eastAsia="en-US"/>
              </w:rPr>
            </w:pPr>
            <w:r w:rsidRPr="00046C4D">
              <w:rPr>
                <w:szCs w:val="28"/>
                <w:lang w:val="uk-UA"/>
              </w:rPr>
              <w:t>Кафедра</w:t>
            </w:r>
          </w:p>
        </w:tc>
        <w:tc>
          <w:tcPr>
            <w:tcW w:w="2268" w:type="dxa"/>
            <w:vAlign w:val="center"/>
          </w:tcPr>
          <w:p w:rsidR="00BE0C3D" w:rsidRPr="00046C4D" w:rsidRDefault="00BE0C3D" w:rsidP="009E62CD">
            <w:pPr>
              <w:jc w:val="center"/>
              <w:rPr>
                <w:szCs w:val="28"/>
                <w:lang w:val="uk-UA" w:eastAsia="en-US"/>
              </w:rPr>
            </w:pPr>
            <w:r w:rsidRPr="00046C4D">
              <w:rPr>
                <w:szCs w:val="28"/>
                <w:lang w:val="uk-UA"/>
              </w:rPr>
              <w:t>Прізвище та ініціали відповідального викладача</w:t>
            </w:r>
          </w:p>
        </w:tc>
        <w:tc>
          <w:tcPr>
            <w:tcW w:w="1418" w:type="dxa"/>
            <w:vAlign w:val="center"/>
          </w:tcPr>
          <w:p w:rsidR="00BE0C3D" w:rsidRPr="00046C4D" w:rsidRDefault="00BE0C3D" w:rsidP="009E62CD">
            <w:pPr>
              <w:ind w:left="-108" w:right="-108"/>
              <w:jc w:val="center"/>
              <w:rPr>
                <w:szCs w:val="28"/>
                <w:lang w:val="uk-UA" w:eastAsia="en-US"/>
              </w:rPr>
            </w:pPr>
            <w:r w:rsidRPr="00046C4D">
              <w:rPr>
                <w:szCs w:val="28"/>
                <w:lang w:val="uk-UA"/>
              </w:rPr>
              <w:t>Підпис викладача</w:t>
            </w:r>
          </w:p>
        </w:tc>
      </w:tr>
      <w:tr w:rsidR="00BE0C3D" w:rsidRPr="00046C4D" w:rsidTr="00CC3D6D">
        <w:trPr>
          <w:trHeight w:val="290"/>
        </w:trPr>
        <w:tc>
          <w:tcPr>
            <w:tcW w:w="567" w:type="dxa"/>
            <w:vAlign w:val="center"/>
          </w:tcPr>
          <w:p w:rsidR="00BE0C3D" w:rsidRPr="00046C4D" w:rsidRDefault="00BE0C3D" w:rsidP="009E62CD">
            <w:pPr>
              <w:jc w:val="center"/>
              <w:rPr>
                <w:szCs w:val="28"/>
                <w:lang w:val="uk-UA" w:eastAsia="en-US"/>
              </w:rPr>
            </w:pPr>
            <w:r w:rsidRPr="00046C4D">
              <w:rPr>
                <w:szCs w:val="28"/>
                <w:lang w:val="uk-UA" w:eastAsia="en-US"/>
              </w:rPr>
              <w:t>1.</w:t>
            </w:r>
          </w:p>
        </w:tc>
        <w:tc>
          <w:tcPr>
            <w:tcW w:w="3402" w:type="dxa"/>
            <w:vAlign w:val="center"/>
          </w:tcPr>
          <w:p w:rsidR="00BE0C3D" w:rsidRPr="00CC3D6D" w:rsidRDefault="00BE0C3D" w:rsidP="009E62CD">
            <w:pPr>
              <w:pStyle w:val="2"/>
              <w:keepNext w:val="0"/>
              <w:widowControl w:val="0"/>
              <w:ind w:right="-42"/>
              <w:rPr>
                <w:rFonts w:ascii="Times New Roman" w:hAnsi="Times New Roman"/>
                <w:b w:val="0"/>
                <w:bCs w:val="0"/>
                <w:i w:val="0"/>
                <w:lang w:val="uk-UA"/>
              </w:rPr>
            </w:pPr>
            <w:r w:rsidRPr="00CC3D6D">
              <w:rPr>
                <w:rFonts w:ascii="Times New Roman" w:hAnsi="Times New Roman"/>
                <w:b w:val="0"/>
                <w:bCs w:val="0"/>
                <w:i w:val="0"/>
                <w:lang w:val="uk-UA"/>
              </w:rPr>
              <w:t>Інформаційні технології в наукових дослідженнях</w:t>
            </w:r>
          </w:p>
        </w:tc>
        <w:tc>
          <w:tcPr>
            <w:tcW w:w="2977" w:type="dxa"/>
            <w:vAlign w:val="center"/>
          </w:tcPr>
          <w:p w:rsidR="00BE0C3D" w:rsidRPr="00CC3D6D" w:rsidRDefault="00BE0C3D" w:rsidP="009E62CD">
            <w:pPr>
              <w:jc w:val="center"/>
              <w:rPr>
                <w:szCs w:val="28"/>
                <w:lang w:val="uk-UA" w:eastAsia="en-US"/>
              </w:rPr>
            </w:pPr>
            <w:r w:rsidRPr="00CC3D6D">
              <w:rPr>
                <w:szCs w:val="28"/>
                <w:lang w:val="uk-UA" w:eastAsia="en-US"/>
              </w:rPr>
              <w:t>Інформаційних систем у менеджменті</w:t>
            </w:r>
          </w:p>
        </w:tc>
        <w:tc>
          <w:tcPr>
            <w:tcW w:w="2268" w:type="dxa"/>
            <w:vAlign w:val="center"/>
          </w:tcPr>
          <w:p w:rsidR="00BE0C3D" w:rsidRPr="00046C4D" w:rsidRDefault="00BE0C3D" w:rsidP="009E62CD">
            <w:pPr>
              <w:jc w:val="center"/>
              <w:rPr>
                <w:szCs w:val="28"/>
                <w:lang w:val="uk-UA" w:eastAsia="en-US"/>
              </w:rPr>
            </w:pPr>
          </w:p>
        </w:tc>
        <w:tc>
          <w:tcPr>
            <w:tcW w:w="1418" w:type="dxa"/>
            <w:vAlign w:val="center"/>
          </w:tcPr>
          <w:p w:rsidR="00BE0C3D" w:rsidRPr="00046C4D" w:rsidRDefault="00BE0C3D" w:rsidP="009E62CD">
            <w:pPr>
              <w:jc w:val="center"/>
              <w:rPr>
                <w:szCs w:val="28"/>
                <w:lang w:val="uk-UA" w:eastAsia="en-US"/>
              </w:rPr>
            </w:pPr>
          </w:p>
        </w:tc>
      </w:tr>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eastAsia="en-US"/>
              </w:rPr>
              <w:t>2.</w:t>
            </w:r>
          </w:p>
        </w:tc>
        <w:tc>
          <w:tcPr>
            <w:tcW w:w="3402" w:type="dxa"/>
            <w:vAlign w:val="center"/>
          </w:tcPr>
          <w:p w:rsidR="00BE0C3D" w:rsidRPr="00046C4D" w:rsidRDefault="00BE0C3D" w:rsidP="009E62CD">
            <w:pPr>
              <w:jc w:val="center"/>
              <w:rPr>
                <w:bCs/>
                <w:szCs w:val="28"/>
                <w:lang w:val="uk-UA"/>
              </w:rPr>
            </w:pPr>
            <w:r w:rsidRPr="00046C4D">
              <w:rPr>
                <w:bCs/>
                <w:szCs w:val="28"/>
                <w:lang w:val="uk-UA"/>
              </w:rPr>
              <w:t>Методи наукових досліджень з розведення сільськогосподарських тварин</w:t>
            </w:r>
          </w:p>
        </w:tc>
        <w:tc>
          <w:tcPr>
            <w:tcW w:w="2977" w:type="dxa"/>
            <w:vAlign w:val="center"/>
          </w:tcPr>
          <w:p w:rsidR="00BE0C3D" w:rsidRPr="00046C4D" w:rsidRDefault="00BE0C3D" w:rsidP="009E62CD">
            <w:pPr>
              <w:jc w:val="center"/>
              <w:rPr>
                <w:szCs w:val="28"/>
                <w:lang w:val="uk-UA" w:eastAsia="en-US"/>
              </w:rPr>
            </w:pPr>
            <w:r w:rsidRPr="00046C4D">
              <w:rPr>
                <w:szCs w:val="28"/>
                <w:lang w:val="uk-UA" w:eastAsia="en-US"/>
              </w:rPr>
              <w:t>Генетики і розведення тварин</w:t>
            </w:r>
          </w:p>
        </w:tc>
        <w:tc>
          <w:tcPr>
            <w:tcW w:w="2268" w:type="dxa"/>
            <w:vAlign w:val="center"/>
          </w:tcPr>
          <w:p w:rsidR="00BE0C3D" w:rsidRPr="00046C4D" w:rsidRDefault="00BE0C3D" w:rsidP="009E62CD">
            <w:pPr>
              <w:jc w:val="center"/>
              <w:rPr>
                <w:szCs w:val="28"/>
                <w:lang w:val="uk-UA" w:eastAsia="en-US"/>
              </w:rPr>
            </w:pPr>
          </w:p>
        </w:tc>
        <w:tc>
          <w:tcPr>
            <w:tcW w:w="1418" w:type="dxa"/>
            <w:vAlign w:val="center"/>
          </w:tcPr>
          <w:p w:rsidR="00BE0C3D" w:rsidRPr="00046C4D" w:rsidRDefault="00BE0C3D" w:rsidP="009E62CD">
            <w:pPr>
              <w:jc w:val="center"/>
              <w:rPr>
                <w:szCs w:val="28"/>
                <w:lang w:val="uk-UA" w:eastAsia="en-US"/>
              </w:rPr>
            </w:pPr>
          </w:p>
        </w:tc>
      </w:tr>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eastAsia="en-US"/>
              </w:rPr>
              <w:t>3.</w:t>
            </w:r>
          </w:p>
        </w:tc>
        <w:tc>
          <w:tcPr>
            <w:tcW w:w="3402" w:type="dxa"/>
            <w:vAlign w:val="center"/>
          </w:tcPr>
          <w:p w:rsidR="00BE0C3D" w:rsidRPr="001641A0" w:rsidRDefault="00BE0C3D" w:rsidP="009E62CD">
            <w:pPr>
              <w:jc w:val="center"/>
              <w:rPr>
                <w:bCs/>
                <w:szCs w:val="28"/>
                <w:lang w:val="uk-UA"/>
              </w:rPr>
            </w:pPr>
            <w:r w:rsidRPr="001641A0">
              <w:rPr>
                <w:bCs/>
                <w:szCs w:val="28"/>
                <w:lang w:val="uk-UA"/>
              </w:rPr>
              <w:t>Генетика популяцій і моніторинг селекційних процесів у тваринництві</w:t>
            </w:r>
          </w:p>
        </w:tc>
        <w:tc>
          <w:tcPr>
            <w:tcW w:w="2977" w:type="dxa"/>
            <w:vAlign w:val="center"/>
          </w:tcPr>
          <w:p w:rsidR="00BE0C3D" w:rsidRPr="00046C4D" w:rsidRDefault="00BE0C3D" w:rsidP="009E62CD">
            <w:pPr>
              <w:jc w:val="center"/>
              <w:rPr>
                <w:szCs w:val="28"/>
                <w:lang w:val="uk-UA" w:eastAsia="en-US"/>
              </w:rPr>
            </w:pPr>
            <w:r w:rsidRPr="00046C4D">
              <w:rPr>
                <w:szCs w:val="28"/>
                <w:lang w:val="uk-UA" w:eastAsia="en-US"/>
              </w:rPr>
              <w:t>Генетики і розведення тварин</w:t>
            </w:r>
          </w:p>
        </w:tc>
        <w:tc>
          <w:tcPr>
            <w:tcW w:w="2268" w:type="dxa"/>
            <w:vAlign w:val="center"/>
          </w:tcPr>
          <w:p w:rsidR="00BE0C3D" w:rsidRPr="00046C4D" w:rsidRDefault="00BE0C3D" w:rsidP="009E62CD">
            <w:pPr>
              <w:jc w:val="center"/>
              <w:rPr>
                <w:szCs w:val="28"/>
                <w:lang w:val="uk-UA" w:eastAsia="en-US"/>
              </w:rPr>
            </w:pPr>
          </w:p>
        </w:tc>
        <w:tc>
          <w:tcPr>
            <w:tcW w:w="1418" w:type="dxa"/>
            <w:vAlign w:val="center"/>
          </w:tcPr>
          <w:p w:rsidR="00BE0C3D" w:rsidRPr="00046C4D" w:rsidRDefault="00BE0C3D" w:rsidP="009E62CD">
            <w:pPr>
              <w:jc w:val="center"/>
              <w:rPr>
                <w:szCs w:val="28"/>
                <w:lang w:val="uk-UA" w:eastAsia="en-US"/>
              </w:rPr>
            </w:pPr>
          </w:p>
        </w:tc>
      </w:tr>
      <w:tr w:rsidR="00BE0C3D" w:rsidRPr="00046C4D" w:rsidTr="009E62CD">
        <w:tc>
          <w:tcPr>
            <w:tcW w:w="10632" w:type="dxa"/>
            <w:gridSpan w:val="5"/>
            <w:tcBorders>
              <w:left w:val="nil"/>
              <w:right w:val="nil"/>
            </w:tcBorders>
            <w:vAlign w:val="center"/>
          </w:tcPr>
          <w:p w:rsidR="00BE0C3D" w:rsidRPr="00046C4D" w:rsidRDefault="00BE0C3D" w:rsidP="009E62CD">
            <w:pPr>
              <w:jc w:val="center"/>
              <w:rPr>
                <w:szCs w:val="28"/>
                <w:lang w:val="uk-UA" w:eastAsia="en-US"/>
              </w:rPr>
            </w:pPr>
          </w:p>
          <w:p w:rsidR="00BE0C3D" w:rsidRPr="00046C4D" w:rsidRDefault="00BE0C3D" w:rsidP="009E62CD">
            <w:pPr>
              <w:jc w:val="center"/>
              <w:rPr>
                <w:szCs w:val="28"/>
                <w:lang w:val="uk-UA" w:eastAsia="en-US"/>
              </w:rPr>
            </w:pPr>
          </w:p>
        </w:tc>
      </w:tr>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rPr>
              <w:t>№ з/п</w:t>
            </w:r>
          </w:p>
        </w:tc>
        <w:tc>
          <w:tcPr>
            <w:tcW w:w="3402" w:type="dxa"/>
            <w:vAlign w:val="center"/>
          </w:tcPr>
          <w:p w:rsidR="00BE0C3D" w:rsidRPr="00046C4D" w:rsidRDefault="00BE0C3D" w:rsidP="009E62CD">
            <w:pPr>
              <w:jc w:val="center"/>
              <w:rPr>
                <w:szCs w:val="28"/>
                <w:lang w:val="uk-UA" w:eastAsia="en-US"/>
              </w:rPr>
            </w:pPr>
            <w:r w:rsidRPr="00046C4D">
              <w:rPr>
                <w:szCs w:val="28"/>
                <w:lang w:val="uk-UA"/>
              </w:rPr>
              <w:t>Навчальні дисципліни, що забезпечуються даною</w:t>
            </w:r>
          </w:p>
        </w:tc>
        <w:tc>
          <w:tcPr>
            <w:tcW w:w="2977" w:type="dxa"/>
            <w:vAlign w:val="center"/>
          </w:tcPr>
          <w:p w:rsidR="00BE0C3D" w:rsidRPr="00046C4D" w:rsidRDefault="00BE0C3D" w:rsidP="009E62CD">
            <w:pPr>
              <w:jc w:val="center"/>
              <w:rPr>
                <w:szCs w:val="28"/>
                <w:lang w:val="uk-UA" w:eastAsia="en-US"/>
              </w:rPr>
            </w:pPr>
            <w:r w:rsidRPr="00046C4D">
              <w:rPr>
                <w:szCs w:val="28"/>
                <w:lang w:val="uk-UA"/>
              </w:rPr>
              <w:t>Кафедра</w:t>
            </w:r>
          </w:p>
        </w:tc>
        <w:tc>
          <w:tcPr>
            <w:tcW w:w="2268" w:type="dxa"/>
            <w:vAlign w:val="center"/>
          </w:tcPr>
          <w:p w:rsidR="00BE0C3D" w:rsidRPr="00046C4D" w:rsidRDefault="00BE0C3D" w:rsidP="009E62CD">
            <w:pPr>
              <w:jc w:val="center"/>
              <w:rPr>
                <w:szCs w:val="28"/>
                <w:lang w:val="uk-UA" w:eastAsia="en-US"/>
              </w:rPr>
            </w:pPr>
            <w:r w:rsidRPr="00046C4D">
              <w:rPr>
                <w:szCs w:val="28"/>
                <w:lang w:val="uk-UA"/>
              </w:rPr>
              <w:t>Прізвище та ініціали відповідального викладача</w:t>
            </w:r>
          </w:p>
        </w:tc>
        <w:tc>
          <w:tcPr>
            <w:tcW w:w="1418" w:type="dxa"/>
            <w:vAlign w:val="center"/>
          </w:tcPr>
          <w:p w:rsidR="00BE0C3D" w:rsidRPr="00046C4D" w:rsidRDefault="00BE0C3D" w:rsidP="009E62CD">
            <w:pPr>
              <w:ind w:left="-108" w:right="-108"/>
              <w:jc w:val="center"/>
              <w:rPr>
                <w:szCs w:val="28"/>
                <w:lang w:val="uk-UA" w:eastAsia="en-US"/>
              </w:rPr>
            </w:pPr>
            <w:r w:rsidRPr="00046C4D">
              <w:rPr>
                <w:szCs w:val="28"/>
                <w:lang w:val="uk-UA"/>
              </w:rPr>
              <w:t>Підпис викладача</w:t>
            </w:r>
          </w:p>
        </w:tc>
      </w:tr>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eastAsia="en-US"/>
              </w:rPr>
              <w:t>1.</w:t>
            </w:r>
          </w:p>
        </w:tc>
        <w:tc>
          <w:tcPr>
            <w:tcW w:w="3402" w:type="dxa"/>
            <w:vAlign w:val="center"/>
          </w:tcPr>
          <w:p w:rsidR="00BE0C3D" w:rsidRPr="007603E2" w:rsidRDefault="00BE0C3D" w:rsidP="009E62CD">
            <w:pPr>
              <w:pStyle w:val="2"/>
              <w:ind w:right="-42"/>
              <w:rPr>
                <w:rFonts w:ascii="Times New Roman" w:hAnsi="Times New Roman"/>
                <w:b w:val="0"/>
                <w:bCs w:val="0"/>
                <w:i w:val="0"/>
                <w:lang w:val="uk-UA"/>
              </w:rPr>
            </w:pPr>
            <w:r w:rsidRPr="007603E2">
              <w:rPr>
                <w:rFonts w:ascii="Times New Roman" w:hAnsi="Times New Roman"/>
                <w:b w:val="0"/>
                <w:bCs w:val="0"/>
                <w:i w:val="0"/>
                <w:lang w:val="uk-UA"/>
              </w:rPr>
              <w:t>Технологія виробництва і переробки продукції дрібних тварин</w:t>
            </w:r>
          </w:p>
        </w:tc>
        <w:tc>
          <w:tcPr>
            <w:tcW w:w="2977" w:type="dxa"/>
            <w:vAlign w:val="center"/>
          </w:tcPr>
          <w:p w:rsidR="00BE0C3D" w:rsidRPr="007603E2" w:rsidRDefault="00BE0C3D" w:rsidP="009E62CD">
            <w:pPr>
              <w:jc w:val="center"/>
              <w:rPr>
                <w:szCs w:val="28"/>
                <w:lang w:val="uk-UA" w:eastAsia="en-US"/>
              </w:rPr>
            </w:pPr>
            <w:r w:rsidRPr="007603E2">
              <w:rPr>
                <w:szCs w:val="28"/>
                <w:lang w:val="uk-UA"/>
              </w:rPr>
              <w:t>Технології виробництва і переробки продукції дрібних тварин</w:t>
            </w:r>
          </w:p>
        </w:tc>
        <w:tc>
          <w:tcPr>
            <w:tcW w:w="2268" w:type="dxa"/>
            <w:vAlign w:val="center"/>
          </w:tcPr>
          <w:p w:rsidR="00BE0C3D" w:rsidRPr="00046C4D" w:rsidRDefault="00BE0C3D" w:rsidP="009E62CD">
            <w:pPr>
              <w:jc w:val="center"/>
              <w:rPr>
                <w:szCs w:val="28"/>
                <w:lang w:val="uk-UA" w:eastAsia="en-US"/>
              </w:rPr>
            </w:pPr>
          </w:p>
        </w:tc>
        <w:tc>
          <w:tcPr>
            <w:tcW w:w="1418" w:type="dxa"/>
            <w:vAlign w:val="center"/>
          </w:tcPr>
          <w:p w:rsidR="00BE0C3D" w:rsidRPr="00046C4D" w:rsidRDefault="00BE0C3D" w:rsidP="009E62CD">
            <w:pPr>
              <w:jc w:val="center"/>
              <w:rPr>
                <w:szCs w:val="28"/>
                <w:lang w:val="uk-UA" w:eastAsia="en-US"/>
              </w:rPr>
            </w:pPr>
          </w:p>
        </w:tc>
      </w:tr>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eastAsia="en-US"/>
              </w:rPr>
              <w:t>2.</w:t>
            </w:r>
          </w:p>
        </w:tc>
        <w:tc>
          <w:tcPr>
            <w:tcW w:w="3402" w:type="dxa"/>
            <w:vAlign w:val="center"/>
          </w:tcPr>
          <w:p w:rsidR="00BE0C3D" w:rsidRPr="007603E2" w:rsidRDefault="00BE0C3D" w:rsidP="009E62CD">
            <w:pPr>
              <w:jc w:val="center"/>
              <w:rPr>
                <w:szCs w:val="28"/>
                <w:lang w:val="uk-UA" w:eastAsia="en-US"/>
              </w:rPr>
            </w:pPr>
            <w:r w:rsidRPr="007603E2">
              <w:rPr>
                <w:bCs/>
                <w:szCs w:val="28"/>
                <w:lang w:val="uk-UA"/>
              </w:rPr>
              <w:t xml:space="preserve">Технологія виробництва молока і яловичини </w:t>
            </w:r>
          </w:p>
        </w:tc>
        <w:tc>
          <w:tcPr>
            <w:tcW w:w="2977" w:type="dxa"/>
            <w:vAlign w:val="center"/>
          </w:tcPr>
          <w:p w:rsidR="00BE0C3D" w:rsidRPr="007603E2" w:rsidRDefault="00BE0C3D" w:rsidP="009E62CD">
            <w:pPr>
              <w:jc w:val="center"/>
              <w:rPr>
                <w:szCs w:val="28"/>
                <w:lang w:val="uk-UA" w:eastAsia="en-US"/>
              </w:rPr>
            </w:pPr>
            <w:r w:rsidRPr="007603E2">
              <w:rPr>
                <w:bCs/>
                <w:szCs w:val="28"/>
                <w:lang w:val="uk-UA"/>
              </w:rPr>
              <w:t>Технології виробництва та переробки продукції тваринництва</w:t>
            </w:r>
          </w:p>
        </w:tc>
        <w:tc>
          <w:tcPr>
            <w:tcW w:w="2268" w:type="dxa"/>
            <w:vAlign w:val="center"/>
          </w:tcPr>
          <w:p w:rsidR="00BE0C3D" w:rsidRPr="00046C4D" w:rsidRDefault="00BE0C3D" w:rsidP="009E62CD">
            <w:pPr>
              <w:jc w:val="center"/>
              <w:rPr>
                <w:szCs w:val="28"/>
                <w:lang w:val="uk-UA" w:eastAsia="en-US"/>
              </w:rPr>
            </w:pPr>
          </w:p>
        </w:tc>
        <w:tc>
          <w:tcPr>
            <w:tcW w:w="1418" w:type="dxa"/>
            <w:vAlign w:val="center"/>
          </w:tcPr>
          <w:p w:rsidR="00BE0C3D" w:rsidRPr="00046C4D" w:rsidRDefault="00BE0C3D" w:rsidP="009E62CD">
            <w:pPr>
              <w:jc w:val="center"/>
              <w:rPr>
                <w:szCs w:val="28"/>
                <w:lang w:val="uk-UA" w:eastAsia="en-US"/>
              </w:rPr>
            </w:pPr>
          </w:p>
        </w:tc>
      </w:tr>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eastAsia="en-US"/>
              </w:rPr>
              <w:t>3.</w:t>
            </w:r>
          </w:p>
        </w:tc>
        <w:tc>
          <w:tcPr>
            <w:tcW w:w="3402" w:type="dxa"/>
            <w:vAlign w:val="center"/>
          </w:tcPr>
          <w:p w:rsidR="00BE0C3D" w:rsidRPr="007603E2" w:rsidRDefault="00BE0C3D" w:rsidP="009E62CD">
            <w:pPr>
              <w:jc w:val="center"/>
              <w:rPr>
                <w:szCs w:val="28"/>
                <w:lang w:val="uk-UA" w:eastAsia="en-US"/>
              </w:rPr>
            </w:pPr>
            <w:r w:rsidRPr="007603E2">
              <w:rPr>
                <w:bCs/>
                <w:szCs w:val="28"/>
                <w:lang w:val="uk-UA"/>
              </w:rPr>
              <w:t>Розведення і селекція сільськогосподарських тварин</w:t>
            </w:r>
          </w:p>
        </w:tc>
        <w:tc>
          <w:tcPr>
            <w:tcW w:w="2977" w:type="dxa"/>
            <w:vAlign w:val="center"/>
          </w:tcPr>
          <w:p w:rsidR="00BE0C3D" w:rsidRPr="007603E2" w:rsidRDefault="00BE0C3D" w:rsidP="009E62CD">
            <w:pPr>
              <w:jc w:val="center"/>
              <w:rPr>
                <w:szCs w:val="28"/>
                <w:lang w:val="uk-UA" w:eastAsia="en-US"/>
              </w:rPr>
            </w:pPr>
            <w:r w:rsidRPr="007603E2">
              <w:rPr>
                <w:szCs w:val="28"/>
                <w:lang w:val="uk-UA" w:eastAsia="en-US"/>
              </w:rPr>
              <w:t>Генетики і розведення тварин</w:t>
            </w:r>
          </w:p>
        </w:tc>
        <w:tc>
          <w:tcPr>
            <w:tcW w:w="2268" w:type="dxa"/>
            <w:vAlign w:val="center"/>
          </w:tcPr>
          <w:p w:rsidR="00BE0C3D" w:rsidRPr="00046C4D" w:rsidRDefault="00BE0C3D" w:rsidP="009E62CD">
            <w:pPr>
              <w:jc w:val="center"/>
              <w:rPr>
                <w:szCs w:val="28"/>
                <w:lang w:val="uk-UA" w:eastAsia="en-US"/>
              </w:rPr>
            </w:pPr>
          </w:p>
        </w:tc>
        <w:tc>
          <w:tcPr>
            <w:tcW w:w="1418" w:type="dxa"/>
            <w:vAlign w:val="center"/>
          </w:tcPr>
          <w:p w:rsidR="00BE0C3D" w:rsidRPr="00046C4D" w:rsidRDefault="00BE0C3D" w:rsidP="009E62CD">
            <w:pPr>
              <w:jc w:val="center"/>
              <w:rPr>
                <w:szCs w:val="28"/>
                <w:lang w:val="uk-UA" w:eastAsia="en-US"/>
              </w:rPr>
            </w:pPr>
          </w:p>
        </w:tc>
      </w:tr>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eastAsia="en-US"/>
              </w:rPr>
              <w:t>4.</w:t>
            </w:r>
          </w:p>
        </w:tc>
        <w:tc>
          <w:tcPr>
            <w:tcW w:w="3402" w:type="dxa"/>
            <w:vAlign w:val="center"/>
          </w:tcPr>
          <w:p w:rsidR="00BE0C3D" w:rsidRPr="007603E2" w:rsidRDefault="00BE0C3D" w:rsidP="009E62CD">
            <w:pPr>
              <w:jc w:val="center"/>
              <w:rPr>
                <w:szCs w:val="28"/>
                <w:lang w:val="uk-UA" w:eastAsia="en-US"/>
              </w:rPr>
            </w:pPr>
            <w:r w:rsidRPr="007603E2">
              <w:rPr>
                <w:bCs/>
                <w:szCs w:val="28"/>
                <w:lang w:val="uk-UA"/>
              </w:rPr>
              <w:t>Методи дослідження селекції великої рогатої худоби</w:t>
            </w:r>
          </w:p>
        </w:tc>
        <w:tc>
          <w:tcPr>
            <w:tcW w:w="2977" w:type="dxa"/>
            <w:vAlign w:val="center"/>
          </w:tcPr>
          <w:p w:rsidR="00BE0C3D" w:rsidRPr="007603E2" w:rsidRDefault="00BE0C3D" w:rsidP="009E62CD">
            <w:pPr>
              <w:jc w:val="center"/>
              <w:rPr>
                <w:szCs w:val="28"/>
                <w:lang w:val="uk-UA" w:eastAsia="en-US"/>
              </w:rPr>
            </w:pPr>
            <w:r w:rsidRPr="007603E2">
              <w:rPr>
                <w:bCs/>
                <w:szCs w:val="28"/>
                <w:lang w:val="uk-UA"/>
              </w:rPr>
              <w:t>Технології виробництва та переробки продукції тваринництва</w:t>
            </w:r>
          </w:p>
        </w:tc>
        <w:tc>
          <w:tcPr>
            <w:tcW w:w="2268" w:type="dxa"/>
            <w:vAlign w:val="center"/>
          </w:tcPr>
          <w:p w:rsidR="00BE0C3D" w:rsidRPr="00046C4D" w:rsidRDefault="00BE0C3D" w:rsidP="009E62CD">
            <w:pPr>
              <w:jc w:val="center"/>
              <w:rPr>
                <w:szCs w:val="28"/>
                <w:lang w:val="uk-UA" w:eastAsia="en-US"/>
              </w:rPr>
            </w:pPr>
          </w:p>
        </w:tc>
        <w:tc>
          <w:tcPr>
            <w:tcW w:w="1418" w:type="dxa"/>
            <w:vAlign w:val="center"/>
          </w:tcPr>
          <w:p w:rsidR="00BE0C3D" w:rsidRPr="00046C4D" w:rsidRDefault="00BE0C3D" w:rsidP="009E62CD">
            <w:pPr>
              <w:jc w:val="center"/>
              <w:rPr>
                <w:szCs w:val="28"/>
                <w:lang w:val="uk-UA" w:eastAsia="en-US"/>
              </w:rPr>
            </w:pPr>
          </w:p>
        </w:tc>
      </w:tr>
      <w:tr w:rsidR="00BE0C3D" w:rsidRPr="00046C4D" w:rsidTr="009E62CD">
        <w:tc>
          <w:tcPr>
            <w:tcW w:w="567" w:type="dxa"/>
            <w:vAlign w:val="center"/>
          </w:tcPr>
          <w:p w:rsidR="00BE0C3D" w:rsidRPr="00046C4D" w:rsidRDefault="00BE0C3D" w:rsidP="009E62CD">
            <w:pPr>
              <w:jc w:val="center"/>
              <w:rPr>
                <w:szCs w:val="28"/>
                <w:lang w:val="uk-UA" w:eastAsia="en-US"/>
              </w:rPr>
            </w:pPr>
            <w:r w:rsidRPr="00046C4D">
              <w:rPr>
                <w:szCs w:val="28"/>
                <w:lang w:val="uk-UA" w:eastAsia="en-US"/>
              </w:rPr>
              <w:t>5.</w:t>
            </w:r>
          </w:p>
        </w:tc>
        <w:tc>
          <w:tcPr>
            <w:tcW w:w="3402" w:type="dxa"/>
            <w:vAlign w:val="center"/>
          </w:tcPr>
          <w:p w:rsidR="00BE0C3D" w:rsidRPr="007603E2" w:rsidRDefault="00BE0C3D" w:rsidP="009E62CD">
            <w:pPr>
              <w:jc w:val="center"/>
              <w:rPr>
                <w:bCs/>
                <w:szCs w:val="28"/>
                <w:lang w:val="uk-UA"/>
              </w:rPr>
            </w:pPr>
            <w:r w:rsidRPr="007603E2">
              <w:rPr>
                <w:bCs/>
                <w:szCs w:val="28"/>
                <w:lang w:val="uk-UA"/>
              </w:rPr>
              <w:t>Моделювання технологічних процесів у тваринництві</w:t>
            </w:r>
          </w:p>
        </w:tc>
        <w:tc>
          <w:tcPr>
            <w:tcW w:w="2977" w:type="dxa"/>
            <w:vAlign w:val="center"/>
          </w:tcPr>
          <w:p w:rsidR="00BE0C3D" w:rsidRPr="007603E2" w:rsidRDefault="00BE0C3D" w:rsidP="009E62CD">
            <w:pPr>
              <w:jc w:val="center"/>
              <w:rPr>
                <w:szCs w:val="28"/>
                <w:lang w:val="uk-UA" w:eastAsia="en-US"/>
              </w:rPr>
            </w:pPr>
            <w:r w:rsidRPr="007603E2">
              <w:rPr>
                <w:bCs/>
                <w:szCs w:val="28"/>
                <w:lang w:val="uk-UA"/>
              </w:rPr>
              <w:t>Технології виробництва та переробки продукції тваринництва</w:t>
            </w:r>
          </w:p>
        </w:tc>
        <w:tc>
          <w:tcPr>
            <w:tcW w:w="2268" w:type="dxa"/>
            <w:vAlign w:val="center"/>
          </w:tcPr>
          <w:p w:rsidR="00BE0C3D" w:rsidRPr="00046C4D" w:rsidRDefault="00BE0C3D" w:rsidP="009E62CD">
            <w:pPr>
              <w:jc w:val="center"/>
              <w:rPr>
                <w:szCs w:val="28"/>
                <w:lang w:val="uk-UA" w:eastAsia="en-US"/>
              </w:rPr>
            </w:pPr>
          </w:p>
        </w:tc>
        <w:tc>
          <w:tcPr>
            <w:tcW w:w="1418" w:type="dxa"/>
            <w:vAlign w:val="center"/>
          </w:tcPr>
          <w:p w:rsidR="00BE0C3D" w:rsidRPr="00046C4D" w:rsidRDefault="00BE0C3D" w:rsidP="009E62CD">
            <w:pPr>
              <w:jc w:val="center"/>
              <w:rPr>
                <w:szCs w:val="28"/>
                <w:lang w:val="uk-UA" w:eastAsia="en-US"/>
              </w:rPr>
            </w:pPr>
          </w:p>
        </w:tc>
      </w:tr>
    </w:tbl>
    <w:p w:rsidR="00BE0C3D" w:rsidRPr="00046C4D" w:rsidRDefault="00BE0C3D" w:rsidP="007603E2">
      <w:pPr>
        <w:pStyle w:val="a3"/>
        <w:tabs>
          <w:tab w:val="left" w:pos="993"/>
          <w:tab w:val="left" w:pos="1134"/>
          <w:tab w:val="left" w:pos="1276"/>
          <w:tab w:val="left" w:pos="4120"/>
        </w:tabs>
        <w:spacing w:after="0"/>
        <w:ind w:left="709"/>
        <w:jc w:val="both"/>
        <w:rPr>
          <w:b/>
          <w:szCs w:val="28"/>
          <w:lang w:val="uk-UA"/>
        </w:rPr>
      </w:pPr>
    </w:p>
    <w:p w:rsidR="00BE0C3D" w:rsidRPr="007603E2" w:rsidRDefault="00BE0C3D" w:rsidP="00506637">
      <w:pPr>
        <w:pStyle w:val="a3"/>
        <w:tabs>
          <w:tab w:val="left" w:pos="993"/>
          <w:tab w:val="left" w:pos="1134"/>
          <w:tab w:val="left" w:pos="1276"/>
          <w:tab w:val="left" w:pos="4120"/>
        </w:tabs>
        <w:spacing w:after="0" w:line="276" w:lineRule="auto"/>
        <w:ind w:left="709"/>
        <w:jc w:val="both"/>
        <w:rPr>
          <w:b/>
          <w:szCs w:val="28"/>
          <w:lang w:val="uk-UA"/>
        </w:rPr>
      </w:pPr>
      <w:r w:rsidRPr="00046C4D">
        <w:rPr>
          <w:b/>
          <w:szCs w:val="28"/>
          <w:lang w:val="uk-UA"/>
        </w:rPr>
        <w:t>12. Зміни та доповнення до робочої програми начальної дисципліни</w:t>
      </w:r>
      <w:r>
        <w:rPr>
          <w:b/>
          <w:szCs w:val="28"/>
          <w:lang w:val="uk-UA"/>
        </w:rPr>
        <w:t xml:space="preserve"> </w:t>
      </w:r>
      <w:r w:rsidRPr="007603E2">
        <w:rPr>
          <w:b/>
          <w:szCs w:val="28"/>
          <w:lang w:val="uk-UA"/>
        </w:rPr>
        <w:t>«</w:t>
      </w:r>
      <w:r w:rsidRPr="007603E2">
        <w:rPr>
          <w:b/>
          <w:lang w:val="uk-UA"/>
        </w:rPr>
        <w:t>Статистичні методи аналізу і досліджень у тваринництві</w:t>
      </w:r>
      <w:r w:rsidRPr="007603E2">
        <w:rPr>
          <w:b/>
          <w:szCs w:val="28"/>
          <w:lang w:val="uk-UA"/>
        </w:rPr>
        <w:t>»</w:t>
      </w:r>
    </w:p>
    <w:p w:rsidR="00BE0C3D" w:rsidRPr="00046C4D" w:rsidRDefault="00BE0C3D" w:rsidP="00506637">
      <w:pPr>
        <w:pStyle w:val="a3"/>
        <w:tabs>
          <w:tab w:val="left" w:pos="993"/>
          <w:tab w:val="left" w:pos="1134"/>
          <w:tab w:val="left" w:pos="1276"/>
          <w:tab w:val="left" w:pos="4120"/>
        </w:tabs>
        <w:spacing w:after="0"/>
        <w:ind w:left="709"/>
        <w:jc w:val="both"/>
        <w:rPr>
          <w:b/>
          <w:szCs w:val="28"/>
          <w:lang w:val="uk-UA"/>
        </w:rPr>
      </w:pPr>
    </w:p>
    <w:tbl>
      <w:tblPr>
        <w:tblW w:w="98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5707"/>
        <w:gridCol w:w="2151"/>
        <w:gridCol w:w="1465"/>
      </w:tblGrid>
      <w:tr w:rsidR="00BE0C3D" w:rsidRPr="00046C4D" w:rsidTr="00506637">
        <w:trPr>
          <w:trHeight w:val="1236"/>
        </w:trPr>
        <w:tc>
          <w:tcPr>
            <w:tcW w:w="555" w:type="dxa"/>
            <w:vAlign w:val="center"/>
          </w:tcPr>
          <w:p w:rsidR="00BE0C3D" w:rsidRPr="00046C4D" w:rsidRDefault="00BE0C3D" w:rsidP="00701024">
            <w:pPr>
              <w:pStyle w:val="a3"/>
              <w:tabs>
                <w:tab w:val="left" w:pos="993"/>
                <w:tab w:val="left" w:pos="1134"/>
                <w:tab w:val="left" w:pos="1276"/>
                <w:tab w:val="left" w:pos="4120"/>
              </w:tabs>
              <w:spacing w:line="276" w:lineRule="auto"/>
              <w:jc w:val="center"/>
              <w:rPr>
                <w:szCs w:val="28"/>
                <w:lang w:val="uk-UA"/>
              </w:rPr>
            </w:pPr>
            <w:r w:rsidRPr="00046C4D">
              <w:rPr>
                <w:szCs w:val="28"/>
                <w:lang w:val="uk-UA"/>
              </w:rPr>
              <w:t>№ з/п</w:t>
            </w:r>
          </w:p>
        </w:tc>
        <w:tc>
          <w:tcPr>
            <w:tcW w:w="5707" w:type="dxa"/>
            <w:vAlign w:val="center"/>
          </w:tcPr>
          <w:p w:rsidR="00BE0C3D" w:rsidRPr="00046C4D" w:rsidRDefault="00BE0C3D" w:rsidP="00701024">
            <w:pPr>
              <w:pStyle w:val="a3"/>
              <w:tabs>
                <w:tab w:val="left" w:pos="993"/>
                <w:tab w:val="left" w:pos="1134"/>
                <w:tab w:val="left" w:pos="1276"/>
                <w:tab w:val="left" w:pos="4120"/>
              </w:tabs>
              <w:spacing w:line="276" w:lineRule="auto"/>
              <w:jc w:val="center"/>
              <w:rPr>
                <w:szCs w:val="28"/>
                <w:lang w:val="uk-UA"/>
              </w:rPr>
            </w:pPr>
            <w:r w:rsidRPr="00046C4D">
              <w:rPr>
                <w:szCs w:val="28"/>
                <w:lang w:val="uk-UA"/>
              </w:rPr>
              <w:t>Зміст внесених змін (доповнень)</w:t>
            </w:r>
          </w:p>
        </w:tc>
        <w:tc>
          <w:tcPr>
            <w:tcW w:w="2151" w:type="dxa"/>
            <w:vAlign w:val="center"/>
          </w:tcPr>
          <w:p w:rsidR="00BE0C3D" w:rsidRPr="00046C4D" w:rsidRDefault="00BE0C3D" w:rsidP="00701024">
            <w:pPr>
              <w:pStyle w:val="a3"/>
              <w:tabs>
                <w:tab w:val="left" w:pos="993"/>
                <w:tab w:val="left" w:pos="1134"/>
                <w:tab w:val="left" w:pos="1276"/>
                <w:tab w:val="left" w:pos="4120"/>
              </w:tabs>
              <w:spacing w:line="276" w:lineRule="auto"/>
              <w:jc w:val="center"/>
              <w:rPr>
                <w:szCs w:val="28"/>
                <w:lang w:val="uk-UA"/>
              </w:rPr>
            </w:pPr>
            <w:r w:rsidRPr="00046C4D">
              <w:rPr>
                <w:szCs w:val="28"/>
                <w:lang w:val="uk-UA"/>
              </w:rPr>
              <w:t>Дата і № протоколу засідання кафедри</w:t>
            </w:r>
          </w:p>
        </w:tc>
        <w:tc>
          <w:tcPr>
            <w:tcW w:w="1465" w:type="dxa"/>
            <w:vAlign w:val="center"/>
          </w:tcPr>
          <w:p w:rsidR="00BE0C3D" w:rsidRPr="00046C4D" w:rsidRDefault="00BE0C3D" w:rsidP="00701024">
            <w:pPr>
              <w:pStyle w:val="a3"/>
              <w:tabs>
                <w:tab w:val="left" w:pos="993"/>
                <w:tab w:val="left" w:pos="1134"/>
                <w:tab w:val="left" w:pos="1276"/>
                <w:tab w:val="left" w:pos="4120"/>
              </w:tabs>
              <w:spacing w:line="276" w:lineRule="auto"/>
              <w:jc w:val="center"/>
              <w:rPr>
                <w:szCs w:val="28"/>
                <w:lang w:val="uk-UA"/>
              </w:rPr>
            </w:pPr>
            <w:r w:rsidRPr="00046C4D">
              <w:rPr>
                <w:szCs w:val="28"/>
                <w:lang w:val="uk-UA"/>
              </w:rPr>
              <w:t>Підпис завідувача кафедри</w:t>
            </w:r>
          </w:p>
        </w:tc>
      </w:tr>
      <w:tr w:rsidR="00BE0C3D" w:rsidRPr="00046C4D" w:rsidTr="00506637">
        <w:trPr>
          <w:trHeight w:val="475"/>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75"/>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75"/>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75"/>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89"/>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475"/>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r w:rsidR="00BE0C3D" w:rsidRPr="00046C4D" w:rsidTr="00506637">
        <w:trPr>
          <w:trHeight w:val="503"/>
        </w:trPr>
        <w:tc>
          <w:tcPr>
            <w:tcW w:w="55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5707"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2151"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c>
          <w:tcPr>
            <w:tcW w:w="1465" w:type="dxa"/>
          </w:tcPr>
          <w:p w:rsidR="00BE0C3D" w:rsidRPr="00046C4D" w:rsidRDefault="00BE0C3D" w:rsidP="009E62CD">
            <w:pPr>
              <w:pStyle w:val="a3"/>
              <w:tabs>
                <w:tab w:val="left" w:pos="993"/>
                <w:tab w:val="left" w:pos="1134"/>
                <w:tab w:val="left" w:pos="1276"/>
                <w:tab w:val="left" w:pos="4120"/>
              </w:tabs>
              <w:spacing w:line="276" w:lineRule="auto"/>
              <w:jc w:val="both"/>
              <w:rPr>
                <w:szCs w:val="28"/>
                <w:lang w:val="uk-UA"/>
              </w:rPr>
            </w:pPr>
          </w:p>
        </w:tc>
      </w:tr>
    </w:tbl>
    <w:p w:rsidR="00BE0C3D" w:rsidRPr="00046C4D" w:rsidRDefault="00BE0C3D" w:rsidP="00775CEB">
      <w:pPr>
        <w:pStyle w:val="a3"/>
        <w:tabs>
          <w:tab w:val="left" w:pos="993"/>
          <w:tab w:val="left" w:pos="1134"/>
          <w:tab w:val="left" w:pos="1276"/>
          <w:tab w:val="left" w:pos="4120"/>
        </w:tabs>
        <w:spacing w:line="276" w:lineRule="auto"/>
        <w:jc w:val="both"/>
        <w:rPr>
          <w:szCs w:val="28"/>
          <w:lang w:val="uk-UA"/>
        </w:rPr>
      </w:pPr>
    </w:p>
    <w:sectPr w:rsidR="00BE0C3D" w:rsidRPr="00046C4D" w:rsidSect="00775CEB">
      <w:pgSz w:w="11906" w:h="16838"/>
      <w:pgMar w:top="567" w:right="850" w:bottom="850" w:left="1417" w:header="286"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DB" w:rsidRDefault="00C969DB" w:rsidP="006A76E7">
      <w:r>
        <w:separator/>
      </w:r>
    </w:p>
  </w:endnote>
  <w:endnote w:type="continuationSeparator" w:id="0">
    <w:p w:rsidR="00C969DB" w:rsidRDefault="00C969DB" w:rsidP="006A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3D" w:rsidRDefault="00BE0C3D">
    <w:pPr>
      <w:pStyle w:val="af0"/>
      <w:jc w:val="center"/>
    </w:pPr>
    <w:r w:rsidRPr="0097715B">
      <w:rPr>
        <w:sz w:val="22"/>
        <w:szCs w:val="22"/>
      </w:rPr>
      <w:fldChar w:fldCharType="begin"/>
    </w:r>
    <w:r w:rsidRPr="0097715B">
      <w:rPr>
        <w:sz w:val="22"/>
        <w:szCs w:val="22"/>
      </w:rPr>
      <w:instrText>PAGE   \* MERGEFORMAT</w:instrText>
    </w:r>
    <w:r w:rsidRPr="0097715B">
      <w:rPr>
        <w:sz w:val="22"/>
        <w:szCs w:val="22"/>
      </w:rPr>
      <w:fldChar w:fldCharType="separate"/>
    </w:r>
    <w:r w:rsidR="00CF5C94">
      <w:rPr>
        <w:noProof/>
        <w:sz w:val="22"/>
        <w:szCs w:val="22"/>
      </w:rPr>
      <w:t>2</w:t>
    </w:r>
    <w:r w:rsidRPr="0097715B">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DB" w:rsidRDefault="00C969DB" w:rsidP="006A76E7">
      <w:r>
        <w:separator/>
      </w:r>
    </w:p>
  </w:footnote>
  <w:footnote w:type="continuationSeparator" w:id="0">
    <w:p w:rsidR="00C969DB" w:rsidRDefault="00C969DB" w:rsidP="006A7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8841CB4"/>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2">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3">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4">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1">
    <w:nsid w:val="00000009"/>
    <w:multiLevelType w:val="multilevel"/>
    <w:tmpl w:val="46D83080"/>
    <w:lvl w:ilvl="0">
      <w:start w:val="1"/>
      <w:numFmt w:val="bullet"/>
      <w:lvlText w:val="-"/>
      <w:lvlJc w:val="left"/>
      <w:rPr>
        <w:rFonts w:ascii="Times New Roman" w:hAnsi="Times New Roman"/>
        <w:b w:val="0"/>
        <w:i w:val="0"/>
        <w:smallCaps w:val="0"/>
        <w:strike w:val="0"/>
        <w:color w:val="000000"/>
        <w:spacing w:val="2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2">
    <w:nsid w:val="0000000B"/>
    <w:multiLevelType w:val="multilevel"/>
    <w:tmpl w:val="B020543A"/>
    <w:lvl w:ilvl="0">
      <w:start w:val="1"/>
      <w:numFmt w:val="bullet"/>
      <w:lvlText w:val="-"/>
      <w:lvlJc w:val="left"/>
      <w:rPr>
        <w:rFonts w:ascii="Times New Roman" w:hAnsi="Times New Roman"/>
        <w:b w:val="0"/>
        <w:i w:val="0"/>
        <w:smallCaps w:val="0"/>
        <w:strike w:val="0"/>
        <w:color w:val="000000"/>
        <w:spacing w:val="2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3">
    <w:nsid w:val="004455C5"/>
    <w:multiLevelType w:val="hybridMultilevel"/>
    <w:tmpl w:val="F4B0943A"/>
    <w:lvl w:ilvl="0" w:tplc="62D4B9A8">
      <w:numFmt w:val="bullet"/>
      <w:lvlText w:val="-"/>
      <w:lvlJc w:val="left"/>
      <w:pPr>
        <w:ind w:left="1778" w:hanging="360"/>
      </w:pPr>
      <w:rPr>
        <w:rFonts w:ascii="Times New Roman" w:eastAsia="Times New Roman" w:hAnsi="Times New Roman" w:hint="default"/>
      </w:rPr>
    </w:lvl>
    <w:lvl w:ilvl="1" w:tplc="04220003" w:tentative="1">
      <w:start w:val="1"/>
      <w:numFmt w:val="bullet"/>
      <w:lvlText w:val="o"/>
      <w:lvlJc w:val="left"/>
      <w:pPr>
        <w:ind w:left="2498" w:hanging="360"/>
      </w:pPr>
      <w:rPr>
        <w:rFonts w:ascii="Courier New" w:hAnsi="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4">
    <w:nsid w:val="02890381"/>
    <w:multiLevelType w:val="hybridMultilevel"/>
    <w:tmpl w:val="444A42A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3CB3DD3"/>
    <w:multiLevelType w:val="hybridMultilevel"/>
    <w:tmpl w:val="2D34AD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56022C"/>
    <w:multiLevelType w:val="hybridMultilevel"/>
    <w:tmpl w:val="ADC4DD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D66017"/>
    <w:multiLevelType w:val="hybridMultilevel"/>
    <w:tmpl w:val="9000CCBA"/>
    <w:lvl w:ilvl="0" w:tplc="378A26B0">
      <w:start w:val="1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C5C0F99"/>
    <w:multiLevelType w:val="hybridMultilevel"/>
    <w:tmpl w:val="E250BDB2"/>
    <w:lvl w:ilvl="0" w:tplc="90A0B6C0">
      <w:start w:val="1"/>
      <w:numFmt w:val="bullet"/>
      <w:lvlText w:val=""/>
      <w:lvlJc w:val="left"/>
      <w:pPr>
        <w:tabs>
          <w:tab w:val="num" w:pos="1543"/>
        </w:tabs>
        <w:ind w:left="1543"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417A45"/>
    <w:multiLevelType w:val="hybridMultilevel"/>
    <w:tmpl w:val="17346FF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1">
    <w:nsid w:val="3B93255A"/>
    <w:multiLevelType w:val="hybridMultilevel"/>
    <w:tmpl w:val="0ACA4882"/>
    <w:lvl w:ilvl="0" w:tplc="92C881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33B5F14"/>
    <w:multiLevelType w:val="hybridMultilevel"/>
    <w:tmpl w:val="8626CE70"/>
    <w:lvl w:ilvl="0" w:tplc="0422000F">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tabs>
          <w:tab w:val="num" w:pos="2160"/>
        </w:tabs>
        <w:ind w:left="2160" w:hanging="360"/>
      </w:pPr>
      <w:rPr>
        <w:rFonts w:cs="Times New Roman"/>
      </w:rPr>
    </w:lvl>
    <w:lvl w:ilvl="2" w:tplc="0422001B" w:tentative="1">
      <w:start w:val="1"/>
      <w:numFmt w:val="lowerRoman"/>
      <w:lvlText w:val="%3."/>
      <w:lvlJc w:val="right"/>
      <w:pPr>
        <w:tabs>
          <w:tab w:val="num" w:pos="2880"/>
        </w:tabs>
        <w:ind w:left="2880" w:hanging="180"/>
      </w:pPr>
      <w:rPr>
        <w:rFonts w:cs="Times New Roman"/>
      </w:rPr>
    </w:lvl>
    <w:lvl w:ilvl="3" w:tplc="0422000F" w:tentative="1">
      <w:start w:val="1"/>
      <w:numFmt w:val="decimal"/>
      <w:lvlText w:val="%4."/>
      <w:lvlJc w:val="left"/>
      <w:pPr>
        <w:tabs>
          <w:tab w:val="num" w:pos="3600"/>
        </w:tabs>
        <w:ind w:left="3600" w:hanging="360"/>
      </w:pPr>
      <w:rPr>
        <w:rFonts w:cs="Times New Roman"/>
      </w:rPr>
    </w:lvl>
    <w:lvl w:ilvl="4" w:tplc="04220019" w:tentative="1">
      <w:start w:val="1"/>
      <w:numFmt w:val="lowerLetter"/>
      <w:lvlText w:val="%5."/>
      <w:lvlJc w:val="left"/>
      <w:pPr>
        <w:tabs>
          <w:tab w:val="num" w:pos="4320"/>
        </w:tabs>
        <w:ind w:left="4320" w:hanging="360"/>
      </w:pPr>
      <w:rPr>
        <w:rFonts w:cs="Times New Roman"/>
      </w:rPr>
    </w:lvl>
    <w:lvl w:ilvl="5" w:tplc="0422001B" w:tentative="1">
      <w:start w:val="1"/>
      <w:numFmt w:val="lowerRoman"/>
      <w:lvlText w:val="%6."/>
      <w:lvlJc w:val="right"/>
      <w:pPr>
        <w:tabs>
          <w:tab w:val="num" w:pos="5040"/>
        </w:tabs>
        <w:ind w:left="5040" w:hanging="180"/>
      </w:pPr>
      <w:rPr>
        <w:rFonts w:cs="Times New Roman"/>
      </w:rPr>
    </w:lvl>
    <w:lvl w:ilvl="6" w:tplc="0422000F" w:tentative="1">
      <w:start w:val="1"/>
      <w:numFmt w:val="decimal"/>
      <w:lvlText w:val="%7."/>
      <w:lvlJc w:val="left"/>
      <w:pPr>
        <w:tabs>
          <w:tab w:val="num" w:pos="5760"/>
        </w:tabs>
        <w:ind w:left="5760" w:hanging="360"/>
      </w:pPr>
      <w:rPr>
        <w:rFonts w:cs="Times New Roman"/>
      </w:rPr>
    </w:lvl>
    <w:lvl w:ilvl="7" w:tplc="04220019" w:tentative="1">
      <w:start w:val="1"/>
      <w:numFmt w:val="lowerLetter"/>
      <w:lvlText w:val="%8."/>
      <w:lvlJc w:val="left"/>
      <w:pPr>
        <w:tabs>
          <w:tab w:val="num" w:pos="6480"/>
        </w:tabs>
        <w:ind w:left="6480" w:hanging="360"/>
      </w:pPr>
      <w:rPr>
        <w:rFonts w:cs="Times New Roman"/>
      </w:rPr>
    </w:lvl>
    <w:lvl w:ilvl="8" w:tplc="0422001B" w:tentative="1">
      <w:start w:val="1"/>
      <w:numFmt w:val="lowerRoman"/>
      <w:lvlText w:val="%9."/>
      <w:lvlJc w:val="right"/>
      <w:pPr>
        <w:tabs>
          <w:tab w:val="num" w:pos="7200"/>
        </w:tabs>
        <w:ind w:left="7200" w:hanging="180"/>
      </w:pPr>
      <w:rPr>
        <w:rFonts w:cs="Times New Roman"/>
      </w:rPr>
    </w:lvl>
  </w:abstractNum>
  <w:abstractNum w:abstractNumId="13">
    <w:nsid w:val="50342212"/>
    <w:multiLevelType w:val="multilevel"/>
    <w:tmpl w:val="74207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start w:val="1"/>
      <w:numFmt w:val="bullet"/>
      <w:lvlText w:val=""/>
      <w:lvlJc w:val="left"/>
      <w:rPr>
        <w:rFonts w:ascii="Symbol" w:hAnsi="Symbol" w:hint="default"/>
        <w:b w:val="0"/>
        <w:i w:val="0"/>
        <w:smallCaps w:val="0"/>
        <w:strike w:val="0"/>
        <w:color w:val="000000"/>
        <w:spacing w:val="20"/>
        <w:w w:val="100"/>
        <w:position w:val="0"/>
        <w:sz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14">
    <w:nsid w:val="50811887"/>
    <w:multiLevelType w:val="hybridMultilevel"/>
    <w:tmpl w:val="4BAC9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3E51F4"/>
    <w:multiLevelType w:val="multilevel"/>
    <w:tmpl w:val="7598C80A"/>
    <w:lvl w:ilvl="0">
      <w:start w:val="1"/>
      <w:numFmt w:val="bullet"/>
      <w:lvlText w:val=""/>
      <w:lvlJc w:val="left"/>
      <w:rPr>
        <w:rFonts w:ascii="Symbol" w:hAnsi="Symbol" w:hint="default"/>
        <w:b w:val="0"/>
        <w:i w:val="0"/>
        <w:smallCaps w:val="0"/>
        <w:strike w:val="0"/>
        <w:color w:val="000000"/>
        <w:spacing w:val="20"/>
        <w:w w:val="100"/>
        <w:position w:val="0"/>
        <w:sz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16">
    <w:nsid w:val="670F6A06"/>
    <w:multiLevelType w:val="hybridMultilevel"/>
    <w:tmpl w:val="5C629E52"/>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4563F4"/>
    <w:multiLevelType w:val="hybridMultilevel"/>
    <w:tmpl w:val="E40E923E"/>
    <w:lvl w:ilvl="0" w:tplc="A13CECF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704970F4"/>
    <w:multiLevelType w:val="hybridMultilevel"/>
    <w:tmpl w:val="0F824538"/>
    <w:lvl w:ilvl="0" w:tplc="0422000F">
      <w:start w:val="1"/>
      <w:numFmt w:val="decimal"/>
      <w:lvlText w:val="%1."/>
      <w:lvlJc w:val="left"/>
      <w:pPr>
        <w:tabs>
          <w:tab w:val="num" w:pos="1440"/>
        </w:tabs>
        <w:ind w:left="1440" w:hanging="360"/>
      </w:pPr>
      <w:rPr>
        <w:rFonts w:cs="Times New Roman"/>
      </w:rPr>
    </w:lvl>
    <w:lvl w:ilvl="1" w:tplc="04220019" w:tentative="1">
      <w:start w:val="1"/>
      <w:numFmt w:val="lowerLetter"/>
      <w:lvlText w:val="%2."/>
      <w:lvlJc w:val="left"/>
      <w:pPr>
        <w:tabs>
          <w:tab w:val="num" w:pos="2160"/>
        </w:tabs>
        <w:ind w:left="2160" w:hanging="360"/>
      </w:pPr>
      <w:rPr>
        <w:rFonts w:cs="Times New Roman"/>
      </w:rPr>
    </w:lvl>
    <w:lvl w:ilvl="2" w:tplc="0422001B" w:tentative="1">
      <w:start w:val="1"/>
      <w:numFmt w:val="lowerRoman"/>
      <w:lvlText w:val="%3."/>
      <w:lvlJc w:val="right"/>
      <w:pPr>
        <w:tabs>
          <w:tab w:val="num" w:pos="2880"/>
        </w:tabs>
        <w:ind w:left="2880" w:hanging="180"/>
      </w:pPr>
      <w:rPr>
        <w:rFonts w:cs="Times New Roman"/>
      </w:rPr>
    </w:lvl>
    <w:lvl w:ilvl="3" w:tplc="0422000F" w:tentative="1">
      <w:start w:val="1"/>
      <w:numFmt w:val="decimal"/>
      <w:lvlText w:val="%4."/>
      <w:lvlJc w:val="left"/>
      <w:pPr>
        <w:tabs>
          <w:tab w:val="num" w:pos="3600"/>
        </w:tabs>
        <w:ind w:left="3600" w:hanging="360"/>
      </w:pPr>
      <w:rPr>
        <w:rFonts w:cs="Times New Roman"/>
      </w:rPr>
    </w:lvl>
    <w:lvl w:ilvl="4" w:tplc="04220019" w:tentative="1">
      <w:start w:val="1"/>
      <w:numFmt w:val="lowerLetter"/>
      <w:lvlText w:val="%5."/>
      <w:lvlJc w:val="left"/>
      <w:pPr>
        <w:tabs>
          <w:tab w:val="num" w:pos="4320"/>
        </w:tabs>
        <w:ind w:left="4320" w:hanging="360"/>
      </w:pPr>
      <w:rPr>
        <w:rFonts w:cs="Times New Roman"/>
      </w:rPr>
    </w:lvl>
    <w:lvl w:ilvl="5" w:tplc="0422001B" w:tentative="1">
      <w:start w:val="1"/>
      <w:numFmt w:val="lowerRoman"/>
      <w:lvlText w:val="%6."/>
      <w:lvlJc w:val="right"/>
      <w:pPr>
        <w:tabs>
          <w:tab w:val="num" w:pos="5040"/>
        </w:tabs>
        <w:ind w:left="5040" w:hanging="180"/>
      </w:pPr>
      <w:rPr>
        <w:rFonts w:cs="Times New Roman"/>
      </w:rPr>
    </w:lvl>
    <w:lvl w:ilvl="6" w:tplc="0422000F" w:tentative="1">
      <w:start w:val="1"/>
      <w:numFmt w:val="decimal"/>
      <w:lvlText w:val="%7."/>
      <w:lvlJc w:val="left"/>
      <w:pPr>
        <w:tabs>
          <w:tab w:val="num" w:pos="5760"/>
        </w:tabs>
        <w:ind w:left="5760" w:hanging="360"/>
      </w:pPr>
      <w:rPr>
        <w:rFonts w:cs="Times New Roman"/>
      </w:rPr>
    </w:lvl>
    <w:lvl w:ilvl="7" w:tplc="04220019" w:tentative="1">
      <w:start w:val="1"/>
      <w:numFmt w:val="lowerLetter"/>
      <w:lvlText w:val="%8."/>
      <w:lvlJc w:val="left"/>
      <w:pPr>
        <w:tabs>
          <w:tab w:val="num" w:pos="6480"/>
        </w:tabs>
        <w:ind w:left="6480" w:hanging="360"/>
      </w:pPr>
      <w:rPr>
        <w:rFonts w:cs="Times New Roman"/>
      </w:rPr>
    </w:lvl>
    <w:lvl w:ilvl="8" w:tplc="0422001B" w:tentative="1">
      <w:start w:val="1"/>
      <w:numFmt w:val="lowerRoman"/>
      <w:lvlText w:val="%9."/>
      <w:lvlJc w:val="right"/>
      <w:pPr>
        <w:tabs>
          <w:tab w:val="num" w:pos="7200"/>
        </w:tabs>
        <w:ind w:left="7200" w:hanging="180"/>
      </w:pPr>
      <w:rPr>
        <w:rFonts w:cs="Times New Roman"/>
      </w:rPr>
    </w:lvl>
  </w:abstractNum>
  <w:abstractNum w:abstractNumId="20">
    <w:nsid w:val="7A206CE0"/>
    <w:multiLevelType w:val="hybridMultilevel"/>
    <w:tmpl w:val="329CD8C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7"/>
  </w:num>
  <w:num w:numId="2">
    <w:abstractNumId w:val="11"/>
  </w:num>
  <w:num w:numId="3">
    <w:abstractNumId w:val="8"/>
  </w:num>
  <w:num w:numId="4">
    <w:abstractNumId w:val="4"/>
  </w:num>
  <w:num w:numId="5">
    <w:abstractNumId w:val="9"/>
  </w:num>
  <w:num w:numId="6">
    <w:abstractNumId w:val="16"/>
  </w:num>
  <w:num w:numId="7">
    <w:abstractNumId w:val="10"/>
  </w:num>
  <w:num w:numId="8">
    <w:abstractNumId w:val="20"/>
  </w:num>
  <w:num w:numId="9">
    <w:abstractNumId w:val="3"/>
  </w:num>
  <w:num w:numId="10">
    <w:abstractNumId w:val="18"/>
  </w:num>
  <w:num w:numId="11">
    <w:abstractNumId w:val="6"/>
  </w:num>
  <w:num w:numId="12">
    <w:abstractNumId w:val="0"/>
  </w:num>
  <w:num w:numId="13">
    <w:abstractNumId w:val="1"/>
  </w:num>
  <w:num w:numId="14">
    <w:abstractNumId w:val="2"/>
  </w:num>
  <w:num w:numId="15">
    <w:abstractNumId w:val="5"/>
  </w:num>
  <w:num w:numId="16">
    <w:abstractNumId w:val="7"/>
  </w:num>
  <w:num w:numId="17">
    <w:abstractNumId w:val="14"/>
  </w:num>
  <w:num w:numId="18">
    <w:abstractNumId w:val="15"/>
  </w:num>
  <w:num w:numId="19">
    <w:abstractNumId w:val="13"/>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432"/>
    <w:rsid w:val="00000218"/>
    <w:rsid w:val="0000172F"/>
    <w:rsid w:val="00001750"/>
    <w:rsid w:val="000017F6"/>
    <w:rsid w:val="00001B25"/>
    <w:rsid w:val="00001F44"/>
    <w:rsid w:val="00004841"/>
    <w:rsid w:val="00004988"/>
    <w:rsid w:val="00004AAB"/>
    <w:rsid w:val="000063CD"/>
    <w:rsid w:val="00006E98"/>
    <w:rsid w:val="000072B6"/>
    <w:rsid w:val="0001078B"/>
    <w:rsid w:val="00010D5A"/>
    <w:rsid w:val="00010EAD"/>
    <w:rsid w:val="000115DD"/>
    <w:rsid w:val="000118CD"/>
    <w:rsid w:val="00011914"/>
    <w:rsid w:val="00011AAE"/>
    <w:rsid w:val="000124C0"/>
    <w:rsid w:val="00012F66"/>
    <w:rsid w:val="00014120"/>
    <w:rsid w:val="00017E21"/>
    <w:rsid w:val="000206AE"/>
    <w:rsid w:val="00021239"/>
    <w:rsid w:val="0002168E"/>
    <w:rsid w:val="0002371D"/>
    <w:rsid w:val="00026779"/>
    <w:rsid w:val="00034A64"/>
    <w:rsid w:val="0004060F"/>
    <w:rsid w:val="00042767"/>
    <w:rsid w:val="00042AD0"/>
    <w:rsid w:val="00046427"/>
    <w:rsid w:val="00046C4D"/>
    <w:rsid w:val="0004738C"/>
    <w:rsid w:val="00051DAA"/>
    <w:rsid w:val="00052CDD"/>
    <w:rsid w:val="00053A45"/>
    <w:rsid w:val="000546A2"/>
    <w:rsid w:val="00055F79"/>
    <w:rsid w:val="000564AD"/>
    <w:rsid w:val="00056991"/>
    <w:rsid w:val="000575DE"/>
    <w:rsid w:val="00060812"/>
    <w:rsid w:val="00061A7A"/>
    <w:rsid w:val="00061EEF"/>
    <w:rsid w:val="00062B17"/>
    <w:rsid w:val="00062D5F"/>
    <w:rsid w:val="00066BBB"/>
    <w:rsid w:val="00067083"/>
    <w:rsid w:val="000763FD"/>
    <w:rsid w:val="000778F1"/>
    <w:rsid w:val="00080EB2"/>
    <w:rsid w:val="00081432"/>
    <w:rsid w:val="0008190B"/>
    <w:rsid w:val="00083092"/>
    <w:rsid w:val="00083E7E"/>
    <w:rsid w:val="00091268"/>
    <w:rsid w:val="000958C4"/>
    <w:rsid w:val="0009769C"/>
    <w:rsid w:val="000A0CB5"/>
    <w:rsid w:val="000A1267"/>
    <w:rsid w:val="000A1BEE"/>
    <w:rsid w:val="000A40CA"/>
    <w:rsid w:val="000A4C16"/>
    <w:rsid w:val="000A7CDC"/>
    <w:rsid w:val="000B16F7"/>
    <w:rsid w:val="000B4B9F"/>
    <w:rsid w:val="000B4D92"/>
    <w:rsid w:val="000B66E1"/>
    <w:rsid w:val="000B721A"/>
    <w:rsid w:val="000C016E"/>
    <w:rsid w:val="000C0429"/>
    <w:rsid w:val="000C0AFE"/>
    <w:rsid w:val="000C410C"/>
    <w:rsid w:val="000C4D83"/>
    <w:rsid w:val="000C5666"/>
    <w:rsid w:val="000D05C3"/>
    <w:rsid w:val="000D3C90"/>
    <w:rsid w:val="000D48A2"/>
    <w:rsid w:val="000D562B"/>
    <w:rsid w:val="000D6D1E"/>
    <w:rsid w:val="000E1CBE"/>
    <w:rsid w:val="000E277E"/>
    <w:rsid w:val="000E304F"/>
    <w:rsid w:val="000E718E"/>
    <w:rsid w:val="000F1F0D"/>
    <w:rsid w:val="000F304D"/>
    <w:rsid w:val="000F39F2"/>
    <w:rsid w:val="000F6CB4"/>
    <w:rsid w:val="001020D2"/>
    <w:rsid w:val="0010273F"/>
    <w:rsid w:val="00104CA2"/>
    <w:rsid w:val="00106419"/>
    <w:rsid w:val="001102BC"/>
    <w:rsid w:val="00110A47"/>
    <w:rsid w:val="001120A9"/>
    <w:rsid w:val="00120FED"/>
    <w:rsid w:val="001251D7"/>
    <w:rsid w:val="00133E94"/>
    <w:rsid w:val="001368FA"/>
    <w:rsid w:val="00140D2B"/>
    <w:rsid w:val="00141392"/>
    <w:rsid w:val="0014279F"/>
    <w:rsid w:val="001429A6"/>
    <w:rsid w:val="001440DB"/>
    <w:rsid w:val="001445F9"/>
    <w:rsid w:val="00146846"/>
    <w:rsid w:val="00146E69"/>
    <w:rsid w:val="00150454"/>
    <w:rsid w:val="00153798"/>
    <w:rsid w:val="0015670F"/>
    <w:rsid w:val="00156AAD"/>
    <w:rsid w:val="001641A0"/>
    <w:rsid w:val="001641B8"/>
    <w:rsid w:val="00164BD2"/>
    <w:rsid w:val="001657F6"/>
    <w:rsid w:val="00166CB5"/>
    <w:rsid w:val="00171712"/>
    <w:rsid w:val="00174BFD"/>
    <w:rsid w:val="00175413"/>
    <w:rsid w:val="001771C7"/>
    <w:rsid w:val="00177EF9"/>
    <w:rsid w:val="00181E7C"/>
    <w:rsid w:val="0018510D"/>
    <w:rsid w:val="001872F2"/>
    <w:rsid w:val="00187302"/>
    <w:rsid w:val="00187C0F"/>
    <w:rsid w:val="00191571"/>
    <w:rsid w:val="00191A2C"/>
    <w:rsid w:val="00191FA8"/>
    <w:rsid w:val="001946BF"/>
    <w:rsid w:val="0019624B"/>
    <w:rsid w:val="001966FB"/>
    <w:rsid w:val="00197BCB"/>
    <w:rsid w:val="001A1E0E"/>
    <w:rsid w:val="001A1FD6"/>
    <w:rsid w:val="001A3208"/>
    <w:rsid w:val="001A596D"/>
    <w:rsid w:val="001A5BAE"/>
    <w:rsid w:val="001B24EB"/>
    <w:rsid w:val="001B3345"/>
    <w:rsid w:val="001B451C"/>
    <w:rsid w:val="001B53AE"/>
    <w:rsid w:val="001B745A"/>
    <w:rsid w:val="001B7CEC"/>
    <w:rsid w:val="001C15A7"/>
    <w:rsid w:val="001C37E4"/>
    <w:rsid w:val="001C4C42"/>
    <w:rsid w:val="001C5C67"/>
    <w:rsid w:val="001D08AB"/>
    <w:rsid w:val="001D226E"/>
    <w:rsid w:val="001D3144"/>
    <w:rsid w:val="001D33AF"/>
    <w:rsid w:val="001D5CA5"/>
    <w:rsid w:val="001D745A"/>
    <w:rsid w:val="001D7990"/>
    <w:rsid w:val="001D7A74"/>
    <w:rsid w:val="001E04BC"/>
    <w:rsid w:val="001E4E86"/>
    <w:rsid w:val="001F053C"/>
    <w:rsid w:val="001F1C61"/>
    <w:rsid w:val="001F3724"/>
    <w:rsid w:val="001F4D27"/>
    <w:rsid w:val="001F6B55"/>
    <w:rsid w:val="001F6DA0"/>
    <w:rsid w:val="002026DB"/>
    <w:rsid w:val="0020277B"/>
    <w:rsid w:val="00213546"/>
    <w:rsid w:val="00214F57"/>
    <w:rsid w:val="00215381"/>
    <w:rsid w:val="00215DA1"/>
    <w:rsid w:val="00217E70"/>
    <w:rsid w:val="00220658"/>
    <w:rsid w:val="00221F4C"/>
    <w:rsid w:val="002231EF"/>
    <w:rsid w:val="00223918"/>
    <w:rsid w:val="0022462D"/>
    <w:rsid w:val="00227FEE"/>
    <w:rsid w:val="00230618"/>
    <w:rsid w:val="00230CCF"/>
    <w:rsid w:val="0024129F"/>
    <w:rsid w:val="0024361B"/>
    <w:rsid w:val="00243B7F"/>
    <w:rsid w:val="002546DC"/>
    <w:rsid w:val="00255AE1"/>
    <w:rsid w:val="002657DA"/>
    <w:rsid w:val="002659D1"/>
    <w:rsid w:val="00266335"/>
    <w:rsid w:val="00266DF4"/>
    <w:rsid w:val="00266F3B"/>
    <w:rsid w:val="002707E0"/>
    <w:rsid w:val="00271CBA"/>
    <w:rsid w:val="002725C3"/>
    <w:rsid w:val="0027318A"/>
    <w:rsid w:val="00274EF0"/>
    <w:rsid w:val="00280E38"/>
    <w:rsid w:val="00281E6B"/>
    <w:rsid w:val="00282CCB"/>
    <w:rsid w:val="0028430F"/>
    <w:rsid w:val="002861CB"/>
    <w:rsid w:val="002870E1"/>
    <w:rsid w:val="00287B01"/>
    <w:rsid w:val="00290A19"/>
    <w:rsid w:val="00290D55"/>
    <w:rsid w:val="00291082"/>
    <w:rsid w:val="0029209A"/>
    <w:rsid w:val="00294350"/>
    <w:rsid w:val="002954B4"/>
    <w:rsid w:val="0029779E"/>
    <w:rsid w:val="002A1C0C"/>
    <w:rsid w:val="002A3940"/>
    <w:rsid w:val="002A3CE8"/>
    <w:rsid w:val="002A5738"/>
    <w:rsid w:val="002A57E2"/>
    <w:rsid w:val="002B032D"/>
    <w:rsid w:val="002B0CDD"/>
    <w:rsid w:val="002B1BA0"/>
    <w:rsid w:val="002B5008"/>
    <w:rsid w:val="002B601C"/>
    <w:rsid w:val="002B74F7"/>
    <w:rsid w:val="002C7A51"/>
    <w:rsid w:val="002D75BA"/>
    <w:rsid w:val="002D76FC"/>
    <w:rsid w:val="002E3B23"/>
    <w:rsid w:val="002E4421"/>
    <w:rsid w:val="002E7085"/>
    <w:rsid w:val="002E7468"/>
    <w:rsid w:val="002F1DDA"/>
    <w:rsid w:val="002F2C5D"/>
    <w:rsid w:val="002F4246"/>
    <w:rsid w:val="002F436D"/>
    <w:rsid w:val="002F4493"/>
    <w:rsid w:val="00302068"/>
    <w:rsid w:val="00303AB5"/>
    <w:rsid w:val="00304AC4"/>
    <w:rsid w:val="00305E8F"/>
    <w:rsid w:val="00306D6E"/>
    <w:rsid w:val="0030737B"/>
    <w:rsid w:val="00307D51"/>
    <w:rsid w:val="003115ED"/>
    <w:rsid w:val="00313B7A"/>
    <w:rsid w:val="00316057"/>
    <w:rsid w:val="00317174"/>
    <w:rsid w:val="00340098"/>
    <w:rsid w:val="00341E3E"/>
    <w:rsid w:val="00344906"/>
    <w:rsid w:val="00347D64"/>
    <w:rsid w:val="0035742A"/>
    <w:rsid w:val="00357AF2"/>
    <w:rsid w:val="00357E13"/>
    <w:rsid w:val="00360A6D"/>
    <w:rsid w:val="003641D2"/>
    <w:rsid w:val="0036594E"/>
    <w:rsid w:val="00366689"/>
    <w:rsid w:val="00367BD2"/>
    <w:rsid w:val="0037014B"/>
    <w:rsid w:val="003711B4"/>
    <w:rsid w:val="00372B7D"/>
    <w:rsid w:val="0037315F"/>
    <w:rsid w:val="00377C40"/>
    <w:rsid w:val="00380701"/>
    <w:rsid w:val="003818EC"/>
    <w:rsid w:val="00383D87"/>
    <w:rsid w:val="0038712C"/>
    <w:rsid w:val="00393A79"/>
    <w:rsid w:val="003943AF"/>
    <w:rsid w:val="003A1907"/>
    <w:rsid w:val="003A2FD2"/>
    <w:rsid w:val="003A36FC"/>
    <w:rsid w:val="003A43B7"/>
    <w:rsid w:val="003A45C1"/>
    <w:rsid w:val="003A6312"/>
    <w:rsid w:val="003A650B"/>
    <w:rsid w:val="003A6943"/>
    <w:rsid w:val="003A766D"/>
    <w:rsid w:val="003B2097"/>
    <w:rsid w:val="003B2FD1"/>
    <w:rsid w:val="003B363E"/>
    <w:rsid w:val="003B3CF4"/>
    <w:rsid w:val="003B4D44"/>
    <w:rsid w:val="003B4D8E"/>
    <w:rsid w:val="003C282C"/>
    <w:rsid w:val="003C343A"/>
    <w:rsid w:val="003C3473"/>
    <w:rsid w:val="003C4B4F"/>
    <w:rsid w:val="003C4D3E"/>
    <w:rsid w:val="003C6AA9"/>
    <w:rsid w:val="003C6DC2"/>
    <w:rsid w:val="003C72F5"/>
    <w:rsid w:val="003D00D0"/>
    <w:rsid w:val="003D0AA5"/>
    <w:rsid w:val="003D1FC7"/>
    <w:rsid w:val="003D56AD"/>
    <w:rsid w:val="003D7BA7"/>
    <w:rsid w:val="003E7489"/>
    <w:rsid w:val="003E7A4F"/>
    <w:rsid w:val="003F1BCA"/>
    <w:rsid w:val="003F2EAF"/>
    <w:rsid w:val="003F454E"/>
    <w:rsid w:val="003F538A"/>
    <w:rsid w:val="00401878"/>
    <w:rsid w:val="00401EA0"/>
    <w:rsid w:val="004022A0"/>
    <w:rsid w:val="004064C3"/>
    <w:rsid w:val="0040658B"/>
    <w:rsid w:val="004072E4"/>
    <w:rsid w:val="00407314"/>
    <w:rsid w:val="00407912"/>
    <w:rsid w:val="0041199C"/>
    <w:rsid w:val="00414AA9"/>
    <w:rsid w:val="004252DE"/>
    <w:rsid w:val="00426546"/>
    <w:rsid w:val="00427C8A"/>
    <w:rsid w:val="00432345"/>
    <w:rsid w:val="004328F1"/>
    <w:rsid w:val="00435289"/>
    <w:rsid w:val="00436F3D"/>
    <w:rsid w:val="00437684"/>
    <w:rsid w:val="00441AA1"/>
    <w:rsid w:val="00444248"/>
    <w:rsid w:val="00444903"/>
    <w:rsid w:val="00444CA3"/>
    <w:rsid w:val="00445352"/>
    <w:rsid w:val="00446331"/>
    <w:rsid w:val="00447346"/>
    <w:rsid w:val="0045080B"/>
    <w:rsid w:val="00452790"/>
    <w:rsid w:val="004559FB"/>
    <w:rsid w:val="0046337A"/>
    <w:rsid w:val="004643BF"/>
    <w:rsid w:val="00465329"/>
    <w:rsid w:val="00466299"/>
    <w:rsid w:val="00466603"/>
    <w:rsid w:val="0047638B"/>
    <w:rsid w:val="0047677B"/>
    <w:rsid w:val="00477712"/>
    <w:rsid w:val="00480251"/>
    <w:rsid w:val="00481C8E"/>
    <w:rsid w:val="004823BE"/>
    <w:rsid w:val="00487722"/>
    <w:rsid w:val="0049149D"/>
    <w:rsid w:val="00492D07"/>
    <w:rsid w:val="004944CF"/>
    <w:rsid w:val="0049544F"/>
    <w:rsid w:val="0049589F"/>
    <w:rsid w:val="004A1275"/>
    <w:rsid w:val="004A2098"/>
    <w:rsid w:val="004A218F"/>
    <w:rsid w:val="004A272A"/>
    <w:rsid w:val="004A3D1C"/>
    <w:rsid w:val="004A409E"/>
    <w:rsid w:val="004B0335"/>
    <w:rsid w:val="004B03D2"/>
    <w:rsid w:val="004B0EA9"/>
    <w:rsid w:val="004B3152"/>
    <w:rsid w:val="004B3AD6"/>
    <w:rsid w:val="004B3B1A"/>
    <w:rsid w:val="004B45D4"/>
    <w:rsid w:val="004B7D58"/>
    <w:rsid w:val="004C5C50"/>
    <w:rsid w:val="004C696A"/>
    <w:rsid w:val="004C7762"/>
    <w:rsid w:val="004D0F61"/>
    <w:rsid w:val="004E6F45"/>
    <w:rsid w:val="004E70C1"/>
    <w:rsid w:val="004F1FE1"/>
    <w:rsid w:val="004F2AE1"/>
    <w:rsid w:val="004F6123"/>
    <w:rsid w:val="004F7771"/>
    <w:rsid w:val="00500CF6"/>
    <w:rsid w:val="00502F3D"/>
    <w:rsid w:val="00505D94"/>
    <w:rsid w:val="00506371"/>
    <w:rsid w:val="00506637"/>
    <w:rsid w:val="00510B0F"/>
    <w:rsid w:val="00511369"/>
    <w:rsid w:val="00511C9A"/>
    <w:rsid w:val="005125EA"/>
    <w:rsid w:val="005128A2"/>
    <w:rsid w:val="00512E55"/>
    <w:rsid w:val="00513480"/>
    <w:rsid w:val="0051418F"/>
    <w:rsid w:val="00514908"/>
    <w:rsid w:val="00515040"/>
    <w:rsid w:val="00517713"/>
    <w:rsid w:val="005307F0"/>
    <w:rsid w:val="005332F1"/>
    <w:rsid w:val="00534294"/>
    <w:rsid w:val="0053524E"/>
    <w:rsid w:val="00537019"/>
    <w:rsid w:val="00540268"/>
    <w:rsid w:val="00540659"/>
    <w:rsid w:val="005421AE"/>
    <w:rsid w:val="00543A97"/>
    <w:rsid w:val="00543E49"/>
    <w:rsid w:val="00547469"/>
    <w:rsid w:val="00547778"/>
    <w:rsid w:val="00552747"/>
    <w:rsid w:val="00552F34"/>
    <w:rsid w:val="00553EF4"/>
    <w:rsid w:val="005546FC"/>
    <w:rsid w:val="00554EA6"/>
    <w:rsid w:val="0055749D"/>
    <w:rsid w:val="00560688"/>
    <w:rsid w:val="0056203F"/>
    <w:rsid w:val="00563163"/>
    <w:rsid w:val="00564FC1"/>
    <w:rsid w:val="00565756"/>
    <w:rsid w:val="00566CC0"/>
    <w:rsid w:val="00566E55"/>
    <w:rsid w:val="00572D7E"/>
    <w:rsid w:val="00572EFA"/>
    <w:rsid w:val="0057569C"/>
    <w:rsid w:val="00580310"/>
    <w:rsid w:val="00580D47"/>
    <w:rsid w:val="00582C84"/>
    <w:rsid w:val="005865C6"/>
    <w:rsid w:val="005879F0"/>
    <w:rsid w:val="00587A81"/>
    <w:rsid w:val="005922B2"/>
    <w:rsid w:val="00596C9D"/>
    <w:rsid w:val="005A29C6"/>
    <w:rsid w:val="005A454E"/>
    <w:rsid w:val="005A5189"/>
    <w:rsid w:val="005A6ECF"/>
    <w:rsid w:val="005B6106"/>
    <w:rsid w:val="005B7F4E"/>
    <w:rsid w:val="005C1621"/>
    <w:rsid w:val="005C16D2"/>
    <w:rsid w:val="005C5E2D"/>
    <w:rsid w:val="005C5FE5"/>
    <w:rsid w:val="005D260E"/>
    <w:rsid w:val="005D6951"/>
    <w:rsid w:val="005E057D"/>
    <w:rsid w:val="005E0F99"/>
    <w:rsid w:val="005E183E"/>
    <w:rsid w:val="005E189E"/>
    <w:rsid w:val="005E4A37"/>
    <w:rsid w:val="005E4EAE"/>
    <w:rsid w:val="005E7FC8"/>
    <w:rsid w:val="005F023C"/>
    <w:rsid w:val="005F4A8F"/>
    <w:rsid w:val="005F5B4D"/>
    <w:rsid w:val="005F7759"/>
    <w:rsid w:val="005F7A95"/>
    <w:rsid w:val="00600E0A"/>
    <w:rsid w:val="006015AA"/>
    <w:rsid w:val="0060527C"/>
    <w:rsid w:val="0060652E"/>
    <w:rsid w:val="00612923"/>
    <w:rsid w:val="0061340C"/>
    <w:rsid w:val="006152FD"/>
    <w:rsid w:val="0061535B"/>
    <w:rsid w:val="006157D3"/>
    <w:rsid w:val="0061721F"/>
    <w:rsid w:val="006173B6"/>
    <w:rsid w:val="006179D8"/>
    <w:rsid w:val="006207D7"/>
    <w:rsid w:val="00623B05"/>
    <w:rsid w:val="00623CB0"/>
    <w:rsid w:val="006265B8"/>
    <w:rsid w:val="00626714"/>
    <w:rsid w:val="006312A7"/>
    <w:rsid w:val="00631CFC"/>
    <w:rsid w:val="00632A05"/>
    <w:rsid w:val="00634554"/>
    <w:rsid w:val="006356C2"/>
    <w:rsid w:val="00636D1D"/>
    <w:rsid w:val="006425B9"/>
    <w:rsid w:val="0064404E"/>
    <w:rsid w:val="00645347"/>
    <w:rsid w:val="00645B34"/>
    <w:rsid w:val="006472EB"/>
    <w:rsid w:val="0065031E"/>
    <w:rsid w:val="00650CE5"/>
    <w:rsid w:val="00652402"/>
    <w:rsid w:val="00653FB7"/>
    <w:rsid w:val="00655002"/>
    <w:rsid w:val="00657F77"/>
    <w:rsid w:val="00664082"/>
    <w:rsid w:val="00665145"/>
    <w:rsid w:val="00666774"/>
    <w:rsid w:val="00670D8E"/>
    <w:rsid w:val="00672446"/>
    <w:rsid w:val="0067505E"/>
    <w:rsid w:val="0067696A"/>
    <w:rsid w:val="0068391E"/>
    <w:rsid w:val="00684B3D"/>
    <w:rsid w:val="00690281"/>
    <w:rsid w:val="00694864"/>
    <w:rsid w:val="00694C03"/>
    <w:rsid w:val="006954EA"/>
    <w:rsid w:val="00696BA5"/>
    <w:rsid w:val="00697502"/>
    <w:rsid w:val="006A1BEE"/>
    <w:rsid w:val="006A1E6C"/>
    <w:rsid w:val="006A1FFF"/>
    <w:rsid w:val="006A5121"/>
    <w:rsid w:val="006A566F"/>
    <w:rsid w:val="006A6AF8"/>
    <w:rsid w:val="006A70DE"/>
    <w:rsid w:val="006A76E7"/>
    <w:rsid w:val="006B0D47"/>
    <w:rsid w:val="006C22B9"/>
    <w:rsid w:val="006C2DA5"/>
    <w:rsid w:val="006C4A15"/>
    <w:rsid w:val="006C622E"/>
    <w:rsid w:val="006C681F"/>
    <w:rsid w:val="006D0B48"/>
    <w:rsid w:val="006D236E"/>
    <w:rsid w:val="006D2D48"/>
    <w:rsid w:val="006D3208"/>
    <w:rsid w:val="006D539F"/>
    <w:rsid w:val="006D5AF3"/>
    <w:rsid w:val="006E044C"/>
    <w:rsid w:val="006E0E58"/>
    <w:rsid w:val="006E1D73"/>
    <w:rsid w:val="006E3FDC"/>
    <w:rsid w:val="006E4DEC"/>
    <w:rsid w:val="006E6381"/>
    <w:rsid w:val="006F0AB3"/>
    <w:rsid w:val="006F191A"/>
    <w:rsid w:val="006F2829"/>
    <w:rsid w:val="006F2BD9"/>
    <w:rsid w:val="006F408D"/>
    <w:rsid w:val="006F6843"/>
    <w:rsid w:val="006F6B91"/>
    <w:rsid w:val="006F795F"/>
    <w:rsid w:val="00700C30"/>
    <w:rsid w:val="00701024"/>
    <w:rsid w:val="00701027"/>
    <w:rsid w:val="00701198"/>
    <w:rsid w:val="00704DCA"/>
    <w:rsid w:val="00710175"/>
    <w:rsid w:val="00711DC3"/>
    <w:rsid w:val="0071267B"/>
    <w:rsid w:val="00713E94"/>
    <w:rsid w:val="00714058"/>
    <w:rsid w:val="007157C0"/>
    <w:rsid w:val="00716D9B"/>
    <w:rsid w:val="007211C3"/>
    <w:rsid w:val="007223AB"/>
    <w:rsid w:val="00722D92"/>
    <w:rsid w:val="00722F38"/>
    <w:rsid w:val="00724ECF"/>
    <w:rsid w:val="00727A01"/>
    <w:rsid w:val="00727C24"/>
    <w:rsid w:val="00730F65"/>
    <w:rsid w:val="00731573"/>
    <w:rsid w:val="00731C2B"/>
    <w:rsid w:val="007341DC"/>
    <w:rsid w:val="007358F7"/>
    <w:rsid w:val="00735CE9"/>
    <w:rsid w:val="00741ECC"/>
    <w:rsid w:val="00746F02"/>
    <w:rsid w:val="00750524"/>
    <w:rsid w:val="00751CE5"/>
    <w:rsid w:val="00754D20"/>
    <w:rsid w:val="00755194"/>
    <w:rsid w:val="007566E4"/>
    <w:rsid w:val="007568CE"/>
    <w:rsid w:val="007570E2"/>
    <w:rsid w:val="007603E2"/>
    <w:rsid w:val="0076128F"/>
    <w:rsid w:val="00770395"/>
    <w:rsid w:val="00771768"/>
    <w:rsid w:val="00773B22"/>
    <w:rsid w:val="007747A7"/>
    <w:rsid w:val="007753AB"/>
    <w:rsid w:val="00775CEB"/>
    <w:rsid w:val="00782876"/>
    <w:rsid w:val="00783757"/>
    <w:rsid w:val="00783836"/>
    <w:rsid w:val="00786799"/>
    <w:rsid w:val="0079032A"/>
    <w:rsid w:val="0079070A"/>
    <w:rsid w:val="007931B0"/>
    <w:rsid w:val="007971E5"/>
    <w:rsid w:val="0079796D"/>
    <w:rsid w:val="007A264C"/>
    <w:rsid w:val="007A3399"/>
    <w:rsid w:val="007A40D3"/>
    <w:rsid w:val="007A4F96"/>
    <w:rsid w:val="007A5E7C"/>
    <w:rsid w:val="007A62EB"/>
    <w:rsid w:val="007B1B2A"/>
    <w:rsid w:val="007B1E45"/>
    <w:rsid w:val="007B77EF"/>
    <w:rsid w:val="007C111C"/>
    <w:rsid w:val="007C1304"/>
    <w:rsid w:val="007C46AA"/>
    <w:rsid w:val="007C4DC3"/>
    <w:rsid w:val="007D3BA0"/>
    <w:rsid w:val="007D3F00"/>
    <w:rsid w:val="007E1581"/>
    <w:rsid w:val="007E1D96"/>
    <w:rsid w:val="007E38D3"/>
    <w:rsid w:val="007E3CEC"/>
    <w:rsid w:val="007E45DD"/>
    <w:rsid w:val="007E56B7"/>
    <w:rsid w:val="007E5B40"/>
    <w:rsid w:val="007E646C"/>
    <w:rsid w:val="007E65F0"/>
    <w:rsid w:val="007E72A3"/>
    <w:rsid w:val="007F0CAB"/>
    <w:rsid w:val="007F331B"/>
    <w:rsid w:val="007F6BDA"/>
    <w:rsid w:val="0080035D"/>
    <w:rsid w:val="00800E37"/>
    <w:rsid w:val="00801D77"/>
    <w:rsid w:val="00802488"/>
    <w:rsid w:val="00802D3C"/>
    <w:rsid w:val="00802F66"/>
    <w:rsid w:val="00805F4D"/>
    <w:rsid w:val="00807C71"/>
    <w:rsid w:val="00810079"/>
    <w:rsid w:val="008105DE"/>
    <w:rsid w:val="00810910"/>
    <w:rsid w:val="00811807"/>
    <w:rsid w:val="0081418A"/>
    <w:rsid w:val="00814E97"/>
    <w:rsid w:val="008160A9"/>
    <w:rsid w:val="00816CAD"/>
    <w:rsid w:val="008179D6"/>
    <w:rsid w:val="00823B44"/>
    <w:rsid w:val="008253AD"/>
    <w:rsid w:val="00825D51"/>
    <w:rsid w:val="00831CBD"/>
    <w:rsid w:val="008354F5"/>
    <w:rsid w:val="008367B4"/>
    <w:rsid w:val="008370CD"/>
    <w:rsid w:val="0083771F"/>
    <w:rsid w:val="0083784A"/>
    <w:rsid w:val="00837B85"/>
    <w:rsid w:val="00843F2E"/>
    <w:rsid w:val="0084609D"/>
    <w:rsid w:val="00852272"/>
    <w:rsid w:val="008525D5"/>
    <w:rsid w:val="0085279E"/>
    <w:rsid w:val="008527BC"/>
    <w:rsid w:val="00855D35"/>
    <w:rsid w:val="00857E4A"/>
    <w:rsid w:val="008603E1"/>
    <w:rsid w:val="00860F9D"/>
    <w:rsid w:val="008617F4"/>
    <w:rsid w:val="00861C9D"/>
    <w:rsid w:val="008626C8"/>
    <w:rsid w:val="00862B89"/>
    <w:rsid w:val="008669A8"/>
    <w:rsid w:val="00872C3F"/>
    <w:rsid w:val="008735E4"/>
    <w:rsid w:val="00873A4B"/>
    <w:rsid w:val="008740E1"/>
    <w:rsid w:val="00875223"/>
    <w:rsid w:val="00875810"/>
    <w:rsid w:val="00880F13"/>
    <w:rsid w:val="008823B0"/>
    <w:rsid w:val="00882D27"/>
    <w:rsid w:val="00883BB9"/>
    <w:rsid w:val="00885DD5"/>
    <w:rsid w:val="008A0138"/>
    <w:rsid w:val="008A0EA5"/>
    <w:rsid w:val="008A7791"/>
    <w:rsid w:val="008B1617"/>
    <w:rsid w:val="008B3A19"/>
    <w:rsid w:val="008B418A"/>
    <w:rsid w:val="008B6506"/>
    <w:rsid w:val="008B6774"/>
    <w:rsid w:val="008B7CED"/>
    <w:rsid w:val="008C0895"/>
    <w:rsid w:val="008C2106"/>
    <w:rsid w:val="008C416C"/>
    <w:rsid w:val="008C5F0E"/>
    <w:rsid w:val="008C6E66"/>
    <w:rsid w:val="008C7190"/>
    <w:rsid w:val="008C7AAC"/>
    <w:rsid w:val="008D02BA"/>
    <w:rsid w:val="008D1B85"/>
    <w:rsid w:val="008D2291"/>
    <w:rsid w:val="008D3021"/>
    <w:rsid w:val="008D444F"/>
    <w:rsid w:val="008D4627"/>
    <w:rsid w:val="008D47A9"/>
    <w:rsid w:val="008D47CC"/>
    <w:rsid w:val="008D4C66"/>
    <w:rsid w:val="008D6FD1"/>
    <w:rsid w:val="008E27BC"/>
    <w:rsid w:val="008E3234"/>
    <w:rsid w:val="008E5432"/>
    <w:rsid w:val="008F1FD9"/>
    <w:rsid w:val="008F5CF9"/>
    <w:rsid w:val="009013D8"/>
    <w:rsid w:val="00902EEA"/>
    <w:rsid w:val="00912B84"/>
    <w:rsid w:val="00913260"/>
    <w:rsid w:val="00914D6A"/>
    <w:rsid w:val="0091715F"/>
    <w:rsid w:val="00923F22"/>
    <w:rsid w:val="00931AB1"/>
    <w:rsid w:val="0093402C"/>
    <w:rsid w:val="009345C4"/>
    <w:rsid w:val="00934A01"/>
    <w:rsid w:val="00935FB8"/>
    <w:rsid w:val="00937C13"/>
    <w:rsid w:val="00941388"/>
    <w:rsid w:val="00945332"/>
    <w:rsid w:val="00946263"/>
    <w:rsid w:val="00946E1C"/>
    <w:rsid w:val="0095026D"/>
    <w:rsid w:val="00952894"/>
    <w:rsid w:val="00953BD8"/>
    <w:rsid w:val="009575AE"/>
    <w:rsid w:val="009603A3"/>
    <w:rsid w:val="00960802"/>
    <w:rsid w:val="0096090C"/>
    <w:rsid w:val="0096345B"/>
    <w:rsid w:val="0096362E"/>
    <w:rsid w:val="00964327"/>
    <w:rsid w:val="00965AE3"/>
    <w:rsid w:val="00967762"/>
    <w:rsid w:val="00974F7F"/>
    <w:rsid w:val="0097588F"/>
    <w:rsid w:val="009768F7"/>
    <w:rsid w:val="0097715B"/>
    <w:rsid w:val="0098015B"/>
    <w:rsid w:val="009807FD"/>
    <w:rsid w:val="0098202C"/>
    <w:rsid w:val="00983E80"/>
    <w:rsid w:val="00996F1B"/>
    <w:rsid w:val="0099748E"/>
    <w:rsid w:val="0099774C"/>
    <w:rsid w:val="009A0351"/>
    <w:rsid w:val="009A0FD8"/>
    <w:rsid w:val="009A2430"/>
    <w:rsid w:val="009A25A4"/>
    <w:rsid w:val="009A3E5D"/>
    <w:rsid w:val="009A6029"/>
    <w:rsid w:val="009B4012"/>
    <w:rsid w:val="009B5660"/>
    <w:rsid w:val="009C1C3D"/>
    <w:rsid w:val="009C2264"/>
    <w:rsid w:val="009C2C78"/>
    <w:rsid w:val="009C3973"/>
    <w:rsid w:val="009C7822"/>
    <w:rsid w:val="009D3509"/>
    <w:rsid w:val="009D3EE7"/>
    <w:rsid w:val="009D6CC7"/>
    <w:rsid w:val="009D7611"/>
    <w:rsid w:val="009E295E"/>
    <w:rsid w:val="009E5432"/>
    <w:rsid w:val="009E5A7B"/>
    <w:rsid w:val="009E62CD"/>
    <w:rsid w:val="009E7381"/>
    <w:rsid w:val="009F4CFF"/>
    <w:rsid w:val="009F7D86"/>
    <w:rsid w:val="00A01387"/>
    <w:rsid w:val="00A023AF"/>
    <w:rsid w:val="00A03001"/>
    <w:rsid w:val="00A030D7"/>
    <w:rsid w:val="00A10B66"/>
    <w:rsid w:val="00A25345"/>
    <w:rsid w:val="00A25AFA"/>
    <w:rsid w:val="00A32E92"/>
    <w:rsid w:val="00A40047"/>
    <w:rsid w:val="00A41790"/>
    <w:rsid w:val="00A466D0"/>
    <w:rsid w:val="00A5139E"/>
    <w:rsid w:val="00A5490B"/>
    <w:rsid w:val="00A55890"/>
    <w:rsid w:val="00A55B6C"/>
    <w:rsid w:val="00A57A44"/>
    <w:rsid w:val="00A601BB"/>
    <w:rsid w:val="00A62133"/>
    <w:rsid w:val="00A62C8D"/>
    <w:rsid w:val="00A65FF1"/>
    <w:rsid w:val="00A67590"/>
    <w:rsid w:val="00A67DE0"/>
    <w:rsid w:val="00A70138"/>
    <w:rsid w:val="00A7279F"/>
    <w:rsid w:val="00A73535"/>
    <w:rsid w:val="00A74847"/>
    <w:rsid w:val="00A75B9E"/>
    <w:rsid w:val="00A77778"/>
    <w:rsid w:val="00A81EE3"/>
    <w:rsid w:val="00A82F7A"/>
    <w:rsid w:val="00A8303F"/>
    <w:rsid w:val="00A845A2"/>
    <w:rsid w:val="00A857F6"/>
    <w:rsid w:val="00A85B50"/>
    <w:rsid w:val="00A92644"/>
    <w:rsid w:val="00AA0B1D"/>
    <w:rsid w:val="00AA0E74"/>
    <w:rsid w:val="00AA471B"/>
    <w:rsid w:val="00AA7774"/>
    <w:rsid w:val="00AB01BA"/>
    <w:rsid w:val="00AB42D7"/>
    <w:rsid w:val="00AB74F7"/>
    <w:rsid w:val="00AB7CA9"/>
    <w:rsid w:val="00AC018B"/>
    <w:rsid w:val="00AC4021"/>
    <w:rsid w:val="00AC47A4"/>
    <w:rsid w:val="00AC514E"/>
    <w:rsid w:val="00AC6C0B"/>
    <w:rsid w:val="00AD07D8"/>
    <w:rsid w:val="00AD10B2"/>
    <w:rsid w:val="00AD1267"/>
    <w:rsid w:val="00AD2776"/>
    <w:rsid w:val="00AD3A20"/>
    <w:rsid w:val="00AD40DE"/>
    <w:rsid w:val="00AD5C9C"/>
    <w:rsid w:val="00AD643E"/>
    <w:rsid w:val="00AF2F47"/>
    <w:rsid w:val="00AF37A2"/>
    <w:rsid w:val="00B0328D"/>
    <w:rsid w:val="00B03CE5"/>
    <w:rsid w:val="00B06E33"/>
    <w:rsid w:val="00B11433"/>
    <w:rsid w:val="00B172DC"/>
    <w:rsid w:val="00B176AF"/>
    <w:rsid w:val="00B17E05"/>
    <w:rsid w:val="00B20FAF"/>
    <w:rsid w:val="00B2107C"/>
    <w:rsid w:val="00B214E9"/>
    <w:rsid w:val="00B21BAA"/>
    <w:rsid w:val="00B21BBC"/>
    <w:rsid w:val="00B22644"/>
    <w:rsid w:val="00B23E9B"/>
    <w:rsid w:val="00B23F3D"/>
    <w:rsid w:val="00B279D2"/>
    <w:rsid w:val="00B30A4D"/>
    <w:rsid w:val="00B30B92"/>
    <w:rsid w:val="00B316F0"/>
    <w:rsid w:val="00B318B0"/>
    <w:rsid w:val="00B32AE2"/>
    <w:rsid w:val="00B4148C"/>
    <w:rsid w:val="00B42C01"/>
    <w:rsid w:val="00B45C3B"/>
    <w:rsid w:val="00B45D85"/>
    <w:rsid w:val="00B543DE"/>
    <w:rsid w:val="00B562E9"/>
    <w:rsid w:val="00B62BE2"/>
    <w:rsid w:val="00B72989"/>
    <w:rsid w:val="00B72EC0"/>
    <w:rsid w:val="00B77EB6"/>
    <w:rsid w:val="00B801A2"/>
    <w:rsid w:val="00B81126"/>
    <w:rsid w:val="00B82CB3"/>
    <w:rsid w:val="00B84B21"/>
    <w:rsid w:val="00B86C25"/>
    <w:rsid w:val="00B86E12"/>
    <w:rsid w:val="00B871C2"/>
    <w:rsid w:val="00B908D2"/>
    <w:rsid w:val="00B923EF"/>
    <w:rsid w:val="00B94D41"/>
    <w:rsid w:val="00B95D43"/>
    <w:rsid w:val="00BA068C"/>
    <w:rsid w:val="00BA16C7"/>
    <w:rsid w:val="00BB2FAD"/>
    <w:rsid w:val="00BB33E9"/>
    <w:rsid w:val="00BB42FF"/>
    <w:rsid w:val="00BB6A7A"/>
    <w:rsid w:val="00BB6FCD"/>
    <w:rsid w:val="00BB71E0"/>
    <w:rsid w:val="00BC46BE"/>
    <w:rsid w:val="00BC550C"/>
    <w:rsid w:val="00BD09F4"/>
    <w:rsid w:val="00BD0EFB"/>
    <w:rsid w:val="00BD1486"/>
    <w:rsid w:val="00BD174D"/>
    <w:rsid w:val="00BD21A9"/>
    <w:rsid w:val="00BD6D0E"/>
    <w:rsid w:val="00BE0C3D"/>
    <w:rsid w:val="00BE3087"/>
    <w:rsid w:val="00BE3497"/>
    <w:rsid w:val="00BE5717"/>
    <w:rsid w:val="00BE59FD"/>
    <w:rsid w:val="00BE738C"/>
    <w:rsid w:val="00BE7A60"/>
    <w:rsid w:val="00BF3D26"/>
    <w:rsid w:val="00BF5F51"/>
    <w:rsid w:val="00BF7383"/>
    <w:rsid w:val="00BF73D8"/>
    <w:rsid w:val="00C00791"/>
    <w:rsid w:val="00C019A7"/>
    <w:rsid w:val="00C04C10"/>
    <w:rsid w:val="00C04CDA"/>
    <w:rsid w:val="00C07F63"/>
    <w:rsid w:val="00C1454C"/>
    <w:rsid w:val="00C14A3F"/>
    <w:rsid w:val="00C16565"/>
    <w:rsid w:val="00C257ED"/>
    <w:rsid w:val="00C261BA"/>
    <w:rsid w:val="00C2636B"/>
    <w:rsid w:val="00C2658C"/>
    <w:rsid w:val="00C269F6"/>
    <w:rsid w:val="00C309AE"/>
    <w:rsid w:val="00C35C65"/>
    <w:rsid w:val="00C35E0F"/>
    <w:rsid w:val="00C43506"/>
    <w:rsid w:val="00C44852"/>
    <w:rsid w:val="00C47680"/>
    <w:rsid w:val="00C51B9A"/>
    <w:rsid w:val="00C52271"/>
    <w:rsid w:val="00C52338"/>
    <w:rsid w:val="00C52C16"/>
    <w:rsid w:val="00C542E8"/>
    <w:rsid w:val="00C54C99"/>
    <w:rsid w:val="00C5525E"/>
    <w:rsid w:val="00C55D21"/>
    <w:rsid w:val="00C57857"/>
    <w:rsid w:val="00C61B25"/>
    <w:rsid w:val="00C64B80"/>
    <w:rsid w:val="00C66340"/>
    <w:rsid w:val="00C671A5"/>
    <w:rsid w:val="00C715AA"/>
    <w:rsid w:val="00C71AA2"/>
    <w:rsid w:val="00C71BFB"/>
    <w:rsid w:val="00C72EE9"/>
    <w:rsid w:val="00C74C0E"/>
    <w:rsid w:val="00C76307"/>
    <w:rsid w:val="00C808F7"/>
    <w:rsid w:val="00C81573"/>
    <w:rsid w:val="00C825B3"/>
    <w:rsid w:val="00C92162"/>
    <w:rsid w:val="00C969DB"/>
    <w:rsid w:val="00CA13E3"/>
    <w:rsid w:val="00CA1EDB"/>
    <w:rsid w:val="00CA261C"/>
    <w:rsid w:val="00CA68E3"/>
    <w:rsid w:val="00CB2D3B"/>
    <w:rsid w:val="00CB2D8E"/>
    <w:rsid w:val="00CB3853"/>
    <w:rsid w:val="00CB3CA1"/>
    <w:rsid w:val="00CB548E"/>
    <w:rsid w:val="00CB6CFD"/>
    <w:rsid w:val="00CB6D3E"/>
    <w:rsid w:val="00CC1CF4"/>
    <w:rsid w:val="00CC1FC7"/>
    <w:rsid w:val="00CC31A3"/>
    <w:rsid w:val="00CC3799"/>
    <w:rsid w:val="00CC3D6D"/>
    <w:rsid w:val="00CC7C98"/>
    <w:rsid w:val="00CD2C31"/>
    <w:rsid w:val="00CD37C4"/>
    <w:rsid w:val="00CD5C67"/>
    <w:rsid w:val="00CD5D91"/>
    <w:rsid w:val="00CD602A"/>
    <w:rsid w:val="00CD6B32"/>
    <w:rsid w:val="00CE18B0"/>
    <w:rsid w:val="00CE1AAD"/>
    <w:rsid w:val="00CE4719"/>
    <w:rsid w:val="00CE6BF5"/>
    <w:rsid w:val="00CE7C56"/>
    <w:rsid w:val="00CF235B"/>
    <w:rsid w:val="00CF42B6"/>
    <w:rsid w:val="00CF5C94"/>
    <w:rsid w:val="00CF6D69"/>
    <w:rsid w:val="00CF74E9"/>
    <w:rsid w:val="00D00AB4"/>
    <w:rsid w:val="00D00E9B"/>
    <w:rsid w:val="00D03621"/>
    <w:rsid w:val="00D06990"/>
    <w:rsid w:val="00D07B6A"/>
    <w:rsid w:val="00D07F9A"/>
    <w:rsid w:val="00D10066"/>
    <w:rsid w:val="00D10453"/>
    <w:rsid w:val="00D10D09"/>
    <w:rsid w:val="00D1371C"/>
    <w:rsid w:val="00D13A5B"/>
    <w:rsid w:val="00D14D20"/>
    <w:rsid w:val="00D14F68"/>
    <w:rsid w:val="00D23AEF"/>
    <w:rsid w:val="00D26D56"/>
    <w:rsid w:val="00D31F3F"/>
    <w:rsid w:val="00D33783"/>
    <w:rsid w:val="00D35A51"/>
    <w:rsid w:val="00D36D69"/>
    <w:rsid w:val="00D41511"/>
    <w:rsid w:val="00D41F43"/>
    <w:rsid w:val="00D44C26"/>
    <w:rsid w:val="00D46487"/>
    <w:rsid w:val="00D4701F"/>
    <w:rsid w:val="00D4726C"/>
    <w:rsid w:val="00D51245"/>
    <w:rsid w:val="00D52779"/>
    <w:rsid w:val="00D52A21"/>
    <w:rsid w:val="00D552B0"/>
    <w:rsid w:val="00D5590D"/>
    <w:rsid w:val="00D60378"/>
    <w:rsid w:val="00D62786"/>
    <w:rsid w:val="00D641B2"/>
    <w:rsid w:val="00D641B7"/>
    <w:rsid w:val="00D66927"/>
    <w:rsid w:val="00D701A9"/>
    <w:rsid w:val="00D71D61"/>
    <w:rsid w:val="00D723E9"/>
    <w:rsid w:val="00D817CF"/>
    <w:rsid w:val="00D83432"/>
    <w:rsid w:val="00D84008"/>
    <w:rsid w:val="00D84A25"/>
    <w:rsid w:val="00D8707F"/>
    <w:rsid w:val="00D91878"/>
    <w:rsid w:val="00D91913"/>
    <w:rsid w:val="00D9395B"/>
    <w:rsid w:val="00D93E9B"/>
    <w:rsid w:val="00D94850"/>
    <w:rsid w:val="00D95AC6"/>
    <w:rsid w:val="00DA1C60"/>
    <w:rsid w:val="00DA1D1D"/>
    <w:rsid w:val="00DA1E98"/>
    <w:rsid w:val="00DB2F42"/>
    <w:rsid w:val="00DB4ECC"/>
    <w:rsid w:val="00DB7272"/>
    <w:rsid w:val="00DB793A"/>
    <w:rsid w:val="00DC1FC9"/>
    <w:rsid w:val="00DC2386"/>
    <w:rsid w:val="00DC4C11"/>
    <w:rsid w:val="00DC7BF2"/>
    <w:rsid w:val="00DD19CA"/>
    <w:rsid w:val="00DD3C3F"/>
    <w:rsid w:val="00DD4291"/>
    <w:rsid w:val="00DD72A5"/>
    <w:rsid w:val="00DE0797"/>
    <w:rsid w:val="00DE57F4"/>
    <w:rsid w:val="00DE5B4D"/>
    <w:rsid w:val="00DF0473"/>
    <w:rsid w:val="00DF0E43"/>
    <w:rsid w:val="00DF2D60"/>
    <w:rsid w:val="00DF5978"/>
    <w:rsid w:val="00DF653E"/>
    <w:rsid w:val="00DF7486"/>
    <w:rsid w:val="00DF7D50"/>
    <w:rsid w:val="00E008A1"/>
    <w:rsid w:val="00E024BE"/>
    <w:rsid w:val="00E05CDA"/>
    <w:rsid w:val="00E10036"/>
    <w:rsid w:val="00E10B8D"/>
    <w:rsid w:val="00E15FED"/>
    <w:rsid w:val="00E20011"/>
    <w:rsid w:val="00E20298"/>
    <w:rsid w:val="00E2154B"/>
    <w:rsid w:val="00E21A30"/>
    <w:rsid w:val="00E21EB5"/>
    <w:rsid w:val="00E2675C"/>
    <w:rsid w:val="00E32490"/>
    <w:rsid w:val="00E3429E"/>
    <w:rsid w:val="00E349B7"/>
    <w:rsid w:val="00E363BE"/>
    <w:rsid w:val="00E42D19"/>
    <w:rsid w:val="00E44D53"/>
    <w:rsid w:val="00E46ED3"/>
    <w:rsid w:val="00E52AF2"/>
    <w:rsid w:val="00E53493"/>
    <w:rsid w:val="00E534C0"/>
    <w:rsid w:val="00E54268"/>
    <w:rsid w:val="00E553B3"/>
    <w:rsid w:val="00E55782"/>
    <w:rsid w:val="00E55ADA"/>
    <w:rsid w:val="00E6128E"/>
    <w:rsid w:val="00E648E1"/>
    <w:rsid w:val="00E65D04"/>
    <w:rsid w:val="00E72A29"/>
    <w:rsid w:val="00E72E5B"/>
    <w:rsid w:val="00E745D8"/>
    <w:rsid w:val="00E762CF"/>
    <w:rsid w:val="00E7671C"/>
    <w:rsid w:val="00E837B4"/>
    <w:rsid w:val="00E83957"/>
    <w:rsid w:val="00E841AF"/>
    <w:rsid w:val="00E84359"/>
    <w:rsid w:val="00E86EE6"/>
    <w:rsid w:val="00E87B50"/>
    <w:rsid w:val="00E9002A"/>
    <w:rsid w:val="00E9087E"/>
    <w:rsid w:val="00E96357"/>
    <w:rsid w:val="00E96A52"/>
    <w:rsid w:val="00E96F0E"/>
    <w:rsid w:val="00EA08D4"/>
    <w:rsid w:val="00EA0CC1"/>
    <w:rsid w:val="00EA7295"/>
    <w:rsid w:val="00EB3EB3"/>
    <w:rsid w:val="00EC65CF"/>
    <w:rsid w:val="00ED2A97"/>
    <w:rsid w:val="00ED4A65"/>
    <w:rsid w:val="00ED6BB3"/>
    <w:rsid w:val="00ED7B55"/>
    <w:rsid w:val="00EE044C"/>
    <w:rsid w:val="00EE1824"/>
    <w:rsid w:val="00EE22DB"/>
    <w:rsid w:val="00EE2D81"/>
    <w:rsid w:val="00EE2F99"/>
    <w:rsid w:val="00EE3071"/>
    <w:rsid w:val="00EE336B"/>
    <w:rsid w:val="00EE356B"/>
    <w:rsid w:val="00EE6074"/>
    <w:rsid w:val="00EF0CDC"/>
    <w:rsid w:val="00EF1DA6"/>
    <w:rsid w:val="00EF4825"/>
    <w:rsid w:val="00EF4BE2"/>
    <w:rsid w:val="00EF79C7"/>
    <w:rsid w:val="00F05272"/>
    <w:rsid w:val="00F1033B"/>
    <w:rsid w:val="00F10F76"/>
    <w:rsid w:val="00F16300"/>
    <w:rsid w:val="00F1679B"/>
    <w:rsid w:val="00F16ACE"/>
    <w:rsid w:val="00F215BC"/>
    <w:rsid w:val="00F21A89"/>
    <w:rsid w:val="00F305F3"/>
    <w:rsid w:val="00F30C71"/>
    <w:rsid w:val="00F30E2A"/>
    <w:rsid w:val="00F30E41"/>
    <w:rsid w:val="00F335D2"/>
    <w:rsid w:val="00F3403C"/>
    <w:rsid w:val="00F347AF"/>
    <w:rsid w:val="00F355BA"/>
    <w:rsid w:val="00F365BD"/>
    <w:rsid w:val="00F36765"/>
    <w:rsid w:val="00F4122F"/>
    <w:rsid w:val="00F41EDF"/>
    <w:rsid w:val="00F43225"/>
    <w:rsid w:val="00F43A41"/>
    <w:rsid w:val="00F44BF6"/>
    <w:rsid w:val="00F47CC1"/>
    <w:rsid w:val="00F51029"/>
    <w:rsid w:val="00F51A7F"/>
    <w:rsid w:val="00F52C6A"/>
    <w:rsid w:val="00F61D02"/>
    <w:rsid w:val="00F63DFE"/>
    <w:rsid w:val="00F6585D"/>
    <w:rsid w:val="00F65B46"/>
    <w:rsid w:val="00F71C6E"/>
    <w:rsid w:val="00F722B9"/>
    <w:rsid w:val="00F7314F"/>
    <w:rsid w:val="00F747AB"/>
    <w:rsid w:val="00F7720C"/>
    <w:rsid w:val="00F843AC"/>
    <w:rsid w:val="00F8463C"/>
    <w:rsid w:val="00F84A93"/>
    <w:rsid w:val="00F84CA3"/>
    <w:rsid w:val="00F85D20"/>
    <w:rsid w:val="00F9028B"/>
    <w:rsid w:val="00F90B24"/>
    <w:rsid w:val="00F92152"/>
    <w:rsid w:val="00F95298"/>
    <w:rsid w:val="00FA3414"/>
    <w:rsid w:val="00FA345D"/>
    <w:rsid w:val="00FA6BDF"/>
    <w:rsid w:val="00FA7047"/>
    <w:rsid w:val="00FA731E"/>
    <w:rsid w:val="00FA744F"/>
    <w:rsid w:val="00FB1F72"/>
    <w:rsid w:val="00FB647B"/>
    <w:rsid w:val="00FB7961"/>
    <w:rsid w:val="00FC243C"/>
    <w:rsid w:val="00FC3EB8"/>
    <w:rsid w:val="00FC4763"/>
    <w:rsid w:val="00FC7D9F"/>
    <w:rsid w:val="00FD00CC"/>
    <w:rsid w:val="00FD0AFA"/>
    <w:rsid w:val="00FD0D90"/>
    <w:rsid w:val="00FD17D0"/>
    <w:rsid w:val="00FD3EA6"/>
    <w:rsid w:val="00FE07DE"/>
    <w:rsid w:val="00FE3EB0"/>
    <w:rsid w:val="00FE4DFC"/>
    <w:rsid w:val="00FF1F70"/>
    <w:rsid w:val="00FF3DCD"/>
    <w:rsid w:val="00FF3E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32"/>
    <w:rPr>
      <w:rFonts w:ascii="Times New Roman" w:eastAsia="Times New Roman" w:hAnsi="Times New Roman"/>
      <w:sz w:val="28"/>
      <w:szCs w:val="24"/>
    </w:rPr>
  </w:style>
  <w:style w:type="paragraph" w:styleId="1">
    <w:name w:val="heading 1"/>
    <w:basedOn w:val="a"/>
    <w:next w:val="a"/>
    <w:link w:val="10"/>
    <w:uiPriority w:val="99"/>
    <w:qFormat/>
    <w:rsid w:val="009E5432"/>
    <w:pPr>
      <w:keepNext/>
      <w:outlineLvl w:val="0"/>
    </w:pPr>
    <w:rPr>
      <w:sz w:val="32"/>
    </w:rPr>
  </w:style>
  <w:style w:type="paragraph" w:styleId="2">
    <w:name w:val="heading 2"/>
    <w:basedOn w:val="a"/>
    <w:next w:val="a"/>
    <w:link w:val="20"/>
    <w:uiPriority w:val="99"/>
    <w:qFormat/>
    <w:rsid w:val="009E5432"/>
    <w:pPr>
      <w:keepNext/>
      <w:spacing w:before="240" w:after="60"/>
      <w:outlineLvl w:val="1"/>
    </w:pPr>
    <w:rPr>
      <w:rFonts w:ascii="Arial" w:hAnsi="Arial"/>
      <w:b/>
      <w:bCs/>
      <w:i/>
      <w:iCs/>
      <w:szCs w:val="28"/>
    </w:rPr>
  </w:style>
  <w:style w:type="paragraph" w:styleId="3">
    <w:name w:val="heading 3"/>
    <w:basedOn w:val="a"/>
    <w:next w:val="a"/>
    <w:link w:val="30"/>
    <w:uiPriority w:val="99"/>
    <w:qFormat/>
    <w:rsid w:val="00056991"/>
    <w:pPr>
      <w:keepNext/>
      <w:keepLines/>
      <w:spacing w:before="40"/>
      <w:outlineLvl w:val="2"/>
    </w:pPr>
    <w:rPr>
      <w:rFonts w:ascii="Calibri Light" w:hAnsi="Calibri Light"/>
      <w:color w:val="1F4D78"/>
      <w:sz w:val="24"/>
    </w:rPr>
  </w:style>
  <w:style w:type="paragraph" w:styleId="4">
    <w:name w:val="heading 4"/>
    <w:basedOn w:val="a"/>
    <w:next w:val="a"/>
    <w:link w:val="40"/>
    <w:uiPriority w:val="99"/>
    <w:qFormat/>
    <w:rsid w:val="009E543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432"/>
    <w:rPr>
      <w:rFonts w:ascii="Times New Roman" w:hAnsi="Times New Roman" w:cs="Times New Roman"/>
      <w:sz w:val="24"/>
      <w:lang w:eastAsia="ru-RU"/>
    </w:rPr>
  </w:style>
  <w:style w:type="character" w:customStyle="1" w:styleId="20">
    <w:name w:val="Заголовок 2 Знак"/>
    <w:link w:val="2"/>
    <w:uiPriority w:val="99"/>
    <w:locked/>
    <w:rsid w:val="009E5432"/>
    <w:rPr>
      <w:rFonts w:ascii="Arial" w:hAnsi="Arial" w:cs="Times New Roman"/>
      <w:b/>
      <w:i/>
      <w:sz w:val="28"/>
      <w:lang w:val="ru-RU" w:eastAsia="ru-RU"/>
    </w:rPr>
  </w:style>
  <w:style w:type="character" w:customStyle="1" w:styleId="30">
    <w:name w:val="Заголовок 3 Знак"/>
    <w:link w:val="3"/>
    <w:uiPriority w:val="99"/>
    <w:semiHidden/>
    <w:locked/>
    <w:rsid w:val="00056991"/>
    <w:rPr>
      <w:rFonts w:ascii="Calibri Light" w:hAnsi="Calibri Light" w:cs="Times New Roman"/>
      <w:color w:val="1F4D78"/>
      <w:sz w:val="24"/>
      <w:szCs w:val="24"/>
      <w:lang w:val="ru-RU" w:eastAsia="ru-RU"/>
    </w:rPr>
  </w:style>
  <w:style w:type="character" w:customStyle="1" w:styleId="40">
    <w:name w:val="Заголовок 4 Знак"/>
    <w:link w:val="4"/>
    <w:uiPriority w:val="99"/>
    <w:locked/>
    <w:rsid w:val="009E5432"/>
    <w:rPr>
      <w:rFonts w:ascii="Times New Roman" w:hAnsi="Times New Roman" w:cs="Times New Roman"/>
      <w:b/>
      <w:sz w:val="24"/>
      <w:lang w:eastAsia="ru-RU"/>
    </w:rPr>
  </w:style>
  <w:style w:type="paragraph" w:styleId="a3">
    <w:name w:val="Body Text"/>
    <w:basedOn w:val="a"/>
    <w:link w:val="a4"/>
    <w:uiPriority w:val="99"/>
    <w:rsid w:val="009E5432"/>
    <w:pPr>
      <w:spacing w:after="120"/>
    </w:pPr>
  </w:style>
  <w:style w:type="character" w:customStyle="1" w:styleId="a4">
    <w:name w:val="Основной текст Знак"/>
    <w:link w:val="a3"/>
    <w:uiPriority w:val="99"/>
    <w:locked/>
    <w:rsid w:val="009E5432"/>
    <w:rPr>
      <w:rFonts w:ascii="Times New Roman" w:hAnsi="Times New Roman" w:cs="Times New Roman"/>
      <w:sz w:val="24"/>
      <w:lang w:val="ru-RU" w:eastAsia="ru-RU"/>
    </w:rPr>
  </w:style>
  <w:style w:type="paragraph" w:styleId="a5">
    <w:name w:val="List Paragraph"/>
    <w:basedOn w:val="a"/>
    <w:uiPriority w:val="99"/>
    <w:qFormat/>
    <w:rsid w:val="00444CA3"/>
    <w:pPr>
      <w:ind w:left="720"/>
      <w:contextualSpacing/>
    </w:pPr>
  </w:style>
  <w:style w:type="table" w:styleId="a6">
    <w:name w:val="Table Grid"/>
    <w:basedOn w:val="a1"/>
    <w:uiPriority w:val="99"/>
    <w:rsid w:val="0044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DC1FC9"/>
    <w:rPr>
      <w:rFonts w:ascii="Segoe UI" w:hAnsi="Segoe UI" w:cs="Segoe UI"/>
      <w:sz w:val="18"/>
      <w:szCs w:val="18"/>
    </w:rPr>
  </w:style>
  <w:style w:type="character" w:customStyle="1" w:styleId="a8">
    <w:name w:val="Текст выноски Знак"/>
    <w:link w:val="a7"/>
    <w:uiPriority w:val="99"/>
    <w:semiHidden/>
    <w:locked/>
    <w:rsid w:val="00DC1FC9"/>
    <w:rPr>
      <w:rFonts w:ascii="Segoe UI" w:hAnsi="Segoe UI" w:cs="Segoe UI"/>
      <w:sz w:val="18"/>
      <w:szCs w:val="18"/>
      <w:lang w:val="ru-RU" w:eastAsia="ru-RU"/>
    </w:rPr>
  </w:style>
  <w:style w:type="paragraph" w:styleId="a9">
    <w:name w:val="Body Text Indent"/>
    <w:basedOn w:val="a"/>
    <w:link w:val="aa"/>
    <w:uiPriority w:val="99"/>
    <w:rsid w:val="00B03CE5"/>
    <w:pPr>
      <w:spacing w:after="120"/>
      <w:ind w:left="283"/>
    </w:pPr>
  </w:style>
  <w:style w:type="character" w:customStyle="1" w:styleId="aa">
    <w:name w:val="Основной текст с отступом Знак"/>
    <w:link w:val="a9"/>
    <w:uiPriority w:val="99"/>
    <w:locked/>
    <w:rsid w:val="00B03CE5"/>
    <w:rPr>
      <w:rFonts w:ascii="Times New Roman" w:hAnsi="Times New Roman" w:cs="Times New Roman"/>
      <w:sz w:val="24"/>
      <w:szCs w:val="24"/>
      <w:lang w:val="ru-RU" w:eastAsia="ru-RU"/>
    </w:rPr>
  </w:style>
  <w:style w:type="paragraph" w:styleId="31">
    <w:name w:val="Body Text Indent 3"/>
    <w:basedOn w:val="a"/>
    <w:link w:val="32"/>
    <w:uiPriority w:val="99"/>
    <w:semiHidden/>
    <w:rsid w:val="00B45C3B"/>
    <w:pPr>
      <w:spacing w:after="120"/>
      <w:ind w:left="283"/>
    </w:pPr>
    <w:rPr>
      <w:sz w:val="16"/>
      <w:szCs w:val="16"/>
    </w:rPr>
  </w:style>
  <w:style w:type="character" w:customStyle="1" w:styleId="32">
    <w:name w:val="Основной текст с отступом 3 Знак"/>
    <w:link w:val="31"/>
    <w:uiPriority w:val="99"/>
    <w:semiHidden/>
    <w:locked/>
    <w:rsid w:val="00B45C3B"/>
    <w:rPr>
      <w:rFonts w:ascii="Times New Roman" w:hAnsi="Times New Roman" w:cs="Times New Roman"/>
      <w:sz w:val="16"/>
      <w:szCs w:val="16"/>
      <w:lang w:val="ru-RU" w:eastAsia="ru-RU"/>
    </w:rPr>
  </w:style>
  <w:style w:type="paragraph" w:styleId="ab">
    <w:name w:val="Title"/>
    <w:basedOn w:val="a"/>
    <w:link w:val="ac"/>
    <w:uiPriority w:val="99"/>
    <w:qFormat/>
    <w:rsid w:val="00FD0D90"/>
    <w:pPr>
      <w:jc w:val="center"/>
    </w:pPr>
    <w:rPr>
      <w:b/>
      <w:bCs/>
      <w:lang w:val="uk-UA"/>
    </w:rPr>
  </w:style>
  <w:style w:type="character" w:customStyle="1" w:styleId="ac">
    <w:name w:val="Название Знак"/>
    <w:link w:val="ab"/>
    <w:uiPriority w:val="99"/>
    <w:locked/>
    <w:rsid w:val="00FD0D90"/>
    <w:rPr>
      <w:rFonts w:ascii="Times New Roman" w:hAnsi="Times New Roman" w:cs="Times New Roman"/>
      <w:b/>
      <w:bCs/>
      <w:sz w:val="24"/>
      <w:szCs w:val="24"/>
      <w:lang w:eastAsia="ru-RU"/>
    </w:rPr>
  </w:style>
  <w:style w:type="character" w:styleId="ad">
    <w:name w:val="Hyperlink"/>
    <w:uiPriority w:val="99"/>
    <w:rsid w:val="00C71AA2"/>
    <w:rPr>
      <w:rFonts w:cs="Times New Roman"/>
      <w:color w:val="0000FF"/>
      <w:u w:val="single"/>
    </w:rPr>
  </w:style>
  <w:style w:type="paragraph" w:styleId="ae">
    <w:name w:val="header"/>
    <w:basedOn w:val="a"/>
    <w:link w:val="af"/>
    <w:uiPriority w:val="99"/>
    <w:rsid w:val="006A76E7"/>
    <w:pPr>
      <w:tabs>
        <w:tab w:val="center" w:pos="4819"/>
        <w:tab w:val="right" w:pos="9639"/>
      </w:tabs>
    </w:pPr>
  </w:style>
  <w:style w:type="character" w:customStyle="1" w:styleId="af">
    <w:name w:val="Верхний колонтитул Знак"/>
    <w:link w:val="ae"/>
    <w:uiPriority w:val="99"/>
    <w:locked/>
    <w:rsid w:val="006A76E7"/>
    <w:rPr>
      <w:rFonts w:ascii="Times New Roman" w:hAnsi="Times New Roman" w:cs="Times New Roman"/>
      <w:sz w:val="24"/>
      <w:szCs w:val="24"/>
      <w:lang w:val="ru-RU" w:eastAsia="ru-RU"/>
    </w:rPr>
  </w:style>
  <w:style w:type="paragraph" w:styleId="af0">
    <w:name w:val="footer"/>
    <w:basedOn w:val="a"/>
    <w:link w:val="af1"/>
    <w:uiPriority w:val="99"/>
    <w:rsid w:val="006A76E7"/>
    <w:pPr>
      <w:tabs>
        <w:tab w:val="center" w:pos="4819"/>
        <w:tab w:val="right" w:pos="9639"/>
      </w:tabs>
    </w:pPr>
  </w:style>
  <w:style w:type="character" w:customStyle="1" w:styleId="af1">
    <w:name w:val="Нижний колонтитул Знак"/>
    <w:link w:val="af0"/>
    <w:uiPriority w:val="99"/>
    <w:locked/>
    <w:rsid w:val="006A76E7"/>
    <w:rPr>
      <w:rFonts w:ascii="Times New Roman" w:hAnsi="Times New Roman" w:cs="Times New Roman"/>
      <w:sz w:val="24"/>
      <w:szCs w:val="24"/>
      <w:lang w:val="ru-RU" w:eastAsia="ru-RU"/>
    </w:rPr>
  </w:style>
  <w:style w:type="paragraph" w:customStyle="1" w:styleId="Default">
    <w:name w:val="Default"/>
    <w:uiPriority w:val="99"/>
    <w:rsid w:val="00A62133"/>
    <w:pPr>
      <w:autoSpaceDE w:val="0"/>
      <w:autoSpaceDN w:val="0"/>
      <w:adjustRightInd w:val="0"/>
    </w:pPr>
    <w:rPr>
      <w:rFonts w:ascii="Times New Roman" w:hAnsi="Times New Roman"/>
      <w:color w:val="000000"/>
      <w:sz w:val="24"/>
      <w:szCs w:val="24"/>
      <w:lang w:val="uk-UA" w:eastAsia="en-US"/>
    </w:rPr>
  </w:style>
  <w:style w:type="paragraph" w:customStyle="1" w:styleId="Style3">
    <w:name w:val="Style3"/>
    <w:basedOn w:val="a"/>
    <w:uiPriority w:val="99"/>
    <w:rsid w:val="00775CEB"/>
    <w:pPr>
      <w:widowControl w:val="0"/>
      <w:autoSpaceDE w:val="0"/>
      <w:autoSpaceDN w:val="0"/>
      <w:adjustRightInd w:val="0"/>
    </w:pPr>
    <w:rPr>
      <w:rFonts w:eastAsia="Calibri"/>
      <w:sz w:val="20"/>
    </w:rPr>
  </w:style>
  <w:style w:type="character" w:customStyle="1" w:styleId="apple-converted-space">
    <w:name w:val="apple-converted-space"/>
    <w:uiPriority w:val="99"/>
    <w:rsid w:val="00775CEB"/>
  </w:style>
  <w:style w:type="paragraph" w:styleId="21">
    <w:name w:val="Body Text Indent 2"/>
    <w:basedOn w:val="a"/>
    <w:link w:val="22"/>
    <w:uiPriority w:val="99"/>
    <w:semiHidden/>
    <w:rsid w:val="00775CEB"/>
    <w:pPr>
      <w:spacing w:after="120" w:line="480" w:lineRule="auto"/>
      <w:ind w:left="283"/>
    </w:pPr>
    <w:rPr>
      <w:rFonts w:ascii="Calibri" w:eastAsia="Calibri" w:hAnsi="Calibri"/>
      <w:sz w:val="22"/>
      <w:szCs w:val="22"/>
      <w:lang w:val="uk-UA" w:eastAsia="uk-UA"/>
    </w:rPr>
  </w:style>
  <w:style w:type="character" w:customStyle="1" w:styleId="22">
    <w:name w:val="Основной текст с отступом 2 Знак"/>
    <w:link w:val="21"/>
    <w:uiPriority w:val="99"/>
    <w:semiHidden/>
    <w:locked/>
    <w:rsid w:val="00775CEB"/>
    <w:rPr>
      <w:rFonts w:ascii="Calibri" w:hAnsi="Calibri" w:cs="Times New Roman"/>
      <w:sz w:val="22"/>
      <w:szCs w:val="22"/>
      <w:lang w:val="uk-UA" w:eastAsia="uk-UA" w:bidi="ar-SA"/>
    </w:rPr>
  </w:style>
  <w:style w:type="paragraph" w:customStyle="1" w:styleId="11">
    <w:name w:val="Основний текст1"/>
    <w:basedOn w:val="a"/>
    <w:uiPriority w:val="99"/>
    <w:rsid w:val="00775CEB"/>
    <w:pPr>
      <w:spacing w:line="360" w:lineRule="auto"/>
      <w:jc w:val="center"/>
    </w:pPr>
    <w:rPr>
      <w:rFonts w:ascii="Courier New" w:eastAsia="Calibri" w:hAnsi="Courier New"/>
      <w:szCs w:val="20"/>
      <w:lang w:val="uk-UA"/>
    </w:rPr>
  </w:style>
  <w:style w:type="character" w:customStyle="1" w:styleId="33">
    <w:name w:val="Заголовок №3_"/>
    <w:link w:val="34"/>
    <w:uiPriority w:val="99"/>
    <w:locked/>
    <w:rsid w:val="00775CEB"/>
    <w:rPr>
      <w:rFonts w:cs="Times New Roman"/>
      <w:b/>
      <w:bCs/>
      <w:spacing w:val="30"/>
      <w:sz w:val="110"/>
      <w:szCs w:val="110"/>
      <w:shd w:val="clear" w:color="auto" w:fill="FFFFFF"/>
      <w:lang w:bidi="ar-SA"/>
    </w:rPr>
  </w:style>
  <w:style w:type="paragraph" w:customStyle="1" w:styleId="34">
    <w:name w:val="Заголовок №3"/>
    <w:basedOn w:val="a"/>
    <w:link w:val="33"/>
    <w:uiPriority w:val="99"/>
    <w:rsid w:val="00775CEB"/>
    <w:pPr>
      <w:shd w:val="clear" w:color="auto" w:fill="FFFFFF"/>
      <w:spacing w:before="1560" w:line="1310" w:lineRule="exact"/>
      <w:outlineLvl w:val="2"/>
    </w:pPr>
    <w:rPr>
      <w:rFonts w:eastAsia="Calibri"/>
      <w:b/>
      <w:bCs/>
      <w:noProof/>
      <w:spacing w:val="30"/>
      <w:sz w:val="110"/>
      <w:szCs w:val="110"/>
      <w:shd w:val="clear" w:color="auto" w:fill="FFFFFF"/>
      <w:lang w:val="uk-UA" w:eastAsia="uk-UA"/>
    </w:rPr>
  </w:style>
  <w:style w:type="character" w:customStyle="1" w:styleId="9">
    <w:name w:val="Основной текст (9)_"/>
    <w:link w:val="91"/>
    <w:uiPriority w:val="99"/>
    <w:locked/>
    <w:rsid w:val="00775CEB"/>
    <w:rPr>
      <w:rFonts w:cs="Times New Roman"/>
      <w:b/>
      <w:bCs/>
      <w:spacing w:val="30"/>
      <w:sz w:val="110"/>
      <w:szCs w:val="110"/>
      <w:shd w:val="clear" w:color="auto" w:fill="FFFFFF"/>
      <w:lang w:bidi="ar-SA"/>
    </w:rPr>
  </w:style>
  <w:style w:type="character" w:customStyle="1" w:styleId="32pt1">
    <w:name w:val="Заголовок №3 + Интервал 2 pt1"/>
    <w:uiPriority w:val="99"/>
    <w:rsid w:val="00775CEB"/>
    <w:rPr>
      <w:rFonts w:cs="Times New Roman"/>
      <w:b/>
      <w:bCs/>
      <w:spacing w:val="50"/>
      <w:sz w:val="110"/>
      <w:szCs w:val="110"/>
      <w:shd w:val="clear" w:color="auto" w:fill="FFFFFF"/>
      <w:lang w:bidi="ar-SA"/>
    </w:rPr>
  </w:style>
  <w:style w:type="character" w:customStyle="1" w:styleId="9-2pt">
    <w:name w:val="Основной текст (9) + Интервал -2 pt"/>
    <w:uiPriority w:val="99"/>
    <w:rsid w:val="00775CEB"/>
    <w:rPr>
      <w:rFonts w:cs="Times New Roman"/>
      <w:b/>
      <w:bCs/>
      <w:spacing w:val="-40"/>
      <w:sz w:val="110"/>
      <w:szCs w:val="110"/>
      <w:shd w:val="clear" w:color="auto" w:fill="FFFFFF"/>
      <w:lang w:bidi="ar-SA"/>
    </w:rPr>
  </w:style>
  <w:style w:type="character" w:customStyle="1" w:styleId="2pt2">
    <w:name w:val="Основной текст + Интервал 2 pt2"/>
    <w:uiPriority w:val="99"/>
    <w:rsid w:val="00775CEB"/>
    <w:rPr>
      <w:rFonts w:ascii="Times New Roman" w:hAnsi="Times New Roman" w:cs="Times New Roman"/>
      <w:spacing w:val="50"/>
      <w:sz w:val="110"/>
      <w:szCs w:val="110"/>
      <w:lang w:val="ru-RU" w:eastAsia="ru-RU"/>
    </w:rPr>
  </w:style>
  <w:style w:type="paragraph" w:customStyle="1" w:styleId="91">
    <w:name w:val="Основной текст (9)1"/>
    <w:basedOn w:val="a"/>
    <w:link w:val="9"/>
    <w:uiPriority w:val="99"/>
    <w:rsid w:val="00775CEB"/>
    <w:pPr>
      <w:shd w:val="clear" w:color="auto" w:fill="FFFFFF"/>
      <w:spacing w:line="240" w:lineRule="atLeast"/>
      <w:jc w:val="center"/>
    </w:pPr>
    <w:rPr>
      <w:rFonts w:eastAsia="Calibri"/>
      <w:b/>
      <w:bCs/>
      <w:noProof/>
      <w:spacing w:val="30"/>
      <w:sz w:val="110"/>
      <w:szCs w:val="110"/>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0508">
      <w:marLeft w:val="0"/>
      <w:marRight w:val="0"/>
      <w:marTop w:val="0"/>
      <w:marBottom w:val="0"/>
      <w:divBdr>
        <w:top w:val="none" w:sz="0" w:space="0" w:color="auto"/>
        <w:left w:val="none" w:sz="0" w:space="0" w:color="auto"/>
        <w:bottom w:val="none" w:sz="0" w:space="0" w:color="auto"/>
        <w:right w:val="none" w:sz="0" w:space="0" w:color="auto"/>
      </w:divBdr>
    </w:div>
    <w:div w:id="1445030509">
      <w:marLeft w:val="0"/>
      <w:marRight w:val="0"/>
      <w:marTop w:val="0"/>
      <w:marBottom w:val="0"/>
      <w:divBdr>
        <w:top w:val="none" w:sz="0" w:space="0" w:color="auto"/>
        <w:left w:val="none" w:sz="0" w:space="0" w:color="auto"/>
        <w:bottom w:val="none" w:sz="0" w:space="0" w:color="auto"/>
        <w:right w:val="none" w:sz="0" w:space="0" w:color="auto"/>
      </w:divBdr>
    </w:div>
    <w:div w:id="1445030510">
      <w:marLeft w:val="0"/>
      <w:marRight w:val="0"/>
      <w:marTop w:val="0"/>
      <w:marBottom w:val="0"/>
      <w:divBdr>
        <w:top w:val="none" w:sz="0" w:space="0" w:color="auto"/>
        <w:left w:val="none" w:sz="0" w:space="0" w:color="auto"/>
        <w:bottom w:val="none" w:sz="0" w:space="0" w:color="auto"/>
        <w:right w:val="none" w:sz="0" w:space="0" w:color="auto"/>
      </w:divBdr>
    </w:div>
    <w:div w:id="1445030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16</Pages>
  <Words>3967</Words>
  <Characters>22612</Characters>
  <Application>Microsoft Office Word</Application>
  <DocSecurity>0</DocSecurity>
  <Lines>188</Lines>
  <Paragraphs>53</Paragraphs>
  <ScaleCrop>false</ScaleCrop>
  <Company>У.В.М</Company>
  <LinksUpToDate>false</LinksUpToDate>
  <CharactersWithSpaces>26526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156</cp:revision>
  <cp:lastPrinted>2021-04-30T07:29:00Z</cp:lastPrinted>
  <dcterms:created xsi:type="dcterms:W3CDTF">2021-03-22T12:49:00Z</dcterms:created>
  <dcterms:modified xsi:type="dcterms:W3CDTF">2021-04-30T09:31:00Z</dcterms:modified>
</cp:coreProperties>
</file>