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2E" w:rsidRPr="0041784E" w:rsidRDefault="009B742E" w:rsidP="009B7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84E">
        <w:rPr>
          <w:rFonts w:ascii="Times New Roman" w:hAnsi="Times New Roman" w:cs="Times New Roman"/>
          <w:sz w:val="24"/>
          <w:szCs w:val="24"/>
          <w:lang w:val="uk-UA"/>
        </w:rPr>
        <w:t>Розклад занять</w:t>
      </w:r>
      <w:r w:rsidR="004A153D" w:rsidRPr="0041784E">
        <w:rPr>
          <w:rFonts w:ascii="Times New Roman" w:hAnsi="Times New Roman" w:cs="Times New Roman"/>
          <w:sz w:val="24"/>
          <w:szCs w:val="24"/>
          <w:lang w:val="uk-UA"/>
        </w:rPr>
        <w:t>, заліків та  іспитів</w:t>
      </w:r>
    </w:p>
    <w:p w:rsidR="009B680A" w:rsidRDefault="009B742E" w:rsidP="009B7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84E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</w:t>
      </w:r>
      <w:r w:rsidR="004A153D" w:rsidRPr="0041784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1784E">
        <w:rPr>
          <w:rFonts w:ascii="Times New Roman" w:hAnsi="Times New Roman" w:cs="Times New Roman"/>
          <w:sz w:val="24"/>
          <w:szCs w:val="24"/>
          <w:lang w:val="uk-UA"/>
        </w:rPr>
        <w:t>-го курсу  освітнього рівня «</w:t>
      </w:r>
      <w:r w:rsidR="009B680A">
        <w:rPr>
          <w:rFonts w:ascii="Times New Roman" w:hAnsi="Times New Roman" w:cs="Times New Roman"/>
          <w:sz w:val="24"/>
          <w:szCs w:val="24"/>
          <w:lang w:val="uk-UA"/>
        </w:rPr>
        <w:t>Магістр</w:t>
      </w:r>
      <w:r w:rsidRPr="0041784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9B742E" w:rsidRPr="0041784E" w:rsidRDefault="009B742E" w:rsidP="009B7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84E">
        <w:rPr>
          <w:rFonts w:ascii="Times New Roman" w:hAnsi="Times New Roman" w:cs="Times New Roman"/>
          <w:sz w:val="24"/>
          <w:szCs w:val="24"/>
          <w:lang w:val="uk-UA"/>
        </w:rPr>
        <w:t xml:space="preserve">факультету харчових технологій та біотехнології (заочна форма навчання), </w:t>
      </w:r>
    </w:p>
    <w:p w:rsidR="009B742E" w:rsidRDefault="009B742E" w:rsidP="009B7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84E">
        <w:rPr>
          <w:rFonts w:ascii="Times New Roman" w:hAnsi="Times New Roman" w:cs="Times New Roman"/>
          <w:sz w:val="24"/>
          <w:szCs w:val="24"/>
          <w:lang w:val="uk-UA"/>
        </w:rPr>
        <w:t>спеціальність «</w:t>
      </w:r>
      <w:r w:rsidR="007B7D97">
        <w:rPr>
          <w:rFonts w:ascii="Times New Roman" w:hAnsi="Times New Roman" w:cs="Times New Roman"/>
          <w:sz w:val="24"/>
          <w:szCs w:val="24"/>
          <w:lang w:val="uk-UA"/>
        </w:rPr>
        <w:t>Біотехнології та біоінженерія</w:t>
      </w:r>
      <w:r w:rsidRPr="0041784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966360" w:rsidRPr="0041784E" w:rsidRDefault="00966360" w:rsidP="009B7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742E" w:rsidRDefault="005326C0" w:rsidP="009B7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1784E">
        <w:rPr>
          <w:rFonts w:ascii="Times New Roman" w:hAnsi="Times New Roman" w:cs="Times New Roman"/>
          <w:b/>
          <w:sz w:val="24"/>
          <w:szCs w:val="24"/>
          <w:lang w:val="uk-UA"/>
        </w:rPr>
        <w:t>Дочитка</w:t>
      </w:r>
      <w:proofErr w:type="spellEnd"/>
    </w:p>
    <w:p w:rsidR="00966360" w:rsidRPr="0041784E" w:rsidRDefault="00966360" w:rsidP="009B7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6"/>
        <w:gridCol w:w="2806"/>
        <w:gridCol w:w="2807"/>
        <w:gridCol w:w="2807"/>
        <w:gridCol w:w="2807"/>
        <w:gridCol w:w="2807"/>
      </w:tblGrid>
      <w:tr w:rsidR="0041784E" w:rsidRPr="0041784E" w:rsidTr="00947625">
        <w:tc>
          <w:tcPr>
            <w:tcW w:w="816" w:type="dxa"/>
            <w:vAlign w:val="center"/>
          </w:tcPr>
          <w:p w:rsidR="00947625" w:rsidRPr="0041784E" w:rsidRDefault="00947625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06" w:type="dxa"/>
            <w:vAlign w:val="center"/>
          </w:tcPr>
          <w:p w:rsidR="00947625" w:rsidRPr="0041784E" w:rsidRDefault="00947625" w:rsidP="00DA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947625" w:rsidRPr="0041784E" w:rsidRDefault="005326C0" w:rsidP="009B6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E4C2B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E4C2B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807" w:type="dxa"/>
            <w:vAlign w:val="center"/>
          </w:tcPr>
          <w:p w:rsidR="00947625" w:rsidRPr="0041784E" w:rsidRDefault="00947625" w:rsidP="00DA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947625" w:rsidRPr="0041784E" w:rsidRDefault="005326C0" w:rsidP="00670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670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807" w:type="dxa"/>
            <w:vAlign w:val="center"/>
          </w:tcPr>
          <w:p w:rsidR="005326C0" w:rsidRPr="0041784E" w:rsidRDefault="005326C0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</w:t>
            </w:r>
          </w:p>
          <w:p w:rsidR="00947625" w:rsidRPr="0041784E" w:rsidRDefault="005326C0" w:rsidP="00670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B6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670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807" w:type="dxa"/>
            <w:vAlign w:val="center"/>
          </w:tcPr>
          <w:p w:rsidR="005326C0" w:rsidRPr="0041784E" w:rsidRDefault="005326C0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947625" w:rsidRPr="0041784E" w:rsidRDefault="009B680A" w:rsidP="00670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5326C0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670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26C0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807" w:type="dxa"/>
            <w:vAlign w:val="center"/>
          </w:tcPr>
          <w:p w:rsidR="005326C0" w:rsidRPr="0041784E" w:rsidRDefault="005326C0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947625" w:rsidRPr="0041784E" w:rsidRDefault="009B680A" w:rsidP="00670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5326C0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670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26C0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</w:tr>
      <w:tr w:rsidR="007B7D97" w:rsidRPr="009B680A" w:rsidTr="00947625">
        <w:tc>
          <w:tcPr>
            <w:tcW w:w="816" w:type="dxa"/>
            <w:vAlign w:val="center"/>
          </w:tcPr>
          <w:p w:rsidR="007B7D97" w:rsidRPr="0041784E" w:rsidRDefault="007B7D97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6" w:type="dxa"/>
            <w:vAlign w:val="center"/>
          </w:tcPr>
          <w:p w:rsidR="007B7D97" w:rsidRPr="007B7D97" w:rsidRDefault="007B7D97" w:rsidP="003B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</w:t>
            </w:r>
          </w:p>
          <w:p w:rsidR="007B7D97" w:rsidRPr="007B7D97" w:rsidRDefault="007B7D97" w:rsidP="003B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(ЛК)</w:t>
            </w:r>
          </w:p>
        </w:tc>
        <w:tc>
          <w:tcPr>
            <w:tcW w:w="2807" w:type="dxa"/>
            <w:vAlign w:val="center"/>
          </w:tcPr>
          <w:p w:rsidR="007B7D97" w:rsidRPr="007B7D97" w:rsidRDefault="007B7D97" w:rsidP="00235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Біоетика та біобезпека</w:t>
            </w:r>
          </w:p>
          <w:p w:rsidR="007B7D97" w:rsidRPr="007B7D97" w:rsidRDefault="007B7D97" w:rsidP="00235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7" w:type="dxa"/>
            <w:vAlign w:val="center"/>
          </w:tcPr>
          <w:p w:rsidR="007B7D97" w:rsidRPr="007B7D97" w:rsidRDefault="007B7D97" w:rsidP="00060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Біотехнологія в харчовій промисловості</w:t>
            </w:r>
          </w:p>
          <w:p w:rsidR="007B7D97" w:rsidRPr="007B7D97" w:rsidRDefault="007B7D97" w:rsidP="00060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7" w:type="dxa"/>
            <w:vAlign w:val="center"/>
          </w:tcPr>
          <w:p w:rsidR="007B7D97" w:rsidRPr="007B7D97" w:rsidRDefault="007B7D97" w:rsidP="00984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</w:t>
            </w:r>
          </w:p>
          <w:p w:rsidR="007B7D97" w:rsidRPr="007B7D97" w:rsidRDefault="007B7D97" w:rsidP="00984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  <w:r w:rsidRPr="007B7D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(залік)</w:t>
            </w:r>
          </w:p>
        </w:tc>
        <w:tc>
          <w:tcPr>
            <w:tcW w:w="2807" w:type="dxa"/>
            <w:vAlign w:val="center"/>
          </w:tcPr>
          <w:p w:rsidR="007B7D97" w:rsidRPr="007B7D97" w:rsidRDefault="007B7D97" w:rsidP="00071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аналіз біотехнолог. виробництв</w:t>
            </w:r>
          </w:p>
          <w:p w:rsidR="007B7D97" w:rsidRPr="007B7D97" w:rsidRDefault="007B7D97" w:rsidP="00071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</w:tr>
      <w:tr w:rsidR="007B7D97" w:rsidRPr="0041784E" w:rsidTr="00947625">
        <w:tc>
          <w:tcPr>
            <w:tcW w:w="816" w:type="dxa"/>
            <w:vAlign w:val="center"/>
          </w:tcPr>
          <w:p w:rsidR="007B7D97" w:rsidRPr="0041784E" w:rsidRDefault="007B7D97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6" w:type="dxa"/>
            <w:vAlign w:val="center"/>
          </w:tcPr>
          <w:p w:rsidR="007B7D97" w:rsidRPr="007B7D97" w:rsidRDefault="007B7D97" w:rsidP="003B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</w:t>
            </w:r>
          </w:p>
          <w:p w:rsidR="007B7D97" w:rsidRPr="007B7D97" w:rsidRDefault="007B7D97" w:rsidP="007B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(ЛК) </w:t>
            </w:r>
          </w:p>
        </w:tc>
        <w:tc>
          <w:tcPr>
            <w:tcW w:w="2807" w:type="dxa"/>
            <w:vAlign w:val="center"/>
          </w:tcPr>
          <w:p w:rsidR="007B7D97" w:rsidRPr="007B7D97" w:rsidRDefault="007B7D97" w:rsidP="00235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Біоетика та біобезпека</w:t>
            </w:r>
          </w:p>
          <w:p w:rsidR="007B7D97" w:rsidRPr="007B7D97" w:rsidRDefault="007B7D97" w:rsidP="00235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07" w:type="dxa"/>
            <w:vAlign w:val="center"/>
          </w:tcPr>
          <w:p w:rsidR="007B7D97" w:rsidRPr="007B7D97" w:rsidRDefault="007B7D97" w:rsidP="00060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Біотехнологія в харчовій промисловості</w:t>
            </w:r>
          </w:p>
          <w:p w:rsidR="007B7D97" w:rsidRPr="007B7D97" w:rsidRDefault="007B7D97" w:rsidP="00060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07" w:type="dxa"/>
            <w:vAlign w:val="center"/>
          </w:tcPr>
          <w:p w:rsidR="007B7D97" w:rsidRPr="007B7D97" w:rsidRDefault="007B7D97" w:rsidP="00984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аналіз біотехнолог. виробництв</w:t>
            </w:r>
          </w:p>
          <w:p w:rsidR="007B7D97" w:rsidRPr="007B7D97" w:rsidRDefault="007B7D97" w:rsidP="0098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7" w:type="dxa"/>
            <w:vAlign w:val="center"/>
          </w:tcPr>
          <w:p w:rsidR="007B7D97" w:rsidRPr="007B7D97" w:rsidRDefault="007B7D97" w:rsidP="00071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аналіз біотехнолог. виробництв</w:t>
            </w:r>
          </w:p>
          <w:p w:rsidR="007B7D97" w:rsidRPr="007B7D97" w:rsidRDefault="007B7D97" w:rsidP="0007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(ПР) </w:t>
            </w:r>
            <w:r w:rsidRPr="007B7D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(іспит)</w:t>
            </w:r>
          </w:p>
        </w:tc>
      </w:tr>
      <w:tr w:rsidR="007B7D97" w:rsidRPr="0041784E" w:rsidTr="00947625">
        <w:tc>
          <w:tcPr>
            <w:tcW w:w="816" w:type="dxa"/>
            <w:vAlign w:val="center"/>
          </w:tcPr>
          <w:p w:rsidR="007B7D97" w:rsidRPr="0041784E" w:rsidRDefault="007B7D97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6" w:type="dxa"/>
            <w:vAlign w:val="center"/>
          </w:tcPr>
          <w:p w:rsidR="007B7D97" w:rsidRPr="007B7D97" w:rsidRDefault="007B7D97" w:rsidP="00587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vAlign w:val="center"/>
          </w:tcPr>
          <w:p w:rsidR="007B7D97" w:rsidRDefault="007B7D97" w:rsidP="003B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Альтернативна поновлювальна енергетика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біоконверсія</w:t>
            </w:r>
            <w:proofErr w:type="spellEnd"/>
          </w:p>
          <w:p w:rsidR="007B7D97" w:rsidRPr="00966360" w:rsidRDefault="007B7D97" w:rsidP="003B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(ЛК)</w:t>
            </w:r>
          </w:p>
        </w:tc>
        <w:tc>
          <w:tcPr>
            <w:tcW w:w="2807" w:type="dxa"/>
            <w:vAlign w:val="center"/>
          </w:tcPr>
          <w:p w:rsidR="007B7D97" w:rsidRDefault="007B7D97" w:rsidP="007B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Альтернативна поновлювальна енергетика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біоконверсія</w:t>
            </w:r>
            <w:proofErr w:type="spellEnd"/>
          </w:p>
          <w:p w:rsidR="007B7D97" w:rsidRPr="007B7D97" w:rsidRDefault="007B7D97" w:rsidP="007B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07" w:type="dxa"/>
            <w:vAlign w:val="center"/>
          </w:tcPr>
          <w:p w:rsidR="007B7D97" w:rsidRDefault="007B7D97" w:rsidP="00B20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 аналіз та біосенсорні системи в екобіотехнології</w:t>
            </w:r>
          </w:p>
          <w:p w:rsidR="007B7D97" w:rsidRPr="007B7D97" w:rsidRDefault="007B7D97" w:rsidP="00B20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(ЛК)</w:t>
            </w:r>
          </w:p>
        </w:tc>
        <w:tc>
          <w:tcPr>
            <w:tcW w:w="2807" w:type="dxa"/>
            <w:vAlign w:val="center"/>
          </w:tcPr>
          <w:p w:rsidR="007B7D97" w:rsidRPr="007B7D97" w:rsidRDefault="007B7D97" w:rsidP="003F7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7D97" w:rsidRPr="0041784E" w:rsidTr="00947625">
        <w:tc>
          <w:tcPr>
            <w:tcW w:w="816" w:type="dxa"/>
            <w:vAlign w:val="center"/>
          </w:tcPr>
          <w:p w:rsidR="007B7D97" w:rsidRPr="0041784E" w:rsidRDefault="007B7D97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6" w:type="dxa"/>
            <w:vAlign w:val="center"/>
          </w:tcPr>
          <w:p w:rsidR="007B7D97" w:rsidRPr="007B7D97" w:rsidRDefault="007B7D97" w:rsidP="00587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vAlign w:val="center"/>
          </w:tcPr>
          <w:p w:rsidR="007B7D97" w:rsidRPr="00966360" w:rsidRDefault="007B7D97" w:rsidP="003B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vAlign w:val="center"/>
          </w:tcPr>
          <w:p w:rsidR="007B7D97" w:rsidRPr="007B7D97" w:rsidRDefault="007B7D97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7B7D97" w:rsidRDefault="007B7D97" w:rsidP="007B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 аналіз та біосенсорні системи в екобіотехнології</w:t>
            </w:r>
          </w:p>
          <w:p w:rsidR="007B7D97" w:rsidRPr="007B7D97" w:rsidRDefault="007B7D97" w:rsidP="007B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07" w:type="dxa"/>
            <w:vAlign w:val="center"/>
          </w:tcPr>
          <w:p w:rsidR="007B7D97" w:rsidRPr="007B7D97" w:rsidRDefault="007B7D97" w:rsidP="003F7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B742E" w:rsidRPr="00F426C0" w:rsidRDefault="009B742E" w:rsidP="009B742E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742E" w:rsidRDefault="009B742E" w:rsidP="003138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7D97" w:rsidRDefault="007B7D97" w:rsidP="003138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7D97" w:rsidRPr="0031386A" w:rsidRDefault="007B7D97" w:rsidP="003138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86A" w:rsidRDefault="0031386A" w:rsidP="009B742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</w:p>
    <w:p w:rsidR="004A153D" w:rsidRDefault="00AA1CAC" w:rsidP="0041784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</w:t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 ФХТБ</w:t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ab/>
        <w:t>Г. М. Коваль</w:t>
      </w:r>
      <w:r w:rsidR="004A153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66360" w:rsidRPr="0041784E" w:rsidRDefault="00966360" w:rsidP="00966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84E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Розклад занять, заліків та  іспитів</w:t>
      </w:r>
    </w:p>
    <w:p w:rsidR="00966360" w:rsidRDefault="00966360" w:rsidP="00966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84E">
        <w:rPr>
          <w:rFonts w:ascii="Times New Roman" w:hAnsi="Times New Roman" w:cs="Times New Roman"/>
          <w:sz w:val="24"/>
          <w:szCs w:val="24"/>
          <w:lang w:val="uk-UA"/>
        </w:rPr>
        <w:t>для студентів 2-го курсу  освітнього рівня «</w:t>
      </w:r>
      <w:r>
        <w:rPr>
          <w:rFonts w:ascii="Times New Roman" w:hAnsi="Times New Roman" w:cs="Times New Roman"/>
          <w:sz w:val="24"/>
          <w:szCs w:val="24"/>
          <w:lang w:val="uk-UA"/>
        </w:rPr>
        <w:t>Магістр</w:t>
      </w:r>
      <w:r w:rsidRPr="0041784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966360" w:rsidRPr="0041784E" w:rsidRDefault="00966360" w:rsidP="00966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84E">
        <w:rPr>
          <w:rFonts w:ascii="Times New Roman" w:hAnsi="Times New Roman" w:cs="Times New Roman"/>
          <w:sz w:val="24"/>
          <w:szCs w:val="24"/>
          <w:lang w:val="uk-UA"/>
        </w:rPr>
        <w:t xml:space="preserve">факультету харчових технологій та біотехнології (заочна форма навчання), </w:t>
      </w:r>
    </w:p>
    <w:p w:rsidR="00966360" w:rsidRDefault="00966360" w:rsidP="00966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84E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="007B7D97" w:rsidRPr="0041784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B7D97">
        <w:rPr>
          <w:rFonts w:ascii="Times New Roman" w:hAnsi="Times New Roman" w:cs="Times New Roman"/>
          <w:sz w:val="24"/>
          <w:szCs w:val="24"/>
          <w:lang w:val="uk-UA"/>
        </w:rPr>
        <w:t>Біотехнології та біоінженерія</w:t>
      </w:r>
      <w:r w:rsidR="007B7D97" w:rsidRPr="0041784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66360" w:rsidRPr="0041784E" w:rsidRDefault="00966360" w:rsidP="00966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360" w:rsidRDefault="00966360" w:rsidP="00966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1784E">
        <w:rPr>
          <w:rFonts w:ascii="Times New Roman" w:hAnsi="Times New Roman" w:cs="Times New Roman"/>
          <w:b/>
          <w:sz w:val="24"/>
          <w:szCs w:val="24"/>
          <w:lang w:val="uk-UA"/>
        </w:rPr>
        <w:t>Дочитка</w:t>
      </w:r>
      <w:proofErr w:type="spellEnd"/>
    </w:p>
    <w:p w:rsidR="00966360" w:rsidRPr="0041784E" w:rsidRDefault="00966360" w:rsidP="00966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6"/>
        <w:gridCol w:w="2806"/>
        <w:gridCol w:w="2807"/>
        <w:gridCol w:w="2807"/>
        <w:gridCol w:w="2807"/>
        <w:gridCol w:w="2807"/>
      </w:tblGrid>
      <w:tr w:rsidR="00BA0B6D" w:rsidRPr="00BA0B6D" w:rsidTr="009B4F50">
        <w:tc>
          <w:tcPr>
            <w:tcW w:w="816" w:type="dxa"/>
            <w:vAlign w:val="center"/>
          </w:tcPr>
          <w:p w:rsidR="00966360" w:rsidRPr="00BA0B6D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06" w:type="dxa"/>
            <w:vAlign w:val="center"/>
          </w:tcPr>
          <w:p w:rsidR="00966360" w:rsidRPr="00BA0B6D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966360" w:rsidRPr="00BA0B6D" w:rsidRDefault="00966360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</w:t>
            </w:r>
          </w:p>
        </w:tc>
        <w:tc>
          <w:tcPr>
            <w:tcW w:w="2807" w:type="dxa"/>
            <w:vAlign w:val="center"/>
          </w:tcPr>
          <w:p w:rsidR="00966360" w:rsidRPr="00BA0B6D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966360" w:rsidRPr="00BA0B6D" w:rsidRDefault="00966360" w:rsidP="00670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</w:t>
            </w:r>
            <w:r w:rsidR="00670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807" w:type="dxa"/>
            <w:vAlign w:val="center"/>
          </w:tcPr>
          <w:p w:rsidR="00966360" w:rsidRPr="00BA0B6D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</w:t>
            </w:r>
          </w:p>
          <w:p w:rsidR="00966360" w:rsidRPr="00BA0B6D" w:rsidRDefault="00966360" w:rsidP="00670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</w:t>
            </w:r>
            <w:r w:rsidR="00670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807" w:type="dxa"/>
            <w:vAlign w:val="center"/>
          </w:tcPr>
          <w:p w:rsidR="00966360" w:rsidRPr="00BA0B6D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966360" w:rsidRPr="00BA0B6D" w:rsidRDefault="00966360" w:rsidP="00670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</w:t>
            </w:r>
            <w:r w:rsidR="00670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807" w:type="dxa"/>
            <w:vAlign w:val="center"/>
          </w:tcPr>
          <w:p w:rsidR="00966360" w:rsidRPr="00BA0B6D" w:rsidRDefault="00966360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966360" w:rsidRPr="00BA0B6D" w:rsidRDefault="00966360" w:rsidP="00670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</w:t>
            </w:r>
            <w:r w:rsidR="00670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</w:tr>
      <w:tr w:rsidR="00BA0B6D" w:rsidRPr="00BA0B6D" w:rsidTr="009B4F50">
        <w:tc>
          <w:tcPr>
            <w:tcW w:w="816" w:type="dxa"/>
            <w:vAlign w:val="center"/>
          </w:tcPr>
          <w:p w:rsidR="007B7D97" w:rsidRPr="00BA0B6D" w:rsidRDefault="007B7D97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6" w:type="dxa"/>
            <w:vAlign w:val="center"/>
          </w:tcPr>
          <w:p w:rsidR="007B7D97" w:rsidRPr="00BA0B6D" w:rsidRDefault="007B7D97" w:rsidP="003B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Біотехнологія в харчовій промисловості</w:t>
            </w:r>
          </w:p>
          <w:p w:rsidR="007B7D97" w:rsidRPr="00BA0B6D" w:rsidRDefault="007B7D97" w:rsidP="003B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7" w:type="dxa"/>
            <w:vAlign w:val="center"/>
          </w:tcPr>
          <w:p w:rsidR="007B7D97" w:rsidRPr="00BA0B6D" w:rsidRDefault="007B7D97" w:rsidP="002F1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Біоетика та біобезпека</w:t>
            </w:r>
          </w:p>
          <w:p w:rsidR="007B7D97" w:rsidRPr="00BA0B6D" w:rsidRDefault="007B7D97" w:rsidP="002F1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7" w:type="dxa"/>
            <w:vAlign w:val="center"/>
          </w:tcPr>
          <w:p w:rsidR="007B7D97" w:rsidRPr="00BA0B6D" w:rsidRDefault="007B7D97" w:rsidP="003B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Біотехнологія в харчовій промисловості</w:t>
            </w:r>
          </w:p>
          <w:p w:rsidR="007B7D97" w:rsidRPr="00BA0B6D" w:rsidRDefault="007B7D97" w:rsidP="003B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7" w:type="dxa"/>
            <w:vAlign w:val="center"/>
          </w:tcPr>
          <w:p w:rsidR="007B7D97" w:rsidRPr="00BA0B6D" w:rsidRDefault="007B7D97" w:rsidP="003B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Біотехнологія в харчовій промисловості</w:t>
            </w:r>
          </w:p>
          <w:p w:rsidR="007B7D97" w:rsidRPr="00BA0B6D" w:rsidRDefault="007B7D97" w:rsidP="007B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(ПР) </w:t>
            </w:r>
            <w:r w:rsidRPr="00BA0B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(іспит)</w:t>
            </w:r>
          </w:p>
        </w:tc>
        <w:tc>
          <w:tcPr>
            <w:tcW w:w="2807" w:type="dxa"/>
            <w:vAlign w:val="center"/>
          </w:tcPr>
          <w:p w:rsidR="007B7D97" w:rsidRPr="00BA0B6D" w:rsidRDefault="007B7D97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Альтернативна поновлювальна енергетика та </w:t>
            </w:r>
            <w:proofErr w:type="spellStart"/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біоконверсія</w:t>
            </w:r>
            <w:proofErr w:type="spellEnd"/>
          </w:p>
          <w:p w:rsidR="007B7D97" w:rsidRPr="00BA0B6D" w:rsidRDefault="007B7D97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(ЛК)</w:t>
            </w:r>
          </w:p>
        </w:tc>
      </w:tr>
      <w:tr w:rsidR="00BA0B6D" w:rsidRPr="00BA0B6D" w:rsidTr="009B4F50">
        <w:tc>
          <w:tcPr>
            <w:tcW w:w="816" w:type="dxa"/>
            <w:vAlign w:val="center"/>
          </w:tcPr>
          <w:p w:rsidR="007B7D97" w:rsidRPr="00BA0B6D" w:rsidRDefault="007B7D97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6" w:type="dxa"/>
            <w:vAlign w:val="center"/>
          </w:tcPr>
          <w:p w:rsidR="007B7D97" w:rsidRPr="00BA0B6D" w:rsidRDefault="007B7D97" w:rsidP="003B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Біотехнологія в харчовій промисловості</w:t>
            </w:r>
          </w:p>
          <w:p w:rsidR="007B7D97" w:rsidRPr="00BA0B6D" w:rsidRDefault="007B7D97" w:rsidP="003B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07" w:type="dxa"/>
            <w:vAlign w:val="center"/>
          </w:tcPr>
          <w:p w:rsidR="007B7D97" w:rsidRPr="00BA0B6D" w:rsidRDefault="007B7D97" w:rsidP="002F1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Біоетика та біобезпека</w:t>
            </w:r>
          </w:p>
          <w:p w:rsidR="007B7D97" w:rsidRPr="00BA0B6D" w:rsidRDefault="007B7D97" w:rsidP="002F1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 </w:t>
            </w:r>
            <w:r w:rsidRPr="00BA0B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(іспит)</w:t>
            </w:r>
          </w:p>
        </w:tc>
        <w:tc>
          <w:tcPr>
            <w:tcW w:w="2807" w:type="dxa"/>
            <w:vAlign w:val="center"/>
          </w:tcPr>
          <w:p w:rsidR="007B7D97" w:rsidRPr="00BA0B6D" w:rsidRDefault="007B7D97" w:rsidP="003B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Біотехнологія в харчовій промисловості</w:t>
            </w:r>
          </w:p>
          <w:p w:rsidR="007B7D97" w:rsidRPr="00BA0B6D" w:rsidRDefault="007B7D97" w:rsidP="007B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7" w:type="dxa"/>
            <w:vAlign w:val="center"/>
          </w:tcPr>
          <w:p w:rsidR="007B7D97" w:rsidRPr="00BA0B6D" w:rsidRDefault="007B7D97" w:rsidP="003B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vAlign w:val="center"/>
          </w:tcPr>
          <w:p w:rsidR="007B7D97" w:rsidRPr="00BA0B6D" w:rsidRDefault="007B7D97" w:rsidP="007B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Альтернативна поновлювальна енергетика та </w:t>
            </w:r>
            <w:proofErr w:type="spellStart"/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біоконверсія</w:t>
            </w:r>
            <w:proofErr w:type="spellEnd"/>
          </w:p>
          <w:p w:rsidR="007B7D97" w:rsidRPr="00BA0B6D" w:rsidRDefault="007B7D97" w:rsidP="007B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 </w:t>
            </w:r>
            <w:r w:rsidRPr="00BA0B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(іспит)</w:t>
            </w:r>
          </w:p>
        </w:tc>
      </w:tr>
      <w:tr w:rsidR="00BA0B6D" w:rsidRPr="00BA0B6D" w:rsidTr="009B4F50">
        <w:tc>
          <w:tcPr>
            <w:tcW w:w="816" w:type="dxa"/>
            <w:vAlign w:val="center"/>
          </w:tcPr>
          <w:p w:rsidR="007B7D97" w:rsidRPr="00BA0B6D" w:rsidRDefault="007B7D97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6" w:type="dxa"/>
            <w:vAlign w:val="center"/>
          </w:tcPr>
          <w:p w:rsidR="007B7D97" w:rsidRPr="00BA0B6D" w:rsidRDefault="007B7D97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vAlign w:val="center"/>
          </w:tcPr>
          <w:p w:rsidR="007B7D97" w:rsidRPr="00BA0B6D" w:rsidRDefault="007B7D97" w:rsidP="007B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 аналіз та біосенсорні системи в екобіотехнології</w:t>
            </w:r>
          </w:p>
          <w:p w:rsidR="007B7D97" w:rsidRPr="00BA0B6D" w:rsidRDefault="007B7D97" w:rsidP="007B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(ЛК)</w:t>
            </w:r>
          </w:p>
        </w:tc>
        <w:tc>
          <w:tcPr>
            <w:tcW w:w="2807" w:type="dxa"/>
            <w:vAlign w:val="center"/>
          </w:tcPr>
          <w:p w:rsidR="007B7D97" w:rsidRPr="00BA0B6D" w:rsidRDefault="007B7D97" w:rsidP="007B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 аналіз та біосенсорні системи в екобіотехнології</w:t>
            </w:r>
          </w:p>
          <w:p w:rsidR="007B7D97" w:rsidRPr="00BA0B6D" w:rsidRDefault="007B7D97" w:rsidP="007B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 </w:t>
            </w:r>
            <w:r w:rsidRPr="00BA0B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2807" w:type="dxa"/>
            <w:vAlign w:val="center"/>
          </w:tcPr>
          <w:p w:rsidR="007B7D97" w:rsidRPr="00BA0B6D" w:rsidRDefault="007B7D97" w:rsidP="00966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vAlign w:val="center"/>
          </w:tcPr>
          <w:p w:rsidR="007B7D97" w:rsidRPr="00BA0B6D" w:rsidRDefault="007B7D97" w:rsidP="009B4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66360" w:rsidRPr="00BA0B6D" w:rsidRDefault="00966360" w:rsidP="00966360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360" w:rsidRDefault="00966360" w:rsidP="00966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6360" w:rsidRDefault="00966360" w:rsidP="00966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6360" w:rsidRPr="0031386A" w:rsidRDefault="00966360" w:rsidP="00966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6360" w:rsidRDefault="00966360" w:rsidP="00966360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</w:p>
    <w:p w:rsidR="00966360" w:rsidRDefault="00966360" w:rsidP="00966360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 ФХТБ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  <w:t>Г. М. Коваль</w:t>
      </w:r>
    </w:p>
    <w:sectPr w:rsidR="00966360" w:rsidSect="001D04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F8" w:rsidRDefault="00344DF8" w:rsidP="00B3041E">
      <w:pPr>
        <w:spacing w:after="0" w:line="240" w:lineRule="auto"/>
      </w:pPr>
      <w:r>
        <w:separator/>
      </w:r>
    </w:p>
  </w:endnote>
  <w:endnote w:type="continuationSeparator" w:id="0">
    <w:p w:rsidR="00344DF8" w:rsidRDefault="00344DF8" w:rsidP="00B3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F8" w:rsidRDefault="00344DF8" w:rsidP="00B3041E">
      <w:pPr>
        <w:spacing w:after="0" w:line="240" w:lineRule="auto"/>
      </w:pPr>
      <w:r>
        <w:separator/>
      </w:r>
    </w:p>
  </w:footnote>
  <w:footnote w:type="continuationSeparator" w:id="0">
    <w:p w:rsidR="00344DF8" w:rsidRDefault="00344DF8" w:rsidP="00B30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0"/>
    <w:rsid w:val="00006B9E"/>
    <w:rsid w:val="0001516A"/>
    <w:rsid w:val="0005337D"/>
    <w:rsid w:val="000765D7"/>
    <w:rsid w:val="000A1770"/>
    <w:rsid w:val="000A643A"/>
    <w:rsid w:val="000E38DF"/>
    <w:rsid w:val="00101555"/>
    <w:rsid w:val="00106859"/>
    <w:rsid w:val="001125F3"/>
    <w:rsid w:val="0013298A"/>
    <w:rsid w:val="001914B0"/>
    <w:rsid w:val="00194D1E"/>
    <w:rsid w:val="001A00B8"/>
    <w:rsid w:val="001A3D57"/>
    <w:rsid w:val="001D0486"/>
    <w:rsid w:val="001E4B33"/>
    <w:rsid w:val="00230CE4"/>
    <w:rsid w:val="00247B3A"/>
    <w:rsid w:val="0026502F"/>
    <w:rsid w:val="00270F35"/>
    <w:rsid w:val="002761DC"/>
    <w:rsid w:val="00292E87"/>
    <w:rsid w:val="002D4654"/>
    <w:rsid w:val="002E1975"/>
    <w:rsid w:val="00300A40"/>
    <w:rsid w:val="0031386A"/>
    <w:rsid w:val="00321BA4"/>
    <w:rsid w:val="00326B24"/>
    <w:rsid w:val="00344DF8"/>
    <w:rsid w:val="00361EFE"/>
    <w:rsid w:val="00371064"/>
    <w:rsid w:val="003760D5"/>
    <w:rsid w:val="0037761B"/>
    <w:rsid w:val="00386F73"/>
    <w:rsid w:val="0038775B"/>
    <w:rsid w:val="00392295"/>
    <w:rsid w:val="00394346"/>
    <w:rsid w:val="003A3AE3"/>
    <w:rsid w:val="003D1F3E"/>
    <w:rsid w:val="003D79A4"/>
    <w:rsid w:val="003E3882"/>
    <w:rsid w:val="003F43B4"/>
    <w:rsid w:val="003F66D8"/>
    <w:rsid w:val="00401AE7"/>
    <w:rsid w:val="0040304E"/>
    <w:rsid w:val="00412D7F"/>
    <w:rsid w:val="00416A54"/>
    <w:rsid w:val="0041784E"/>
    <w:rsid w:val="00441E86"/>
    <w:rsid w:val="0048611B"/>
    <w:rsid w:val="004A153D"/>
    <w:rsid w:val="004A4EA8"/>
    <w:rsid w:val="004C679C"/>
    <w:rsid w:val="004D7AA6"/>
    <w:rsid w:val="00516E27"/>
    <w:rsid w:val="005326C0"/>
    <w:rsid w:val="005561FD"/>
    <w:rsid w:val="005647FB"/>
    <w:rsid w:val="00580A56"/>
    <w:rsid w:val="00591A55"/>
    <w:rsid w:val="005A6208"/>
    <w:rsid w:val="005B36E8"/>
    <w:rsid w:val="005E780B"/>
    <w:rsid w:val="005F0DF2"/>
    <w:rsid w:val="005F0E5D"/>
    <w:rsid w:val="00630414"/>
    <w:rsid w:val="0066556D"/>
    <w:rsid w:val="0067016D"/>
    <w:rsid w:val="006811CC"/>
    <w:rsid w:val="00684F58"/>
    <w:rsid w:val="006A5C9D"/>
    <w:rsid w:val="006C3E14"/>
    <w:rsid w:val="006C4BDC"/>
    <w:rsid w:val="006C6567"/>
    <w:rsid w:val="00701C9C"/>
    <w:rsid w:val="0072003D"/>
    <w:rsid w:val="00732F5B"/>
    <w:rsid w:val="00750171"/>
    <w:rsid w:val="00790ED3"/>
    <w:rsid w:val="007A2BB4"/>
    <w:rsid w:val="007A46A7"/>
    <w:rsid w:val="007B7D97"/>
    <w:rsid w:val="007C2947"/>
    <w:rsid w:val="007E4C2B"/>
    <w:rsid w:val="007F5DED"/>
    <w:rsid w:val="00823F3A"/>
    <w:rsid w:val="00853487"/>
    <w:rsid w:val="0086727E"/>
    <w:rsid w:val="00867C5C"/>
    <w:rsid w:val="00894D54"/>
    <w:rsid w:val="008A465A"/>
    <w:rsid w:val="008B3CBA"/>
    <w:rsid w:val="008B5BA9"/>
    <w:rsid w:val="008C3850"/>
    <w:rsid w:val="008F42C5"/>
    <w:rsid w:val="00906A46"/>
    <w:rsid w:val="009276C9"/>
    <w:rsid w:val="009301CE"/>
    <w:rsid w:val="00933487"/>
    <w:rsid w:val="00933EDC"/>
    <w:rsid w:val="009360AD"/>
    <w:rsid w:val="00946282"/>
    <w:rsid w:val="00947625"/>
    <w:rsid w:val="009558C6"/>
    <w:rsid w:val="0096169F"/>
    <w:rsid w:val="00966360"/>
    <w:rsid w:val="00976E7E"/>
    <w:rsid w:val="00976ECA"/>
    <w:rsid w:val="009B680A"/>
    <w:rsid w:val="009B742E"/>
    <w:rsid w:val="009C70A2"/>
    <w:rsid w:val="009D703B"/>
    <w:rsid w:val="009F047F"/>
    <w:rsid w:val="009F0699"/>
    <w:rsid w:val="00A25C6E"/>
    <w:rsid w:val="00A318FD"/>
    <w:rsid w:val="00A46CE4"/>
    <w:rsid w:val="00A623D3"/>
    <w:rsid w:val="00A65374"/>
    <w:rsid w:val="00A7305D"/>
    <w:rsid w:val="00A82F6C"/>
    <w:rsid w:val="00AA1CAC"/>
    <w:rsid w:val="00AC0B8B"/>
    <w:rsid w:val="00AD6005"/>
    <w:rsid w:val="00AE64B6"/>
    <w:rsid w:val="00AF2B1D"/>
    <w:rsid w:val="00AF2D20"/>
    <w:rsid w:val="00B05A33"/>
    <w:rsid w:val="00B21374"/>
    <w:rsid w:val="00B2238F"/>
    <w:rsid w:val="00B22CF9"/>
    <w:rsid w:val="00B25D50"/>
    <w:rsid w:val="00B3041E"/>
    <w:rsid w:val="00B369E4"/>
    <w:rsid w:val="00B52044"/>
    <w:rsid w:val="00B60735"/>
    <w:rsid w:val="00B77011"/>
    <w:rsid w:val="00BA0B6D"/>
    <w:rsid w:val="00BB58FB"/>
    <w:rsid w:val="00C04C05"/>
    <w:rsid w:val="00C127C7"/>
    <w:rsid w:val="00C14C70"/>
    <w:rsid w:val="00C33A0B"/>
    <w:rsid w:val="00C41670"/>
    <w:rsid w:val="00C45CCD"/>
    <w:rsid w:val="00C5148A"/>
    <w:rsid w:val="00C70142"/>
    <w:rsid w:val="00C92849"/>
    <w:rsid w:val="00CB46D1"/>
    <w:rsid w:val="00CC29E0"/>
    <w:rsid w:val="00CC3CA1"/>
    <w:rsid w:val="00CC3FEE"/>
    <w:rsid w:val="00CC533B"/>
    <w:rsid w:val="00CF645F"/>
    <w:rsid w:val="00D007B8"/>
    <w:rsid w:val="00D07B77"/>
    <w:rsid w:val="00D161E7"/>
    <w:rsid w:val="00D272DA"/>
    <w:rsid w:val="00D309C9"/>
    <w:rsid w:val="00D327A7"/>
    <w:rsid w:val="00D342EB"/>
    <w:rsid w:val="00D652EF"/>
    <w:rsid w:val="00D7082D"/>
    <w:rsid w:val="00D71406"/>
    <w:rsid w:val="00D925B5"/>
    <w:rsid w:val="00D92CFD"/>
    <w:rsid w:val="00DC656E"/>
    <w:rsid w:val="00DF1748"/>
    <w:rsid w:val="00E02B87"/>
    <w:rsid w:val="00E545C2"/>
    <w:rsid w:val="00E577E2"/>
    <w:rsid w:val="00E93CD1"/>
    <w:rsid w:val="00EB300B"/>
    <w:rsid w:val="00ED1CBE"/>
    <w:rsid w:val="00EE10D7"/>
    <w:rsid w:val="00EE49EF"/>
    <w:rsid w:val="00F07A0B"/>
    <w:rsid w:val="00F221C9"/>
    <w:rsid w:val="00F2738D"/>
    <w:rsid w:val="00F52CE4"/>
    <w:rsid w:val="00F65754"/>
    <w:rsid w:val="00F84ACA"/>
    <w:rsid w:val="00FA2C89"/>
    <w:rsid w:val="00FB60A9"/>
    <w:rsid w:val="00FB6151"/>
    <w:rsid w:val="00FC3A81"/>
    <w:rsid w:val="00FD3C0C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B3041E"/>
  </w:style>
  <w:style w:type="paragraph" w:styleId="a6">
    <w:name w:val="footer"/>
    <w:basedOn w:val="a"/>
    <w:link w:val="a7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3041E"/>
  </w:style>
  <w:style w:type="paragraph" w:styleId="a8">
    <w:name w:val="Balloon Text"/>
    <w:basedOn w:val="a"/>
    <w:link w:val="a9"/>
    <w:uiPriority w:val="99"/>
    <w:semiHidden/>
    <w:unhideWhenUsed/>
    <w:rsid w:val="005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A6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B3041E"/>
  </w:style>
  <w:style w:type="paragraph" w:styleId="a6">
    <w:name w:val="footer"/>
    <w:basedOn w:val="a"/>
    <w:link w:val="a7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3041E"/>
  </w:style>
  <w:style w:type="paragraph" w:styleId="a8">
    <w:name w:val="Balloon Text"/>
    <w:basedOn w:val="a"/>
    <w:link w:val="a9"/>
    <w:uiPriority w:val="99"/>
    <w:semiHidden/>
    <w:unhideWhenUsed/>
    <w:rsid w:val="005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A6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BDDA2-5C07-49B4-99B6-A267D88E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k</dc:creator>
  <cp:lastModifiedBy>FHT</cp:lastModifiedBy>
  <cp:revision>23</cp:revision>
  <cp:lastPrinted>2019-11-04T09:35:00Z</cp:lastPrinted>
  <dcterms:created xsi:type="dcterms:W3CDTF">2019-04-09T08:08:00Z</dcterms:created>
  <dcterms:modified xsi:type="dcterms:W3CDTF">2020-09-28T14:46:00Z</dcterms:modified>
</cp:coreProperties>
</file>