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6D" w:rsidRPr="008F6FF4" w:rsidRDefault="0094536D" w:rsidP="0094536D">
      <w:pPr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94536D" w:rsidRDefault="0094536D" w:rsidP="0094536D">
      <w:pPr>
        <w:jc w:val="center"/>
        <w:rPr>
          <w:lang w:val="uk-UA"/>
        </w:rPr>
      </w:pPr>
      <w:r>
        <w:rPr>
          <w:lang w:val="uk-UA"/>
        </w:rPr>
        <w:t>МІНІСТЕРСТВО ОСВІТИ І НАУКИ УКРАЇНИ</w:t>
      </w:r>
    </w:p>
    <w:p w:rsidR="0094536D" w:rsidRDefault="0094536D" w:rsidP="0094536D">
      <w:pPr>
        <w:jc w:val="center"/>
        <w:rPr>
          <w:b/>
          <w:lang w:val="uk-UA"/>
        </w:rPr>
      </w:pPr>
      <w:r>
        <w:rPr>
          <w:b/>
          <w:lang w:val="uk-UA"/>
        </w:rPr>
        <w:t>ЛЬВІВСЬКИЙ НАЦІОНАЛЬНИЙ УНІВЕРСИТЕТ ВЕТЕРИНАРНОЇ</w:t>
      </w:r>
      <w:r>
        <w:rPr>
          <w:b/>
          <w:lang w:val="uk-UA"/>
        </w:rPr>
        <w:br/>
        <w:t>МЕДИЦИНИ ТА БІОТЕХНОЛОГІЙ ІМЕНІ С.З. ҐЖИЦЬКОГО</w:t>
      </w:r>
      <w:r>
        <w:rPr>
          <w:b/>
          <w:lang w:val="uk-UA"/>
        </w:rPr>
        <w:br/>
        <w:t>(ЛНУВМБ імені С.З. Ґжицького)</w:t>
      </w:r>
    </w:p>
    <w:p w:rsidR="0094536D" w:rsidRPr="00792D98" w:rsidRDefault="0094536D" w:rsidP="0094536D">
      <w:pPr>
        <w:pStyle w:val="a3"/>
        <w:spacing w:after="0" w:line="240" w:lineRule="auto"/>
        <w:ind w:left="1200"/>
        <w:jc w:val="both"/>
        <w:rPr>
          <w:rFonts w:cs="Times New Roman"/>
          <w:sz w:val="24"/>
          <w:szCs w:val="24"/>
          <w:lang w:val="uk-UA"/>
        </w:rPr>
      </w:pPr>
    </w:p>
    <w:p w:rsidR="0094536D" w:rsidRDefault="0094536D" w:rsidP="009453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4536D" w:rsidRDefault="0094536D" w:rsidP="009453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4536D" w:rsidRDefault="0094536D" w:rsidP="009453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4536D" w:rsidRDefault="0094536D" w:rsidP="009453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4536D" w:rsidRDefault="0094536D" w:rsidP="0094536D">
      <w:pPr>
        <w:pStyle w:val="a3"/>
        <w:tabs>
          <w:tab w:val="left" w:pos="6975"/>
        </w:tabs>
        <w:spacing w:after="0" w:line="240" w:lineRule="auto"/>
        <w:ind w:left="120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b/>
          <w:sz w:val="24"/>
          <w:szCs w:val="24"/>
          <w:lang w:val="uk-UA"/>
        </w:rPr>
        <w:t>ЗАТВЕРДЖЕНО</w:t>
      </w:r>
    </w:p>
    <w:p w:rsidR="0094536D" w:rsidRDefault="0094536D" w:rsidP="0094536D">
      <w:pPr>
        <w:pStyle w:val="a3"/>
        <w:tabs>
          <w:tab w:val="left" w:pos="6975"/>
        </w:tabs>
        <w:spacing w:after="0" w:line="240" w:lineRule="auto"/>
        <w:ind w:left="1200"/>
        <w:rPr>
          <w:b/>
          <w:sz w:val="24"/>
          <w:szCs w:val="24"/>
          <w:lang w:val="uk-UA"/>
        </w:rPr>
      </w:pPr>
    </w:p>
    <w:p w:rsidR="0094536D" w:rsidRPr="00792D98" w:rsidRDefault="0094536D" w:rsidP="0094536D">
      <w:pPr>
        <w:pStyle w:val="a3"/>
        <w:tabs>
          <w:tab w:val="left" w:pos="6975"/>
        </w:tabs>
        <w:spacing w:after="0" w:line="240" w:lineRule="auto"/>
        <w:ind w:left="1200"/>
        <w:jc w:val="both"/>
        <w:rPr>
          <w:b/>
          <w:sz w:val="24"/>
          <w:szCs w:val="24"/>
          <w:lang w:val="uk-UA"/>
        </w:rPr>
      </w:pPr>
    </w:p>
    <w:p w:rsidR="0094536D" w:rsidRDefault="0094536D" w:rsidP="0094536D">
      <w:pPr>
        <w:pStyle w:val="a3"/>
        <w:spacing w:after="0" w:line="240" w:lineRule="auto"/>
        <w:ind w:left="1200"/>
        <w:rPr>
          <w:sz w:val="24"/>
          <w:szCs w:val="24"/>
          <w:lang w:val="uk-UA"/>
        </w:rPr>
      </w:pPr>
    </w:p>
    <w:p w:rsidR="0094536D" w:rsidRDefault="0094536D" w:rsidP="0094536D">
      <w:pPr>
        <w:pStyle w:val="a3"/>
        <w:spacing w:after="0" w:line="240" w:lineRule="auto"/>
        <w:ind w:left="1200"/>
        <w:rPr>
          <w:szCs w:val="28"/>
          <w:lang w:val="uk-UA"/>
        </w:rPr>
      </w:pPr>
      <w:r w:rsidRPr="00792D98">
        <w:rPr>
          <w:szCs w:val="28"/>
          <w:lang w:val="uk-UA"/>
        </w:rPr>
        <w:t xml:space="preserve">                                        </w:t>
      </w:r>
      <w:r>
        <w:rPr>
          <w:szCs w:val="28"/>
          <w:lang w:val="uk-UA"/>
        </w:rPr>
        <w:t xml:space="preserve">                 </w:t>
      </w:r>
      <w:r w:rsidRPr="00792D98">
        <w:rPr>
          <w:szCs w:val="28"/>
          <w:lang w:val="uk-UA"/>
        </w:rPr>
        <w:t xml:space="preserve"> Ректор</w:t>
      </w:r>
      <w:r>
        <w:rPr>
          <w:szCs w:val="28"/>
          <w:lang w:val="uk-UA"/>
        </w:rPr>
        <w:t xml:space="preserve"> ___________ Стибель В.В.</w:t>
      </w:r>
    </w:p>
    <w:p w:rsidR="0094536D" w:rsidRDefault="0094536D" w:rsidP="0094536D">
      <w:pPr>
        <w:pStyle w:val="a3"/>
        <w:spacing w:after="0" w:line="240" w:lineRule="auto"/>
        <w:ind w:left="1200"/>
        <w:rPr>
          <w:szCs w:val="28"/>
          <w:lang w:val="uk-UA"/>
        </w:rPr>
      </w:pPr>
    </w:p>
    <w:p w:rsidR="0094536D" w:rsidRPr="00792D98" w:rsidRDefault="0094536D" w:rsidP="0094536D">
      <w:pPr>
        <w:pStyle w:val="a3"/>
        <w:spacing w:after="0" w:line="240" w:lineRule="auto"/>
        <w:ind w:left="12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Наказ № __ </w:t>
      </w:r>
      <w:r w:rsidRPr="00D3280D">
        <w:rPr>
          <w:szCs w:val="28"/>
          <w:lang w:val="uk-UA"/>
        </w:rPr>
        <w:t>“__”</w:t>
      </w:r>
      <w:r w:rsidRPr="000F1973">
        <w:rPr>
          <w:szCs w:val="28"/>
          <w:lang w:val="uk-UA"/>
        </w:rPr>
        <w:t>________ 20__р.</w:t>
      </w:r>
    </w:p>
    <w:p w:rsidR="0094536D" w:rsidRDefault="0094536D" w:rsidP="0094536D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94536D" w:rsidRDefault="0094536D" w:rsidP="0094536D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94536D" w:rsidRPr="0066488E" w:rsidRDefault="0094536D" w:rsidP="0094536D">
      <w:pPr>
        <w:spacing w:after="0" w:line="240" w:lineRule="auto"/>
        <w:ind w:left="-567" w:right="-284"/>
        <w:rPr>
          <w:sz w:val="24"/>
          <w:szCs w:val="24"/>
          <w:lang w:val="uk-UA"/>
        </w:rPr>
      </w:pPr>
    </w:p>
    <w:p w:rsidR="0094536D" w:rsidRPr="0066488E" w:rsidRDefault="0094536D" w:rsidP="0094536D">
      <w:pPr>
        <w:spacing w:after="0" w:line="240" w:lineRule="auto"/>
        <w:rPr>
          <w:sz w:val="24"/>
          <w:szCs w:val="24"/>
          <w:lang w:val="uk-UA"/>
        </w:rPr>
      </w:pPr>
    </w:p>
    <w:p w:rsidR="0094536D" w:rsidRPr="009F276D" w:rsidRDefault="0094536D" w:rsidP="0094536D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94536D" w:rsidRDefault="0094536D" w:rsidP="0094536D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ПОЛОЖЕННЯ</w:t>
      </w:r>
    </w:p>
    <w:p w:rsidR="0094536D" w:rsidRPr="009F276D" w:rsidRDefault="0094536D" w:rsidP="0094536D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</w:t>
      </w:r>
    </w:p>
    <w:p w:rsidR="0094536D" w:rsidRDefault="0094536D" w:rsidP="0094536D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Комісію з академічної доброчесності</w:t>
      </w:r>
    </w:p>
    <w:p w:rsidR="0094536D" w:rsidRPr="0094536D" w:rsidRDefault="0094536D" w:rsidP="0094536D">
      <w:pPr>
        <w:spacing w:after="0" w:line="240" w:lineRule="auto"/>
        <w:jc w:val="center"/>
        <w:rPr>
          <w:b/>
          <w:szCs w:val="28"/>
          <w:lang w:val="uk-UA"/>
        </w:rPr>
      </w:pPr>
    </w:p>
    <w:p w:rsidR="0094536D" w:rsidRPr="009F276D" w:rsidRDefault="0094536D" w:rsidP="0094536D">
      <w:pPr>
        <w:spacing w:after="0" w:line="240" w:lineRule="auto"/>
        <w:jc w:val="center"/>
        <w:rPr>
          <w:b/>
          <w:lang w:val="uk-UA"/>
        </w:rPr>
      </w:pPr>
      <w:r w:rsidRPr="009F276D">
        <w:rPr>
          <w:b/>
          <w:lang w:val="uk-UA"/>
        </w:rPr>
        <w:t xml:space="preserve">ЛЬВІВСЬКОГО НАЦІОНАЛЬНОГО УНІВЕРСИТЕТУ ВЕТЕРИНАРНОЇ МЕДИЦИНИ ТА БІОТЕХНОЛОГІЙ </w:t>
      </w:r>
    </w:p>
    <w:p w:rsidR="0094536D" w:rsidRPr="009F276D" w:rsidRDefault="0094536D" w:rsidP="0094536D">
      <w:pPr>
        <w:spacing w:after="0" w:line="240" w:lineRule="auto"/>
        <w:jc w:val="center"/>
        <w:rPr>
          <w:b/>
          <w:lang w:val="uk-UA"/>
        </w:rPr>
      </w:pPr>
      <w:r w:rsidRPr="009F276D">
        <w:rPr>
          <w:b/>
          <w:lang w:val="uk-UA"/>
        </w:rPr>
        <w:t xml:space="preserve">ІМЕНІ С.З. </w:t>
      </w:r>
      <w:r>
        <w:rPr>
          <w:b/>
          <w:lang w:val="uk-UA"/>
        </w:rPr>
        <w:t>Ґ</w:t>
      </w:r>
      <w:r w:rsidRPr="009F276D">
        <w:rPr>
          <w:b/>
          <w:lang w:val="uk-UA"/>
        </w:rPr>
        <w:t>ЖИЦЬКОГО</w:t>
      </w:r>
    </w:p>
    <w:p w:rsidR="0094536D" w:rsidRPr="009F276D" w:rsidRDefault="0094536D" w:rsidP="0094536D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9F276D">
        <w:rPr>
          <w:rStyle w:val="fontstyle01"/>
          <w:lang w:val="uk-UA"/>
        </w:rPr>
        <w:t xml:space="preserve"> </w:t>
      </w:r>
    </w:p>
    <w:p w:rsidR="0094536D" w:rsidRDefault="0094536D" w:rsidP="0094536D">
      <w:pPr>
        <w:rPr>
          <w:szCs w:val="28"/>
          <w:lang w:val="uk-UA"/>
        </w:rPr>
      </w:pPr>
    </w:p>
    <w:p w:rsidR="0094536D" w:rsidRDefault="0094536D" w:rsidP="0094536D">
      <w:pPr>
        <w:tabs>
          <w:tab w:val="left" w:pos="67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</w:t>
      </w:r>
    </w:p>
    <w:p w:rsidR="0094536D" w:rsidRDefault="0094536D" w:rsidP="0094536D">
      <w:pPr>
        <w:tabs>
          <w:tab w:val="left" w:pos="676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СХВАЛЕНО</w:t>
      </w:r>
    </w:p>
    <w:p w:rsidR="0094536D" w:rsidRDefault="0094536D" w:rsidP="0094536D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Вченою радою  </w:t>
      </w:r>
      <w:r w:rsidRPr="0066488E">
        <w:rPr>
          <w:sz w:val="24"/>
          <w:szCs w:val="24"/>
          <w:lang w:val="uk-UA"/>
        </w:rPr>
        <w:t xml:space="preserve">ЛНУВМБ </w:t>
      </w:r>
    </w:p>
    <w:p w:rsidR="0094536D" w:rsidRDefault="0094536D" w:rsidP="0094536D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  <w:r w:rsidR="00B74B56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</w:t>
      </w:r>
      <w:r w:rsidRPr="0066488E">
        <w:rPr>
          <w:sz w:val="24"/>
          <w:szCs w:val="24"/>
          <w:lang w:val="uk-UA"/>
        </w:rPr>
        <w:t xml:space="preserve">імені С.З. </w:t>
      </w:r>
      <w:r>
        <w:rPr>
          <w:sz w:val="24"/>
          <w:szCs w:val="24"/>
          <w:lang w:val="uk-UA"/>
        </w:rPr>
        <w:t>Ґ</w:t>
      </w:r>
      <w:r w:rsidRPr="0066488E">
        <w:rPr>
          <w:sz w:val="24"/>
          <w:szCs w:val="24"/>
          <w:lang w:val="uk-UA"/>
        </w:rPr>
        <w:t>жицького</w:t>
      </w:r>
    </w:p>
    <w:p w:rsidR="0094536D" w:rsidRDefault="0094536D" w:rsidP="0094536D">
      <w:pPr>
        <w:tabs>
          <w:tab w:val="left" w:pos="676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</w:t>
      </w:r>
      <w:r w:rsidR="00B74B56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Протокол № _____ від</w:t>
      </w:r>
    </w:p>
    <w:p w:rsidR="0094536D" w:rsidRDefault="0094536D" w:rsidP="0094536D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</w:t>
      </w:r>
      <w:r w:rsidR="00B74B56">
        <w:rPr>
          <w:sz w:val="24"/>
          <w:szCs w:val="24"/>
          <w:lang w:val="uk-UA"/>
        </w:rPr>
        <w:t xml:space="preserve">                               </w:t>
      </w:r>
      <w:r w:rsidRPr="008429F8">
        <w:rPr>
          <w:sz w:val="24"/>
          <w:szCs w:val="24"/>
          <w:lang w:val="uk-UA"/>
        </w:rPr>
        <w:t>“__”</w:t>
      </w:r>
      <w:r w:rsidRPr="00CE1337">
        <w:rPr>
          <w:sz w:val="24"/>
          <w:szCs w:val="24"/>
          <w:lang w:val="uk-UA"/>
        </w:rPr>
        <w:t>________ 20__р.</w:t>
      </w:r>
    </w:p>
    <w:p w:rsidR="0094536D" w:rsidRDefault="0094536D" w:rsidP="0094536D">
      <w:pPr>
        <w:pStyle w:val="a3"/>
        <w:spacing w:after="0" w:line="240" w:lineRule="auto"/>
        <w:ind w:left="1200"/>
        <w:jc w:val="center"/>
        <w:rPr>
          <w:sz w:val="24"/>
          <w:szCs w:val="24"/>
          <w:lang w:val="uk-UA"/>
        </w:rPr>
      </w:pPr>
    </w:p>
    <w:p w:rsidR="0094536D" w:rsidRDefault="0094536D" w:rsidP="0094536D">
      <w:pPr>
        <w:jc w:val="both"/>
        <w:rPr>
          <w:b/>
          <w:lang w:val="uk-UA"/>
        </w:rPr>
      </w:pPr>
    </w:p>
    <w:p w:rsidR="001D1A51" w:rsidRPr="0026164D" w:rsidRDefault="001D1A51" w:rsidP="001D1A5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26164D">
        <w:rPr>
          <w:rFonts w:eastAsia="Times New Roman" w:cs="Times New Roman"/>
          <w:b/>
          <w:szCs w:val="28"/>
          <w:lang w:val="uk-UA" w:eastAsia="ru-RU"/>
        </w:rPr>
        <w:lastRenderedPageBreak/>
        <w:t>ПЕРЕДМОВА</w:t>
      </w:r>
    </w:p>
    <w:p w:rsidR="001D1A51" w:rsidRDefault="001D1A51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262626"/>
          <w:szCs w:val="28"/>
          <w:lang w:val="uk-UA" w:eastAsia="ru-RU"/>
        </w:rPr>
      </w:pPr>
    </w:p>
    <w:p w:rsidR="009A340D" w:rsidRDefault="009A340D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1.1. </w:t>
      </w:r>
      <w:r w:rsidRPr="002A68A6">
        <w:rPr>
          <w:rFonts w:ascii="TimesNewRomanPSMT" w:hAnsi="TimesNewRomanPSMT"/>
          <w:color w:val="000000"/>
          <w:szCs w:val="28"/>
          <w:lang w:val="uk-UA"/>
        </w:rPr>
        <w:t>Положення про</w:t>
      </w:r>
      <w:r>
        <w:rPr>
          <w:rFonts w:ascii="TimesNewRomanPSMT" w:hAnsi="TimesNewRomanPSMT"/>
          <w:color w:val="000000"/>
          <w:szCs w:val="28"/>
          <w:lang w:val="uk-UA"/>
        </w:rPr>
        <w:t xml:space="preserve"> Комісію</w:t>
      </w:r>
      <w:r w:rsidRPr="002A68A6">
        <w:rPr>
          <w:rFonts w:ascii="TimesNewRomanPSMT" w:hAnsi="TimesNewRomanPSMT"/>
          <w:color w:val="000000"/>
          <w:szCs w:val="28"/>
          <w:lang w:val="uk-UA"/>
        </w:rPr>
        <w:t xml:space="preserve"> з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академічної доброчесності  </w:t>
      </w:r>
      <w:r w:rsidRPr="002A68A6">
        <w:rPr>
          <w:rFonts w:ascii="TimesNewRomanPSMT" w:hAnsi="TimesNewRomanPSMT"/>
          <w:color w:val="000000"/>
          <w:szCs w:val="28"/>
          <w:lang w:val="uk-UA"/>
        </w:rPr>
        <w:t>затверджується рішенням Вченої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2A68A6">
        <w:rPr>
          <w:rFonts w:ascii="TimesNewRomanPSMT" w:hAnsi="TimesNewRomanPSMT"/>
          <w:color w:val="000000"/>
          <w:szCs w:val="28"/>
          <w:lang w:val="uk-UA"/>
        </w:rPr>
        <w:t xml:space="preserve">ради та вводиться в дію наказом ректора </w:t>
      </w:r>
      <w:r>
        <w:rPr>
          <w:rFonts w:eastAsia="Times New Roman" w:cs="Times New Roman"/>
          <w:szCs w:val="28"/>
          <w:lang w:val="uk-UA" w:eastAsia="ru-RU"/>
        </w:rPr>
        <w:t>Львівського національного університету ветеринарної медицини та біотехнологій 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>
        <w:rPr>
          <w:szCs w:val="28"/>
          <w:lang w:val="uk-UA"/>
        </w:rPr>
        <w:t>.</w:t>
      </w:r>
    </w:p>
    <w:p w:rsidR="009A340D" w:rsidRDefault="009A340D" w:rsidP="009A340D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1.2</w:t>
      </w:r>
      <w:r w:rsidRPr="002A68A6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Зміни</w:t>
      </w:r>
      <w:proofErr w:type="spellEnd"/>
      <w:r w:rsidRPr="002A68A6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доповнення</w:t>
      </w:r>
      <w:proofErr w:type="spellEnd"/>
      <w:r w:rsidRPr="002A68A6">
        <w:rPr>
          <w:rFonts w:ascii="TimesNewRomanPSMT" w:hAnsi="TimesNewRomanPSMT"/>
          <w:color w:val="000000"/>
          <w:szCs w:val="28"/>
        </w:rPr>
        <w:t xml:space="preserve"> до</w:t>
      </w:r>
      <w:r>
        <w:rPr>
          <w:rFonts w:ascii="TimesNewRomanPSMT" w:hAnsi="TimesNewRomanPSMT"/>
          <w:color w:val="000000"/>
          <w:szCs w:val="28"/>
          <w:lang w:val="uk-UA"/>
        </w:rPr>
        <w:t xml:space="preserve"> даного</w:t>
      </w:r>
      <w:r w:rsidRPr="002A68A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Положе</w:t>
      </w:r>
      <w:r>
        <w:rPr>
          <w:rFonts w:ascii="TimesNewRomanPSMT" w:hAnsi="TimesNewRomanPSMT"/>
          <w:color w:val="000000"/>
          <w:szCs w:val="28"/>
        </w:rPr>
        <w:t>ння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схвалюються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Cs w:val="28"/>
        </w:rPr>
        <w:t>р</w:t>
      </w:r>
      <w:proofErr w:type="gramEnd"/>
      <w:r>
        <w:rPr>
          <w:rFonts w:ascii="TimesNewRomanPSMT" w:hAnsi="TimesNewRomanPSMT"/>
          <w:color w:val="000000"/>
          <w:szCs w:val="28"/>
        </w:rPr>
        <w:t>ішенням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Вченої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2A68A6">
        <w:rPr>
          <w:rFonts w:ascii="TimesNewRomanPSMT" w:hAnsi="TimesNewRomanPSMT"/>
          <w:color w:val="000000"/>
          <w:szCs w:val="28"/>
        </w:rPr>
        <w:t xml:space="preserve">ради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Pr="002A68A6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затверджуються</w:t>
      </w:r>
      <w:proofErr w:type="spellEnd"/>
      <w:r w:rsidRPr="002A68A6">
        <w:rPr>
          <w:rFonts w:ascii="TimesNewRomanPSMT" w:hAnsi="TimesNewRomanPSMT"/>
          <w:color w:val="000000"/>
          <w:szCs w:val="28"/>
        </w:rPr>
        <w:t xml:space="preserve"> ректором</w:t>
      </w:r>
      <w:r w:rsidR="003F57D0">
        <w:rPr>
          <w:rFonts w:ascii="TimesNewRomanPSMT" w:hAnsi="TimesNewRomanPSMT"/>
          <w:color w:val="000000"/>
          <w:szCs w:val="28"/>
          <w:lang w:val="uk-UA"/>
        </w:rPr>
        <w:t xml:space="preserve"> Університету</w:t>
      </w:r>
      <w:r w:rsidRPr="002A68A6">
        <w:rPr>
          <w:rFonts w:ascii="TimesNewRomanPSMT" w:hAnsi="TimesNewRomanPSMT"/>
          <w:color w:val="000000"/>
          <w:szCs w:val="28"/>
        </w:rPr>
        <w:t xml:space="preserve">. </w:t>
      </w:r>
      <w:proofErr w:type="gramStart"/>
      <w:r w:rsidRPr="002A68A6">
        <w:rPr>
          <w:rFonts w:ascii="TimesNewRomanPSMT" w:hAnsi="TimesNewRomanPSMT"/>
          <w:color w:val="000000"/>
          <w:szCs w:val="28"/>
        </w:rPr>
        <w:t>У</w:t>
      </w:r>
      <w:proofErr w:type="gramEnd"/>
      <w:r w:rsidRPr="002A68A6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Pr="002A68A6">
        <w:rPr>
          <w:rFonts w:ascii="TimesNewRomanPSMT" w:hAnsi="TimesNewRomanPSMT"/>
          <w:color w:val="000000"/>
          <w:szCs w:val="28"/>
        </w:rPr>
        <w:t>такому</w:t>
      </w:r>
      <w:proofErr w:type="gramEnd"/>
      <w:r w:rsidRPr="002A68A6">
        <w:rPr>
          <w:rFonts w:ascii="TimesNewRomanPSMT" w:hAnsi="TimesNewRomanPSMT"/>
          <w:color w:val="000000"/>
          <w:szCs w:val="28"/>
        </w:rPr>
        <w:t xml:space="preserve"> ж порядку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скасовується</w:t>
      </w:r>
      <w:proofErr w:type="spellEnd"/>
      <w:r w:rsidRPr="002A68A6">
        <w:rPr>
          <w:rFonts w:ascii="TimesNewRomanPSMT" w:hAnsi="TimesNewRomanPSMT"/>
          <w:color w:val="000000"/>
          <w:szCs w:val="28"/>
        </w:rPr>
        <w:t>.</w:t>
      </w:r>
    </w:p>
    <w:p w:rsidR="009A340D" w:rsidRDefault="009A340D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1.</w:t>
      </w:r>
      <w:r w:rsidRPr="002A68A6">
        <w:rPr>
          <w:rFonts w:ascii="TimesNewRomanPSMT" w:hAnsi="TimesNewRomanPSMT"/>
          <w:color w:val="000000"/>
          <w:szCs w:val="28"/>
        </w:rPr>
        <w:t xml:space="preserve">3.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Зміни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та доповнення</w:t>
      </w:r>
      <w:r w:rsidRPr="002A68A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розробляються</w:t>
      </w:r>
      <w:proofErr w:type="spellEnd"/>
      <w:r w:rsidRPr="002A68A6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у випадку оновлення нормативних документів, на </w:t>
      </w:r>
      <w:proofErr w:type="gramStart"/>
      <w:r>
        <w:rPr>
          <w:rFonts w:ascii="TimesNewRomanPSMT" w:hAnsi="TimesNewRomanPSMT"/>
          <w:color w:val="000000"/>
          <w:szCs w:val="28"/>
          <w:lang w:val="uk-UA"/>
        </w:rPr>
        <w:t>п</w:t>
      </w:r>
      <w:proofErr w:type="gramEnd"/>
      <w:r>
        <w:rPr>
          <w:rFonts w:ascii="TimesNewRomanPSMT" w:hAnsi="TimesNewRomanPSMT"/>
          <w:color w:val="000000"/>
          <w:szCs w:val="28"/>
          <w:lang w:val="uk-UA"/>
        </w:rPr>
        <w:t xml:space="preserve">ідставі яких розроблено дане Положення або </w:t>
      </w:r>
      <w:r w:rsidRPr="002A68A6">
        <w:rPr>
          <w:rFonts w:ascii="TimesNewRomanPSMT" w:hAnsi="TimesNewRomanPSMT"/>
          <w:color w:val="000000"/>
          <w:szCs w:val="28"/>
        </w:rPr>
        <w:t xml:space="preserve">за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необхідності їх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застосування</w:t>
      </w:r>
      <w:proofErr w:type="spellEnd"/>
      <w:r w:rsidRPr="002A68A6">
        <w:rPr>
          <w:rFonts w:ascii="TimesNewRomanPSMT" w:hAnsi="TimesNewRomanPSMT"/>
          <w:color w:val="000000"/>
          <w:szCs w:val="28"/>
        </w:rPr>
        <w:t xml:space="preserve"> на </w:t>
      </w:r>
      <w:proofErr w:type="spellStart"/>
      <w:r w:rsidRPr="002A68A6">
        <w:rPr>
          <w:rFonts w:ascii="TimesNewRomanPSMT" w:hAnsi="TimesNewRomanPSMT"/>
          <w:color w:val="000000"/>
          <w:szCs w:val="28"/>
        </w:rPr>
        <w:t>практиці</w:t>
      </w:r>
      <w:proofErr w:type="spellEnd"/>
      <w:r w:rsidRPr="002A68A6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  </w:t>
      </w:r>
      <w:r w:rsidRPr="002A68A6">
        <w:rPr>
          <w:rFonts w:ascii="TimesNewRomanPSMT" w:hAnsi="TimesNewRomanPSMT"/>
          <w:color w:val="000000"/>
          <w:szCs w:val="28"/>
        </w:rPr>
        <w:t>у</w:t>
      </w:r>
      <w:r>
        <w:rPr>
          <w:rFonts w:ascii="TimesNewRomanPSMT" w:hAnsi="TimesNewRomanPSMT"/>
          <w:color w:val="000000"/>
          <w:szCs w:val="28"/>
          <w:lang w:val="uk-UA"/>
        </w:rPr>
        <w:t xml:space="preserve"> ЛНУВМБ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>
        <w:rPr>
          <w:szCs w:val="28"/>
          <w:lang w:val="uk-UA"/>
        </w:rPr>
        <w:t>.</w:t>
      </w:r>
    </w:p>
    <w:p w:rsidR="00133FFC" w:rsidRDefault="00133FFC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1.4. Комісія, як правило, обирається терміном на два роки.</w:t>
      </w:r>
    </w:p>
    <w:p w:rsidR="00401798" w:rsidRDefault="00401798" w:rsidP="00401798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1.5</w:t>
      </w:r>
      <w:r w:rsidRPr="00940D0F">
        <w:rPr>
          <w:rFonts w:ascii="TimesNewRomanPSMT" w:hAnsi="TimesNewRomanPSMT"/>
          <w:color w:val="000000"/>
          <w:szCs w:val="28"/>
          <w:lang w:val="uk-UA"/>
        </w:rPr>
        <w:t>. Діяльність Комісії базується на принципах законності, чесності та</w:t>
      </w:r>
      <w:r w:rsidRPr="00940D0F">
        <w:rPr>
          <w:rFonts w:ascii="TimesNewRomanPSMT" w:hAnsi="TimesNewRomanPSMT"/>
          <w:color w:val="000000"/>
          <w:szCs w:val="28"/>
          <w:lang w:val="uk-UA"/>
        </w:rPr>
        <w:br/>
        <w:t>порядності, справедливості, взаємної довіри, компетентності та</w:t>
      </w:r>
      <w:r w:rsidRPr="00940D0F">
        <w:rPr>
          <w:rFonts w:ascii="TimesNewRomanPSMT" w:hAnsi="TimesNewRomanPSMT"/>
          <w:color w:val="000000"/>
          <w:szCs w:val="28"/>
          <w:lang w:val="uk-UA"/>
        </w:rPr>
        <w:br/>
        <w:t>професіоналізму, відповідальності, партнерства та взаємоповаги, прозорості.</w:t>
      </w:r>
    </w:p>
    <w:p w:rsidR="00401798" w:rsidRDefault="00401798" w:rsidP="00401798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Cs w:val="28"/>
          <w:lang w:val="uk-UA"/>
        </w:rPr>
      </w:pPr>
      <w:r w:rsidRPr="00940D0F">
        <w:rPr>
          <w:rFonts w:ascii="TimesNewRomanPSMT" w:hAnsi="TimesNewRomanPSMT"/>
          <w:color w:val="000000"/>
          <w:szCs w:val="28"/>
          <w:lang w:val="uk-UA"/>
        </w:rPr>
        <w:br/>
      </w:r>
    </w:p>
    <w:p w:rsidR="009A340D" w:rsidRDefault="009A340D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Cs w:val="28"/>
          <w:lang w:val="uk-UA"/>
        </w:rPr>
      </w:pPr>
    </w:p>
    <w:p w:rsidR="009A340D" w:rsidRPr="009A340D" w:rsidRDefault="009A340D" w:rsidP="009A340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9A340D">
        <w:rPr>
          <w:rFonts w:eastAsia="Times New Roman" w:cs="Times New Roman"/>
          <w:b/>
          <w:szCs w:val="28"/>
          <w:lang w:val="uk-UA" w:eastAsia="ru-RU"/>
        </w:rPr>
        <w:t>ОБЛАСТЬ ЗАСТОСУВАННЯ</w:t>
      </w:r>
    </w:p>
    <w:p w:rsidR="009A340D" w:rsidRPr="009A340D" w:rsidRDefault="009A340D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Cs w:val="28"/>
          <w:lang w:val="uk-UA"/>
        </w:rPr>
      </w:pPr>
    </w:p>
    <w:p w:rsidR="00641A0B" w:rsidRDefault="00641A0B" w:rsidP="004C7E5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641A0B">
        <w:rPr>
          <w:rFonts w:ascii="TimesNewRomanPSMT" w:hAnsi="TimesNewRomanPSMT"/>
          <w:color w:val="000000"/>
          <w:szCs w:val="28"/>
        </w:rPr>
        <w:t xml:space="preserve">Дане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є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складовою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внутрішньої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університетської </w:t>
      </w:r>
      <w:r w:rsidRPr="00641A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нормативної</w:t>
      </w:r>
      <w:proofErr w:type="spellEnd"/>
      <w:r w:rsidR="00634CCA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4C7E54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бази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системи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управління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якістю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>
        <w:rPr>
          <w:rFonts w:ascii="TimesNewRomanPSMT" w:hAnsi="TimesNewRomanPSMT"/>
          <w:color w:val="000000"/>
          <w:szCs w:val="28"/>
        </w:rPr>
        <w:t xml:space="preserve"> та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розроблено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з метою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забезпечення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доброчесності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співробітниками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здобувачами</w:t>
      </w:r>
      <w:proofErr w:type="spellEnd"/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вищої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641A0B">
        <w:rPr>
          <w:rFonts w:ascii="TimesNewRomanPSMT" w:hAnsi="TimesNewRomanPSMT"/>
          <w:color w:val="000000"/>
          <w:szCs w:val="28"/>
        </w:rPr>
        <w:t>освіти</w:t>
      </w:r>
      <w:proofErr w:type="spellEnd"/>
      <w:r w:rsidRPr="00641A0B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>Університету.</w:t>
      </w:r>
    </w:p>
    <w:p w:rsidR="00641A0B" w:rsidRPr="004C7E54" w:rsidRDefault="004C7E54" w:rsidP="004C7E5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4C7E54">
        <w:rPr>
          <w:rFonts w:ascii="TimesNewRomanPSMT" w:hAnsi="TimesNewRomanPSMT"/>
          <w:color w:val="000000"/>
          <w:szCs w:val="28"/>
          <w:lang w:val="uk-UA"/>
        </w:rPr>
        <w:t>Положення визначає порядок діяльності Комісії з академічної</w:t>
      </w:r>
      <w:r w:rsidRPr="004C7E54">
        <w:rPr>
          <w:rFonts w:ascii="TimesNewRomanPSMT" w:hAnsi="TimesNewRomanPSMT"/>
          <w:color w:val="000000"/>
          <w:szCs w:val="28"/>
          <w:lang w:val="uk-UA"/>
        </w:rPr>
        <w:br/>
        <w:t xml:space="preserve">доброчесності 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634CCA" w:rsidRPr="00634CCA">
        <w:rPr>
          <w:rFonts w:ascii="TimesNewRomanPSMT" w:hAnsi="TimesNewRomanPSMT"/>
          <w:color w:val="000000"/>
          <w:szCs w:val="28"/>
          <w:lang w:val="uk-UA"/>
        </w:rPr>
        <w:t>і</w:t>
      </w:r>
      <w:r w:rsidR="00634CCA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634CCA" w:rsidRPr="00634CCA">
        <w:rPr>
          <w:rFonts w:ascii="TimesNewRomanPSMT" w:hAnsi="TimesNewRomanPSMT"/>
          <w:color w:val="000000"/>
          <w:szCs w:val="28"/>
          <w:lang w:val="uk-UA"/>
        </w:rPr>
        <w:t xml:space="preserve">порядок розгляду справ щодо порушення норм </w:t>
      </w:r>
      <w:r w:rsidR="00D510EE" w:rsidRPr="00D510EE">
        <w:rPr>
          <w:rFonts w:ascii="TimesNewRomanPSMT" w:hAnsi="TimesNewRomanPSMT"/>
          <w:color w:val="000000"/>
          <w:szCs w:val="28"/>
          <w:lang w:val="uk-UA"/>
        </w:rPr>
        <w:t>Кодексу корпоративної</w:t>
      </w:r>
      <w:r w:rsidR="00D510EE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D510EE" w:rsidRPr="00D510EE">
        <w:rPr>
          <w:rFonts w:ascii="TimesNewRomanPSMT" w:hAnsi="TimesNewRomanPSMT"/>
          <w:color w:val="000000"/>
          <w:szCs w:val="28"/>
          <w:lang w:val="uk-UA"/>
        </w:rPr>
        <w:t xml:space="preserve">культури </w:t>
      </w:r>
      <w:r w:rsidR="00D510EE">
        <w:rPr>
          <w:rFonts w:ascii="TimesNewRomanPSMT" w:hAnsi="TimesNewRomanPSMT"/>
          <w:color w:val="000000"/>
          <w:szCs w:val="28"/>
          <w:lang w:val="uk-UA"/>
        </w:rPr>
        <w:t>учасників освітнього процесу і</w:t>
      </w:r>
      <w:r w:rsidR="00D510EE" w:rsidRPr="00D510EE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D510EE">
        <w:rPr>
          <w:rFonts w:eastAsia="Times New Roman" w:cs="Times New Roman"/>
          <w:szCs w:val="28"/>
          <w:lang w:val="uk-UA" w:eastAsia="ru-RU"/>
        </w:rPr>
        <w:t>Положення про забезпечення академічної доброчесності та професійної етики</w:t>
      </w:r>
      <w:r w:rsidR="00D510EE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="00133FFC">
        <w:rPr>
          <w:rFonts w:ascii="TimesNewRomanPSMT" w:hAnsi="TimesNewRomanPSMT"/>
          <w:color w:val="000000"/>
          <w:szCs w:val="28"/>
          <w:lang w:val="uk-UA"/>
        </w:rPr>
        <w:t xml:space="preserve"> членами академічної </w:t>
      </w:r>
      <w:r w:rsidRPr="004C7E54">
        <w:rPr>
          <w:rFonts w:ascii="TimesNewRomanPSMT" w:hAnsi="TimesNewRomanPSMT"/>
          <w:color w:val="000000"/>
          <w:szCs w:val="28"/>
          <w:lang w:val="uk-UA"/>
        </w:rPr>
        <w:t>спільноти.</w:t>
      </w:r>
    </w:p>
    <w:p w:rsidR="00641A0B" w:rsidRDefault="00133FFC" w:rsidP="00D510EE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NewRomanPSMT" w:hAnsi="TimesNewRomanPSMT"/>
          <w:color w:val="000000"/>
          <w:szCs w:val="28"/>
          <w:lang w:val="uk-UA"/>
        </w:rPr>
      </w:pPr>
      <w:proofErr w:type="spellStart"/>
      <w:r w:rsidRPr="00133FFC">
        <w:rPr>
          <w:rFonts w:ascii="TimesNewRomanPSMT" w:hAnsi="TimesNewRomanPSMT"/>
          <w:color w:val="000000"/>
          <w:szCs w:val="28"/>
        </w:rPr>
        <w:t>Вимоги</w:t>
      </w:r>
      <w:proofErr w:type="spellEnd"/>
      <w:r w:rsidRPr="00133FF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133FFC">
        <w:rPr>
          <w:rFonts w:ascii="TimesNewRomanPSMT" w:hAnsi="TimesNewRomanPSMT"/>
          <w:color w:val="000000"/>
          <w:szCs w:val="28"/>
        </w:rPr>
        <w:t>даного</w:t>
      </w:r>
      <w:proofErr w:type="spellEnd"/>
      <w:r w:rsidRPr="00133FF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133FFC">
        <w:rPr>
          <w:rFonts w:ascii="TimesNewRomanPSMT" w:hAnsi="TimesNewRomanPSMT"/>
          <w:color w:val="000000"/>
          <w:szCs w:val="28"/>
        </w:rPr>
        <w:t>Положення</w:t>
      </w:r>
      <w:proofErr w:type="spellEnd"/>
      <w:r w:rsidRPr="00133FFC">
        <w:rPr>
          <w:rFonts w:ascii="TimesNewRomanPSMT" w:hAnsi="TimesNewRomanPSMT"/>
          <w:color w:val="000000"/>
          <w:szCs w:val="28"/>
        </w:rPr>
        <w:t xml:space="preserve"> є </w:t>
      </w:r>
      <w:proofErr w:type="spellStart"/>
      <w:r w:rsidRPr="00133FFC">
        <w:rPr>
          <w:rFonts w:ascii="TimesNewRomanPSMT" w:hAnsi="TimesNewRomanPSMT"/>
          <w:color w:val="000000"/>
          <w:szCs w:val="28"/>
        </w:rPr>
        <w:t>обов’язковими</w:t>
      </w:r>
      <w:proofErr w:type="spellEnd"/>
      <w:r w:rsidRPr="00133FFC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Pr="00133FFC">
        <w:rPr>
          <w:rFonts w:ascii="TimesNewRomanPSMT" w:hAnsi="TimesNewRomanPSMT"/>
          <w:color w:val="000000"/>
          <w:szCs w:val="28"/>
        </w:rPr>
        <w:t>для</w:t>
      </w:r>
      <w:proofErr w:type="gramEnd"/>
      <w:r w:rsidRPr="00133FF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133FFC">
        <w:rPr>
          <w:rFonts w:ascii="TimesNewRomanPSMT" w:hAnsi="TimesNewRomanPSMT"/>
          <w:color w:val="000000"/>
          <w:szCs w:val="28"/>
        </w:rPr>
        <w:t>усіх</w:t>
      </w:r>
      <w:proofErr w:type="spellEnd"/>
      <w:r w:rsidRPr="00133FF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133FFC">
        <w:rPr>
          <w:rFonts w:ascii="TimesNewRomanPSMT" w:hAnsi="TimesNewRomanPSMT"/>
          <w:color w:val="000000"/>
          <w:szCs w:val="28"/>
        </w:rPr>
        <w:t>учасників</w:t>
      </w:r>
      <w:proofErr w:type="spellEnd"/>
      <w:r w:rsidRPr="00133FFC">
        <w:rPr>
          <w:rFonts w:ascii="TimesNewRomanPSMT" w:hAnsi="TimesNewRomanPSMT"/>
          <w:color w:val="000000"/>
          <w:szCs w:val="28"/>
        </w:rPr>
        <w:br/>
      </w:r>
      <w:proofErr w:type="spellStart"/>
      <w:r w:rsidRPr="00133FFC">
        <w:rPr>
          <w:rFonts w:ascii="TimesNewRomanPSMT" w:hAnsi="TimesNewRomanPSMT"/>
          <w:color w:val="000000"/>
          <w:szCs w:val="28"/>
        </w:rPr>
        <w:t>освітнього</w:t>
      </w:r>
      <w:proofErr w:type="spellEnd"/>
      <w:r w:rsidRPr="00133FF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133FFC">
        <w:rPr>
          <w:rFonts w:ascii="TimesNewRomanPSMT" w:hAnsi="TimesNewRomanPSMT"/>
          <w:color w:val="000000"/>
          <w:szCs w:val="28"/>
        </w:rPr>
        <w:t>процесу</w:t>
      </w:r>
      <w:proofErr w:type="spellEnd"/>
      <w:r w:rsidR="00C9557C">
        <w:rPr>
          <w:rFonts w:ascii="TimesNewRomanPSMT" w:hAnsi="TimesNewRomanPSMT"/>
          <w:color w:val="000000"/>
          <w:szCs w:val="28"/>
          <w:lang w:val="uk-UA"/>
        </w:rPr>
        <w:t xml:space="preserve"> Університету</w:t>
      </w:r>
      <w:r w:rsidRPr="00133FFC">
        <w:rPr>
          <w:rFonts w:ascii="TimesNewRomanPSMT" w:hAnsi="TimesNewRomanPSMT"/>
          <w:color w:val="000000"/>
          <w:szCs w:val="28"/>
        </w:rPr>
        <w:t>.</w:t>
      </w:r>
    </w:p>
    <w:p w:rsidR="00D510EE" w:rsidRPr="00D510EE" w:rsidRDefault="00D510EE" w:rsidP="00D51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D510EE" w:rsidRPr="00D510EE" w:rsidRDefault="00D510EE" w:rsidP="00D510EE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D510EE">
        <w:rPr>
          <w:rFonts w:eastAsia="Times New Roman" w:cs="Times New Roman"/>
          <w:b/>
          <w:szCs w:val="28"/>
          <w:lang w:val="uk-UA" w:eastAsia="ru-RU"/>
        </w:rPr>
        <w:t>НОРМАТИВНІ ПОСИЛАННЯ</w:t>
      </w:r>
    </w:p>
    <w:p w:rsidR="00D510EE" w:rsidRDefault="00D510EE" w:rsidP="00D510EE">
      <w:pPr>
        <w:shd w:val="clear" w:color="auto" w:fill="FFFFFF"/>
        <w:spacing w:line="240" w:lineRule="auto"/>
        <w:ind w:left="720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D510EE" w:rsidRDefault="00D510EE" w:rsidP="00D510E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3.1.  </w:t>
      </w:r>
      <w:r w:rsidRPr="00D510EE">
        <w:rPr>
          <w:rFonts w:ascii="TimesNewRomanPSMT" w:hAnsi="TimesNewRomanPSMT"/>
          <w:color w:val="000000"/>
          <w:szCs w:val="28"/>
          <w:lang w:val="uk-UA"/>
        </w:rPr>
        <w:t xml:space="preserve">Дане Положення розроблено з урахуванням вимог 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D510EE">
        <w:rPr>
          <w:rFonts w:ascii="TimesNewRomanPSMT" w:hAnsi="TimesNewRomanPSMT"/>
          <w:color w:val="000000"/>
          <w:szCs w:val="28"/>
          <w:lang w:val="uk-UA"/>
        </w:rPr>
        <w:t xml:space="preserve"> Закон</w:t>
      </w:r>
      <w:r>
        <w:rPr>
          <w:rFonts w:ascii="TimesNewRomanPSMT" w:hAnsi="TimesNewRomanPSMT"/>
          <w:color w:val="000000"/>
          <w:szCs w:val="28"/>
          <w:lang w:val="uk-UA"/>
        </w:rPr>
        <w:t>у</w:t>
      </w:r>
      <w:r w:rsidRPr="00D510EE">
        <w:rPr>
          <w:rFonts w:ascii="TimesNewRomanPSMT" w:hAnsi="TimesNewRomanPSMT"/>
          <w:color w:val="000000"/>
          <w:szCs w:val="28"/>
          <w:lang w:val="uk-UA"/>
        </w:rPr>
        <w:t xml:space="preserve"> України «Про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D510EE">
        <w:rPr>
          <w:rFonts w:ascii="TimesNewRomanPSMT" w:hAnsi="TimesNewRomanPSMT"/>
          <w:color w:val="000000"/>
          <w:szCs w:val="28"/>
          <w:lang w:val="uk-UA"/>
        </w:rPr>
        <w:t>освіту» від 05.09.2017 № 2145-</w:t>
      </w:r>
      <w:r>
        <w:rPr>
          <w:rFonts w:ascii="TimesNewRomanPSMT" w:hAnsi="TimesNewRomanPSMT"/>
          <w:color w:val="000000"/>
          <w:szCs w:val="28"/>
        </w:rPr>
        <w:t>VIII</w:t>
      </w:r>
      <w:r w:rsidRPr="00D510EE">
        <w:rPr>
          <w:rFonts w:ascii="TimesNewRomanPSMT" w:hAnsi="TimesNewRomanPSMT"/>
          <w:color w:val="000000"/>
          <w:szCs w:val="28"/>
          <w:lang w:val="uk-UA"/>
        </w:rPr>
        <w:t xml:space="preserve"> (стаття42.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AB4B0B">
        <w:rPr>
          <w:rFonts w:ascii="TimesNewRomanPSMT" w:hAnsi="TimesNewRomanPSMT"/>
          <w:color w:val="000000"/>
          <w:szCs w:val="28"/>
          <w:lang w:val="uk-UA"/>
        </w:rPr>
        <w:t>Академічн</w:t>
      </w:r>
      <w:r>
        <w:rPr>
          <w:rFonts w:ascii="TimesNewRomanPSMT" w:hAnsi="TimesNewRomanPSMT"/>
          <w:color w:val="000000"/>
          <w:szCs w:val="28"/>
          <w:lang w:val="uk-UA"/>
        </w:rPr>
        <w:t xml:space="preserve">а доброчесність), </w:t>
      </w:r>
      <w:r w:rsidRPr="00AB4B0B">
        <w:rPr>
          <w:rFonts w:ascii="TimesNewRomanPSMT" w:hAnsi="TimesNewRomanPSMT"/>
          <w:color w:val="000000"/>
          <w:szCs w:val="28"/>
          <w:lang w:val="uk-UA"/>
        </w:rPr>
        <w:t>Закон</w:t>
      </w:r>
      <w:r>
        <w:rPr>
          <w:rFonts w:ascii="TimesNewRomanPSMT" w:hAnsi="TimesNewRomanPSMT"/>
          <w:color w:val="000000"/>
          <w:szCs w:val="28"/>
          <w:lang w:val="uk-UA"/>
        </w:rPr>
        <w:t>у</w:t>
      </w:r>
      <w:r w:rsidRPr="00AB4B0B">
        <w:rPr>
          <w:rFonts w:ascii="TimesNewRomanPSMT" w:hAnsi="TimesNewRomanPSMT"/>
          <w:color w:val="000000"/>
          <w:szCs w:val="28"/>
          <w:lang w:val="uk-UA"/>
        </w:rPr>
        <w:t xml:space="preserve"> України «Про вищу освіту» (стаття 16. Система забезпечення</w:t>
      </w:r>
      <w:r>
        <w:rPr>
          <w:rFonts w:ascii="TimesNewRomanPSMT" w:hAnsi="TimesNewRomanPSMT"/>
          <w:color w:val="000000"/>
          <w:szCs w:val="28"/>
          <w:lang w:val="uk-UA"/>
        </w:rPr>
        <w:t xml:space="preserve"> якості вищої освіти), Рекомендацій</w:t>
      </w:r>
      <w:r w:rsidRPr="00AB4B0B">
        <w:rPr>
          <w:rFonts w:ascii="TimesNewRomanPSMT" w:hAnsi="TimesNewRomanPSMT"/>
          <w:color w:val="000000"/>
          <w:szCs w:val="28"/>
          <w:lang w:val="uk-UA"/>
        </w:rPr>
        <w:t xml:space="preserve"> Міністерства освіти і науки «Про запобігання корупції» №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AB4B0B">
        <w:rPr>
          <w:rFonts w:ascii="TimesNewRomanPSMT" w:hAnsi="TimesNewRomanPSMT"/>
          <w:color w:val="000000"/>
          <w:szCs w:val="28"/>
          <w:lang w:val="uk-UA"/>
        </w:rPr>
        <w:t>1/9-650 від 23.10.2018</w:t>
      </w:r>
      <w:r>
        <w:rPr>
          <w:rFonts w:ascii="TimesNewRomanPSMT" w:hAnsi="TimesNewRomanPSMT"/>
          <w:color w:val="000000"/>
          <w:szCs w:val="28"/>
          <w:lang w:val="uk-UA"/>
        </w:rPr>
        <w:t xml:space="preserve"> року для закладів вищої освіти, Рекомендацій</w:t>
      </w:r>
      <w:r w:rsidRPr="00AB4B0B">
        <w:rPr>
          <w:rFonts w:ascii="TimesNewRomanPSMT" w:hAnsi="TimesNewRomanPSMT"/>
          <w:color w:val="000000"/>
          <w:szCs w:val="28"/>
          <w:lang w:val="uk-UA"/>
        </w:rPr>
        <w:t xml:space="preserve"> Національного агентства із забезпечення якості вищої</w:t>
      </w:r>
      <w:r w:rsidRPr="00AB4B0B">
        <w:rPr>
          <w:rFonts w:ascii="TimesNewRomanPSMT" w:hAnsi="TimesNewRomanPSMT"/>
          <w:color w:val="000000"/>
          <w:szCs w:val="28"/>
          <w:lang w:val="uk-UA"/>
        </w:rPr>
        <w:br/>
        <w:t>освіти для закладів вищої освіти щодо розробки та впровадження</w:t>
      </w:r>
      <w:r w:rsidRPr="00AB4B0B">
        <w:rPr>
          <w:rFonts w:ascii="TimesNewRomanPSMT" w:hAnsi="TimesNewRomanPSMT"/>
          <w:color w:val="000000"/>
          <w:szCs w:val="28"/>
          <w:lang w:val="uk-UA"/>
        </w:rPr>
        <w:br/>
      </w:r>
      <w:r w:rsidRPr="00AB4B0B">
        <w:rPr>
          <w:rFonts w:ascii="TimesNewRomanPSMT" w:hAnsi="TimesNewRomanPSMT"/>
          <w:color w:val="000000"/>
          <w:szCs w:val="28"/>
          <w:lang w:val="uk-UA"/>
        </w:rPr>
        <w:lastRenderedPageBreak/>
        <w:t>університетської системи забезпечення академічної доброчесності від 29</w:t>
      </w:r>
      <w:r w:rsidRPr="00AB4B0B">
        <w:rPr>
          <w:rFonts w:ascii="TimesNewRomanPSMT" w:hAnsi="TimesNewRomanPSMT"/>
          <w:color w:val="000000"/>
          <w:szCs w:val="28"/>
          <w:lang w:val="uk-UA"/>
        </w:rPr>
        <w:br/>
        <w:t>жовтня 2019 року П</w:t>
      </w:r>
      <w:r>
        <w:rPr>
          <w:rFonts w:ascii="TimesNewRomanPSMT" w:hAnsi="TimesNewRomanPSMT"/>
          <w:color w:val="000000"/>
          <w:szCs w:val="28"/>
          <w:lang w:val="uk-UA"/>
        </w:rPr>
        <w:t>ротокол № 11.</w:t>
      </w:r>
      <w:r>
        <w:rPr>
          <w:rFonts w:eastAsia="Times New Roman" w:cs="Times New Roman"/>
          <w:szCs w:val="28"/>
          <w:lang w:val="uk-UA" w:eastAsia="ru-RU"/>
        </w:rPr>
        <w:t xml:space="preserve">             </w:t>
      </w:r>
    </w:p>
    <w:p w:rsidR="00D510EE" w:rsidRDefault="00D510EE" w:rsidP="00D510E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3.2. </w:t>
      </w:r>
      <w:r w:rsidRPr="00553942">
        <w:rPr>
          <w:rFonts w:eastAsia="Times New Roman" w:cs="Times New Roman"/>
          <w:szCs w:val="28"/>
          <w:lang w:val="uk-UA" w:eastAsia="ru-RU"/>
        </w:rPr>
        <w:t>У своїй діяльності Комісія керується вимогами</w:t>
      </w:r>
      <w:r>
        <w:rPr>
          <w:rFonts w:eastAsia="Times New Roman" w:cs="Times New Roman"/>
          <w:szCs w:val="28"/>
          <w:lang w:val="uk-UA" w:eastAsia="ru-RU"/>
        </w:rPr>
        <w:t xml:space="preserve"> чинного законодавства України,</w:t>
      </w:r>
      <w:r w:rsidRPr="00553942">
        <w:rPr>
          <w:rFonts w:eastAsia="Times New Roman" w:cs="Times New Roman"/>
          <w:szCs w:val="28"/>
          <w:lang w:val="uk-UA" w:eastAsia="ru-RU"/>
        </w:rPr>
        <w:t xml:space="preserve"> Статуту </w:t>
      </w:r>
      <w:r>
        <w:rPr>
          <w:rFonts w:eastAsia="Times New Roman" w:cs="Times New Roman"/>
          <w:szCs w:val="28"/>
          <w:lang w:val="uk-UA" w:eastAsia="ru-RU"/>
        </w:rPr>
        <w:t>Львівського національного університету ветеринарної медицини та біотехнологій 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Pr="00553942">
        <w:rPr>
          <w:rFonts w:eastAsia="Times New Roman" w:cs="Times New Roman"/>
          <w:szCs w:val="28"/>
          <w:lang w:val="uk-UA" w:eastAsia="ru-RU"/>
        </w:rPr>
        <w:t xml:space="preserve">, Стратегії розвитку Університету, Правил внутрішнього трудового розпорядку, Кодексу </w:t>
      </w:r>
      <w:r>
        <w:rPr>
          <w:rFonts w:eastAsia="Times New Roman" w:cs="Times New Roman"/>
          <w:szCs w:val="28"/>
          <w:lang w:val="uk-UA" w:eastAsia="ru-RU"/>
        </w:rPr>
        <w:t xml:space="preserve">корпоративної культури учасників освітнього процесу, Положенням про забезпечення академічної доброчесності та професійної етики,  Положенням про </w:t>
      </w:r>
      <w:r w:rsidR="00401798">
        <w:rPr>
          <w:rFonts w:eastAsia="Times New Roman" w:cs="Times New Roman"/>
          <w:szCs w:val="28"/>
          <w:lang w:val="uk-UA" w:eastAsia="ru-RU"/>
        </w:rPr>
        <w:t xml:space="preserve">   К</w:t>
      </w:r>
      <w:r>
        <w:rPr>
          <w:rFonts w:eastAsia="Times New Roman" w:cs="Times New Roman"/>
          <w:szCs w:val="28"/>
          <w:lang w:val="uk-UA" w:eastAsia="ru-RU"/>
        </w:rPr>
        <w:t>омісію з етики та управління кон</w:t>
      </w:r>
      <w:r w:rsidR="00577AA2">
        <w:rPr>
          <w:rFonts w:eastAsia="Times New Roman" w:cs="Times New Roman"/>
          <w:szCs w:val="28"/>
          <w:lang w:val="uk-UA" w:eastAsia="ru-RU"/>
        </w:rPr>
        <w:t>фліктами</w:t>
      </w:r>
      <w:r w:rsidR="00401798">
        <w:rPr>
          <w:rFonts w:eastAsia="Times New Roman" w:cs="Times New Roman"/>
          <w:szCs w:val="28"/>
          <w:lang w:val="uk-UA" w:eastAsia="ru-RU"/>
        </w:rPr>
        <w:t xml:space="preserve"> </w:t>
      </w:r>
      <w:r w:rsidR="00401798"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 w:rsidR="00401798">
        <w:rPr>
          <w:rFonts w:eastAsia="Times New Roman" w:cs="Times New Roman"/>
          <w:szCs w:val="28"/>
          <w:lang w:val="uk-UA" w:eastAsia="ru-RU"/>
        </w:rPr>
        <w:t>імені С.З.</w:t>
      </w:r>
      <w:r w:rsidR="00401798" w:rsidRPr="00553942">
        <w:rPr>
          <w:sz w:val="24"/>
          <w:szCs w:val="24"/>
          <w:lang w:val="uk-UA"/>
        </w:rPr>
        <w:t xml:space="preserve"> </w:t>
      </w:r>
      <w:r w:rsidR="00401798" w:rsidRPr="00553942">
        <w:rPr>
          <w:szCs w:val="28"/>
          <w:lang w:val="uk-UA"/>
        </w:rPr>
        <w:t>Ґжицького</w:t>
      </w:r>
      <w:r w:rsidR="00577AA2">
        <w:rPr>
          <w:rFonts w:eastAsia="Times New Roman" w:cs="Times New Roman"/>
          <w:szCs w:val="28"/>
          <w:lang w:val="uk-UA" w:eastAsia="ru-RU"/>
        </w:rPr>
        <w:t>, Положенням про комісію</w:t>
      </w:r>
      <w:r>
        <w:rPr>
          <w:rFonts w:eastAsia="Times New Roman" w:cs="Times New Roman"/>
          <w:szCs w:val="28"/>
          <w:lang w:val="uk-UA" w:eastAsia="ru-RU"/>
        </w:rPr>
        <w:t xml:space="preserve"> з </w:t>
      </w:r>
      <w:r w:rsidRPr="00553942">
        <w:rPr>
          <w:rFonts w:eastAsia="Times New Roman" w:cs="Times New Roman"/>
          <w:szCs w:val="28"/>
          <w:lang w:val="uk-UA" w:eastAsia="ru-RU"/>
        </w:rPr>
        <w:t>академічної доброчесності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55394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23343" w:rsidRDefault="00D510EE" w:rsidP="00D510E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color w:val="000000"/>
          <w:szCs w:val="28"/>
          <w:lang w:val="uk-UA"/>
        </w:rPr>
        <w:t xml:space="preserve">3.3. </w:t>
      </w:r>
      <w:r w:rsidRPr="00085B45">
        <w:rPr>
          <w:rFonts w:cs="Times New Roman"/>
          <w:color w:val="000000"/>
          <w:szCs w:val="28"/>
          <w:lang w:val="uk-UA"/>
        </w:rPr>
        <w:t xml:space="preserve">У тексті </w:t>
      </w:r>
      <w:r>
        <w:rPr>
          <w:rFonts w:cs="Times New Roman"/>
          <w:color w:val="000000"/>
          <w:szCs w:val="28"/>
          <w:lang w:val="uk-UA"/>
        </w:rPr>
        <w:t xml:space="preserve">Положення </w:t>
      </w:r>
      <w:r w:rsidRPr="00085B45">
        <w:rPr>
          <w:rFonts w:cs="Times New Roman"/>
          <w:color w:val="000000"/>
          <w:szCs w:val="28"/>
          <w:lang w:val="uk-UA"/>
        </w:rPr>
        <w:t xml:space="preserve">використано інформацію з відкритих електронних ресурсів – </w:t>
      </w:r>
      <w:r>
        <w:rPr>
          <w:rFonts w:cs="Times New Roman"/>
          <w:color w:val="000000"/>
          <w:szCs w:val="28"/>
          <w:lang w:val="uk-UA"/>
        </w:rPr>
        <w:t xml:space="preserve">Рекомендації Національного агентства із забезпечення якості вищої освіти щодо розробки та впровадження університетської системи забезпечення академічної доброчесності, </w:t>
      </w:r>
      <w:r w:rsidRPr="00085B45">
        <w:rPr>
          <w:rFonts w:cs="Times New Roman"/>
          <w:color w:val="000000"/>
          <w:szCs w:val="28"/>
          <w:lang w:val="uk-UA"/>
        </w:rPr>
        <w:t>сайтів</w:t>
      </w:r>
      <w:r>
        <w:rPr>
          <w:color w:val="000000"/>
          <w:szCs w:val="28"/>
          <w:lang w:val="uk-UA"/>
        </w:rPr>
        <w:t xml:space="preserve"> </w:t>
      </w:r>
      <w:r w:rsidRPr="00085B45">
        <w:rPr>
          <w:rFonts w:cs="Times New Roman"/>
          <w:color w:val="000000"/>
          <w:szCs w:val="28"/>
          <w:lang w:val="uk-UA"/>
        </w:rPr>
        <w:t>(включаючи нормативну базу) вітчизняних і закордонних закладів вищої</w:t>
      </w:r>
      <w:r>
        <w:rPr>
          <w:rFonts w:cs="Times New Roman"/>
          <w:color w:val="000000"/>
          <w:szCs w:val="28"/>
          <w:lang w:val="uk-UA"/>
        </w:rPr>
        <w:t xml:space="preserve"> освіти</w:t>
      </w:r>
      <w:r w:rsidRPr="00B31107">
        <w:rPr>
          <w:rFonts w:eastAsia="Times New Roman" w:cs="Times New Roman"/>
          <w:szCs w:val="28"/>
          <w:lang w:val="uk-UA" w:eastAsia="ru-RU"/>
        </w:rPr>
        <w:t>, загальновизнаних мораль</w:t>
      </w:r>
      <w:r>
        <w:rPr>
          <w:rFonts w:eastAsia="Times New Roman" w:cs="Times New Roman"/>
          <w:szCs w:val="28"/>
          <w:lang w:val="uk-UA" w:eastAsia="ru-RU"/>
        </w:rPr>
        <w:t>них та етичних принципів і норм вищої</w:t>
      </w:r>
      <w:r w:rsidRPr="00314B5C">
        <w:rPr>
          <w:rFonts w:cs="Times New Roman"/>
          <w:color w:val="000000"/>
          <w:szCs w:val="28"/>
          <w:lang w:val="uk-UA"/>
        </w:rPr>
        <w:t xml:space="preserve"> освіти, національних та міжнарод</w:t>
      </w:r>
      <w:r>
        <w:rPr>
          <w:rFonts w:cs="Times New Roman"/>
          <w:color w:val="000000"/>
          <w:szCs w:val="28"/>
          <w:lang w:val="uk-UA"/>
        </w:rPr>
        <w:t>них установ і асоціацій, освітньої і наукової</w:t>
      </w:r>
      <w:r>
        <w:rPr>
          <w:color w:val="000000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  <w:lang w:val="uk-UA"/>
        </w:rPr>
        <w:t>періодики</w:t>
      </w:r>
      <w:r w:rsidRPr="00314B5C">
        <w:rPr>
          <w:rFonts w:cs="Times New Roman"/>
          <w:color w:val="000000"/>
          <w:szCs w:val="28"/>
          <w:lang w:val="uk-UA"/>
        </w:rPr>
        <w:t>, дані національних та міжнародних опитувань тощо.</w:t>
      </w:r>
      <w:r w:rsidRPr="00B31107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23343" w:rsidRDefault="00923343" w:rsidP="00D510E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923343" w:rsidRDefault="00923343" w:rsidP="00D510E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923343" w:rsidRPr="00923343" w:rsidRDefault="003949A6" w:rsidP="009233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ВІДПОВІДАЛЬНІСТЬ ЗА ДОТРИМАННЯ АКАДЕМІЧНОЇ ДОБРОЧЕСНОСТІ ТА ЇЇ ПОРУШЕННЯ</w:t>
      </w:r>
    </w:p>
    <w:p w:rsidR="00923343" w:rsidRDefault="00923343" w:rsidP="00923343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EE2003" w:rsidRDefault="00923343" w:rsidP="009E340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4.1.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Відповідальність за дотримання академічної доброчесності під час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здійснення </w:t>
      </w:r>
      <w:proofErr w:type="spellStart"/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освітньо-наукової</w:t>
      </w:r>
      <w:proofErr w:type="spellEnd"/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діяльності покладається на здобувачів вищої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освіти та співробітників університету.</w:t>
      </w:r>
    </w:p>
    <w:p w:rsidR="00EE2003" w:rsidRDefault="00923343" w:rsidP="009E340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4.2. 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Виявлення фактів порушення академічної доброчесності здобувачами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вищої освіти під час здійснення </w:t>
      </w:r>
      <w:proofErr w:type="spellStart"/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освітньо-наукової</w:t>
      </w:r>
      <w:proofErr w:type="spellEnd"/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діяльності здійснюється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передусім викладачами (в межах дисциплін, які вони викладають) та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керівниками кваліфікаційних робіт; факти порушення академічної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  <w:t xml:space="preserve">доброчесності співробітниками </w:t>
      </w:r>
      <w:r w:rsidR="009E3402">
        <w:rPr>
          <w:rFonts w:eastAsia="Times New Roman" w:cs="Times New Roman"/>
          <w:color w:val="000000"/>
          <w:szCs w:val="28"/>
          <w:lang w:val="uk-UA" w:eastAsia="uk-UA"/>
        </w:rPr>
        <w:t>університету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виявляються передусім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посадовими особами закладу вищої освіти, з</w:t>
      </w:r>
      <w:r w:rsidR="009E3402">
        <w:rPr>
          <w:rFonts w:eastAsia="Times New Roman" w:cs="Times New Roman"/>
          <w:color w:val="000000"/>
          <w:szCs w:val="28"/>
          <w:lang w:val="uk-UA" w:eastAsia="uk-UA"/>
        </w:rPr>
        <w:t xml:space="preserve">окрема керівництвом структурних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підрозділів, спеціалізованих вчених рад, орг</w:t>
      </w:r>
      <w:r w:rsidR="009E3402">
        <w:rPr>
          <w:rFonts w:eastAsia="Times New Roman" w:cs="Times New Roman"/>
          <w:color w:val="000000"/>
          <w:szCs w:val="28"/>
          <w:lang w:val="uk-UA" w:eastAsia="uk-UA"/>
        </w:rPr>
        <w:t xml:space="preserve">комітетів конференцій, редакцій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наукових журналів тощо.</w:t>
      </w:r>
    </w:p>
    <w:p w:rsidR="00EE2003" w:rsidRDefault="00923343" w:rsidP="009E340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Calibri" w:cs="Times New Roman"/>
          <w:color w:val="000000"/>
          <w:szCs w:val="28"/>
          <w:lang w:val="uk-UA"/>
        </w:rPr>
        <w:t xml:space="preserve">4.3.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Рішення щодо академічної відповідальності за порушення академічної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доброчесності може прийматись вказаними вище особами та/або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br/>
      </w:r>
      <w:r w:rsidR="009E3402">
        <w:rPr>
          <w:rFonts w:eastAsia="Times New Roman" w:cs="Times New Roman"/>
          <w:color w:val="000000"/>
          <w:szCs w:val="28"/>
          <w:lang w:val="uk-UA" w:eastAsia="uk-UA"/>
        </w:rPr>
        <w:t>Комісі</w:t>
      </w:r>
      <w:r w:rsidR="00DB1081">
        <w:rPr>
          <w:rFonts w:eastAsia="Times New Roman" w:cs="Times New Roman"/>
          <w:color w:val="000000"/>
          <w:szCs w:val="28"/>
          <w:lang w:val="uk-UA" w:eastAsia="uk-UA"/>
        </w:rPr>
        <w:t>ями</w:t>
      </w:r>
      <w:r w:rsidR="009E3402">
        <w:rPr>
          <w:rFonts w:eastAsia="Times New Roman" w:cs="Times New Roman"/>
          <w:color w:val="000000"/>
          <w:szCs w:val="28"/>
          <w:lang w:val="uk-UA" w:eastAsia="uk-UA"/>
        </w:rPr>
        <w:t xml:space="preserve"> з академічної доброчесності,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університетською Комісією з етики та управлінням конфліктами.</w:t>
      </w:r>
    </w:p>
    <w:p w:rsidR="00EE2003" w:rsidRDefault="009E3402" w:rsidP="009E340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4.4. 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Викладач може призначати такі види академічної відповідальності для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здобувачів вищої освіти, які порушили академічну доброчесність: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sym w:font="Symbol" w:char="F02D"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t>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зниження результатів оцінювання контрольної роботи, іспиту,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заліку тощо;</w:t>
      </w:r>
    </w:p>
    <w:p w:rsidR="00EE2003" w:rsidRDefault="009E3402" w:rsidP="009E340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sym w:font="Symbol" w:char="F02D"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t>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повторне проходження оцінювання контрольних робіт, іспитів,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заліків тощо;</w:t>
      </w:r>
    </w:p>
    <w:p w:rsidR="009E3402" w:rsidRDefault="009E3402" w:rsidP="009E340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lastRenderedPageBreak/>
        <w:sym w:font="Symbol" w:char="F02D"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t>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призначення додаткових контрольних заходів (додаткові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індивідуальні завдання, додаткові контрольні роботи, тести тощо).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4.5. 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Керівник кваліфікаційної роботи може призначати такі види академічної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відповідальності для здобувачів вищої освіти, які порушили академічну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доброчесність: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sym w:font="Symbol" w:char="F02D"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t>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зниження результатів оцінювання кваліфікаційної роботи;</w:t>
      </w:r>
    </w:p>
    <w:p w:rsidR="009E3402" w:rsidRPr="009E3402" w:rsidRDefault="009E3402" w:rsidP="009E3402">
      <w:pPr>
        <w:spacing w:after="0" w:line="240" w:lineRule="auto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-  </w:t>
      </w:r>
      <w:r>
        <w:rPr>
          <w:rFonts w:eastAsia="Times New Roman" w:cs="Times New Roman"/>
          <w:szCs w:val="28"/>
          <w:lang w:val="uk-UA" w:eastAsia="uk-UA"/>
        </w:rPr>
        <w:t>повторне виконання окремого розділу (розділів) кваліфікаційної роботи.</w:t>
      </w:r>
    </w:p>
    <w:p w:rsidR="00EE324C" w:rsidRDefault="00EE324C" w:rsidP="00EE324C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4.6.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Відповідальність за порушення принципів академ</w:t>
      </w:r>
      <w:r>
        <w:rPr>
          <w:rFonts w:eastAsia="Times New Roman" w:cs="Times New Roman"/>
          <w:color w:val="000000"/>
          <w:szCs w:val="28"/>
          <w:lang w:val="uk-UA" w:eastAsia="uk-UA"/>
        </w:rPr>
        <w:t>ічної доброчесності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зазначається у відповідних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рішеннях факультету (кафедри, групи за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безпечення освітньої програми),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документах, що регламентують контроль рез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ультатів навчання з відповідною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дисципліною або ви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конання кваліфікаційної роботи. </w:t>
      </w:r>
    </w:p>
    <w:p w:rsidR="00DB1081" w:rsidRDefault="00EE324C" w:rsidP="00EE324C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4.7.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Завідувачі кафедр,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декан факультету  можуть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призначати такі види академічної відповідальнос</w:t>
      </w:r>
      <w:r w:rsidR="00DB1081">
        <w:rPr>
          <w:rFonts w:eastAsia="Times New Roman" w:cs="Times New Roman"/>
          <w:color w:val="000000"/>
          <w:szCs w:val="28"/>
          <w:lang w:val="uk-UA" w:eastAsia="uk-UA"/>
        </w:rPr>
        <w:t xml:space="preserve">ті для здобувачів вищої освіти,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які порушили академічну доброчесність:</w:t>
      </w:r>
    </w:p>
    <w:p w:rsidR="00DB1081" w:rsidRDefault="009E3402" w:rsidP="00EE324C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sym w:font="Symbol" w:char="F02D"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t>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повторне проходження відповідного освітнього компонента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освітньої програми;</w:t>
      </w:r>
    </w:p>
    <w:p w:rsidR="009E3402" w:rsidRDefault="009E3402" w:rsidP="00EE324C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sym w:font="Symbol" w:char="F02D"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t>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повторне виконання кваліфікаційної роботи;</w:t>
      </w:r>
    </w:p>
    <w:p w:rsidR="00EE324C" w:rsidRPr="00EE324C" w:rsidRDefault="00DB1081" w:rsidP="00EE324C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- </w:t>
      </w:r>
      <w:r w:rsidR="00EE324C">
        <w:rPr>
          <w:rFonts w:eastAsia="Times New Roman" w:cs="Times New Roman"/>
          <w:color w:val="000000"/>
          <w:szCs w:val="28"/>
          <w:lang w:val="uk-UA" w:eastAsia="uk-UA"/>
        </w:rPr>
        <w:t>проведення додаткової перевірки інших робіт, автором яких є порушник.</w:t>
      </w:r>
    </w:p>
    <w:p w:rsidR="00DB1081" w:rsidRDefault="00EE324C" w:rsidP="00DB108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4.8.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Завідувачі кафедр,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декан факультету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,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DB1081">
        <w:rPr>
          <w:rFonts w:eastAsia="Times New Roman" w:cs="Times New Roman"/>
          <w:color w:val="000000"/>
          <w:szCs w:val="28"/>
          <w:lang w:val="uk-UA" w:eastAsia="uk-UA"/>
        </w:rPr>
        <w:t xml:space="preserve"> можуть призначати такі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види академічної відповідальності співробітникам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своїх підрозділів, які порушили </w:t>
      </w:r>
      <w:r w:rsidR="009E3402" w:rsidRPr="00D11147">
        <w:rPr>
          <w:rFonts w:eastAsia="Times New Roman" w:cs="Times New Roman"/>
          <w:color w:val="000000"/>
          <w:szCs w:val="28"/>
          <w:lang w:val="uk-UA" w:eastAsia="uk-UA"/>
        </w:rPr>
        <w:t>академічну доброчесність:</w:t>
      </w:r>
    </w:p>
    <w:p w:rsidR="00700D6E" w:rsidRPr="00EE324C" w:rsidRDefault="009E3402" w:rsidP="00DB108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sym w:font="Symbol" w:char="F02D"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t>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проведення додаткової перевірки на наявність ознак академічного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плагіату всіх робіт, автором яких є порушник;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sym w:font="Symbol" w:char="F02D"/>
      </w:r>
      <w:r w:rsidRPr="00D11147">
        <w:rPr>
          <w:rFonts w:ascii="Symbol" w:eastAsia="Times New Roman" w:hAnsi="Symbol" w:cs="Times New Roman"/>
          <w:color w:val="000000"/>
          <w:szCs w:val="28"/>
          <w:lang w:val="uk-UA" w:eastAsia="uk-UA"/>
        </w:rPr>
        <w:t>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t>відкликання з розгляду (друку) робіт, автором яких є порушник і</w:t>
      </w:r>
      <w:r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підготовка яких була здійснена з поруше</w:t>
      </w:r>
      <w:r w:rsidR="00EE324C">
        <w:rPr>
          <w:rFonts w:eastAsia="Times New Roman" w:cs="Times New Roman"/>
          <w:color w:val="000000"/>
          <w:szCs w:val="28"/>
          <w:lang w:val="uk-UA" w:eastAsia="uk-UA"/>
        </w:rPr>
        <w:t>нням академічної доброчесності.</w:t>
      </w:r>
    </w:p>
    <w:p w:rsidR="00D510EE" w:rsidRDefault="00401798" w:rsidP="00FF56AE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Cs w:val="28"/>
          <w:lang w:val="uk-UA"/>
        </w:rPr>
        <w:t>5</w:t>
      </w:r>
      <w:r w:rsidR="00FF56AE" w:rsidRPr="00940D0F">
        <w:rPr>
          <w:rFonts w:ascii="TimesNewRomanPS-BoldMT" w:hAnsi="TimesNewRomanPS-BoldMT"/>
          <w:b/>
          <w:bCs/>
          <w:color w:val="000000"/>
          <w:szCs w:val="28"/>
          <w:lang w:val="uk-UA"/>
        </w:rPr>
        <w:t>. МЕТА ТА ЗАВДАННЯ КОМІСІЇ</w:t>
      </w:r>
    </w:p>
    <w:p w:rsidR="007F56C6" w:rsidRDefault="007F56C6" w:rsidP="00FF56AE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</w:p>
    <w:p w:rsidR="007F56C6" w:rsidRDefault="00401798" w:rsidP="00367635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5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.1. Метою Комісії є контрольні функції щодо дотримання академічної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  <w:t>доброчесності, повноваження щодо встановлення та розгляду фактів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  <w:t>порушення академічної доброчесності, а також сприяння дотриманню етичних</w:t>
      </w:r>
      <w:r w:rsidR="007F56C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принципів і стандартів, фундаментальних принципів академічної доброчесності</w:t>
      </w:r>
      <w:r w:rsidR="00C9557C">
        <w:rPr>
          <w:rFonts w:ascii="TimesNewRomanPSMT" w:hAnsi="TimesNewRomanPSMT"/>
          <w:color w:val="000000"/>
          <w:szCs w:val="28"/>
          <w:lang w:val="uk-UA"/>
        </w:rPr>
        <w:t xml:space="preserve"> викладачів та здобувачів;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 xml:space="preserve"> розв’язанню етичних конфліктів між членами академічної спільноти</w:t>
      </w:r>
      <w:r>
        <w:rPr>
          <w:rFonts w:ascii="TimesNewRomanPSMT" w:hAnsi="TimesNewRomanPSMT"/>
          <w:color w:val="000000"/>
          <w:szCs w:val="28"/>
          <w:lang w:val="uk-UA"/>
        </w:rPr>
        <w:t xml:space="preserve"> факультету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.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</w:r>
      <w:r w:rsidR="002E1903">
        <w:rPr>
          <w:rFonts w:ascii="TimesNewRomanPSMT" w:hAnsi="TimesNewRomanPSMT"/>
          <w:color w:val="000000"/>
          <w:szCs w:val="28"/>
          <w:lang w:val="uk-UA"/>
        </w:rPr>
        <w:t>5</w:t>
      </w:r>
      <w:r w:rsidR="00367635">
        <w:rPr>
          <w:rFonts w:ascii="TimesNewRomanPSMT" w:hAnsi="TimesNewRomanPSMT"/>
          <w:color w:val="000000"/>
          <w:szCs w:val="28"/>
          <w:lang w:val="uk-UA"/>
        </w:rPr>
        <w:t>.2.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Завданнями комісії є: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</w:r>
      <w:r w:rsidR="007F56C6"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сприяти зміцненню довіри, партнерським відносинам між учасниками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  <w:t xml:space="preserve">науково-освітньої діяльності, консолідації </w:t>
      </w:r>
      <w:r>
        <w:rPr>
          <w:rFonts w:ascii="TimesNewRomanPSMT" w:hAnsi="TimesNewRomanPSMT"/>
          <w:color w:val="000000"/>
          <w:szCs w:val="28"/>
          <w:lang w:val="uk-UA"/>
        </w:rPr>
        <w:t xml:space="preserve">факультетської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спільноти;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</w:r>
      <w:r w:rsidR="007F56C6"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налагоджувати діалог і досягати згоди шляхом об’єктивного та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  <w:t>принципового обговорення складних етичних ситуацій;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</w:r>
      <w:r w:rsidR="007F56C6"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консультувати в ситуаціях, які викликають невпевненість в їх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  <w:t>етичності, та щодо дій, які можуть призвести до порушень Кодексу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  <w:t xml:space="preserve">корпоративної культури </w:t>
      </w:r>
      <w:r>
        <w:rPr>
          <w:rFonts w:ascii="TimesNewRomanPSMT" w:hAnsi="TimesNewRomanPSMT"/>
          <w:color w:val="000000"/>
          <w:szCs w:val="28"/>
          <w:lang w:val="uk-UA"/>
        </w:rPr>
        <w:t>учасників освітнього процесу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495B71"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 w:rsidR="00495B71">
        <w:rPr>
          <w:rFonts w:eastAsia="Times New Roman" w:cs="Times New Roman"/>
          <w:szCs w:val="28"/>
          <w:lang w:val="uk-UA" w:eastAsia="ru-RU"/>
        </w:rPr>
        <w:t>імені С.З.</w:t>
      </w:r>
      <w:r w:rsidR="00495B71" w:rsidRPr="00553942">
        <w:rPr>
          <w:sz w:val="24"/>
          <w:szCs w:val="24"/>
          <w:lang w:val="uk-UA"/>
        </w:rPr>
        <w:t xml:space="preserve"> </w:t>
      </w:r>
      <w:r w:rsidR="00495B71" w:rsidRPr="00553942">
        <w:rPr>
          <w:szCs w:val="28"/>
          <w:lang w:val="uk-UA"/>
        </w:rPr>
        <w:lastRenderedPageBreak/>
        <w:t>Ґжицького</w:t>
      </w:r>
      <w:r w:rsidR="00495B71" w:rsidRPr="007F56C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або Положення</w:t>
      </w:r>
      <w:r w:rsidR="00495B71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>
        <w:rPr>
          <w:rFonts w:eastAsia="Times New Roman" w:cs="Times New Roman"/>
          <w:szCs w:val="28"/>
          <w:lang w:val="uk-UA" w:eastAsia="ru-RU"/>
        </w:rPr>
        <w:t>імені С.З.</w:t>
      </w:r>
      <w:r w:rsidRPr="00553942">
        <w:rPr>
          <w:sz w:val="24"/>
          <w:szCs w:val="24"/>
          <w:lang w:val="uk-UA"/>
        </w:rPr>
        <w:t xml:space="preserve"> </w:t>
      </w:r>
      <w:r w:rsidRPr="00553942">
        <w:rPr>
          <w:szCs w:val="28"/>
          <w:lang w:val="uk-UA"/>
        </w:rPr>
        <w:t>Ґжицького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 xml:space="preserve">про </w:t>
      </w:r>
      <w:r>
        <w:rPr>
          <w:rFonts w:ascii="TimesNewRomanPSMT" w:hAnsi="TimesNewRomanPSMT"/>
          <w:color w:val="000000"/>
          <w:szCs w:val="28"/>
          <w:lang w:val="uk-UA"/>
        </w:rPr>
        <w:t xml:space="preserve">забезпечення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академі</w:t>
      </w:r>
      <w:r>
        <w:rPr>
          <w:rFonts w:ascii="TimesNewRomanPSMT" w:hAnsi="TimesNewRomanPSMT"/>
          <w:color w:val="000000"/>
          <w:szCs w:val="28"/>
          <w:lang w:val="uk-UA"/>
        </w:rPr>
        <w:t>чної  доброчесності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 xml:space="preserve"> та</w:t>
      </w:r>
      <w:r>
        <w:rPr>
          <w:rFonts w:ascii="TimesNewRomanPSMT" w:hAnsi="TimesNewRomanPSMT"/>
          <w:color w:val="000000"/>
          <w:szCs w:val="28"/>
          <w:lang w:val="uk-UA"/>
        </w:rPr>
        <w:t xml:space="preserve"> професійної етики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;</w:t>
      </w:r>
    </w:p>
    <w:p w:rsidR="007F56C6" w:rsidRDefault="007F56C6" w:rsidP="00FF56AE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надавати </w:t>
      </w:r>
      <w:r w:rsidR="002E1903">
        <w:rPr>
          <w:rFonts w:ascii="TimesNewRomanPSMT" w:hAnsi="TimesNewRomanPSMT"/>
          <w:color w:val="000000"/>
          <w:szCs w:val="28"/>
          <w:lang w:val="uk-UA"/>
        </w:rPr>
        <w:t>відповідні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 оцінки щодо етичності дій і поведінки </w:t>
      </w:r>
      <w:r w:rsidR="002E1903">
        <w:rPr>
          <w:rFonts w:ascii="TimesNewRomanPSMT" w:hAnsi="TimesNewRomanPSMT"/>
          <w:color w:val="000000"/>
          <w:szCs w:val="28"/>
          <w:lang w:val="uk-UA"/>
        </w:rPr>
        <w:t>викладачів та здобувачів</w:t>
      </w:r>
      <w:r w:rsidR="00401798">
        <w:rPr>
          <w:rFonts w:ascii="TimesNewRomanPSMT" w:hAnsi="TimesNewRomanPSMT"/>
          <w:color w:val="000000"/>
          <w:szCs w:val="28"/>
          <w:lang w:val="uk-UA"/>
        </w:rPr>
        <w:t xml:space="preserve"> факультету </w:t>
      </w:r>
      <w:r w:rsidRPr="007F56C6">
        <w:rPr>
          <w:rFonts w:ascii="TimesNewRomanPSMT" w:hAnsi="TimesNewRomanPSMT"/>
          <w:color w:val="000000"/>
          <w:szCs w:val="28"/>
          <w:lang w:val="uk-UA"/>
        </w:rPr>
        <w:t>та рекомендац</w:t>
      </w:r>
      <w:r w:rsidR="00401798">
        <w:rPr>
          <w:rFonts w:ascii="TimesNewRomanPSMT" w:hAnsi="TimesNewRomanPSMT"/>
          <w:color w:val="000000"/>
          <w:szCs w:val="28"/>
          <w:lang w:val="uk-UA"/>
        </w:rPr>
        <w:t xml:space="preserve">ії щодо застосування санкцій за </w:t>
      </w:r>
      <w:r w:rsidRPr="007F56C6">
        <w:rPr>
          <w:rFonts w:ascii="TimesNewRomanPSMT" w:hAnsi="TimesNewRomanPSMT"/>
          <w:color w:val="000000"/>
          <w:szCs w:val="28"/>
          <w:lang w:val="uk-UA"/>
        </w:rPr>
        <w:t>порушення Кодекс</w:t>
      </w:r>
      <w:r w:rsidR="00401798">
        <w:rPr>
          <w:rFonts w:ascii="TimesNewRomanPSMT" w:hAnsi="TimesNewRomanPSMT"/>
          <w:color w:val="000000"/>
          <w:szCs w:val="28"/>
          <w:lang w:val="uk-UA"/>
        </w:rPr>
        <w:t>у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 корпоративної культури </w:t>
      </w:r>
      <w:r w:rsidR="00401798">
        <w:rPr>
          <w:rFonts w:ascii="TimesNewRomanPSMT" w:hAnsi="TimesNewRomanPSMT"/>
          <w:color w:val="000000"/>
          <w:szCs w:val="28"/>
          <w:lang w:val="uk-UA"/>
        </w:rPr>
        <w:t xml:space="preserve">учасників освітнього процесу </w:t>
      </w:r>
      <w:r w:rsidR="00495B71"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 w:rsidR="00495B71">
        <w:rPr>
          <w:rFonts w:eastAsia="Times New Roman" w:cs="Times New Roman"/>
          <w:szCs w:val="28"/>
          <w:lang w:val="uk-UA" w:eastAsia="ru-RU"/>
        </w:rPr>
        <w:t>імені С.З.</w:t>
      </w:r>
      <w:r w:rsidR="00495B71" w:rsidRPr="00553942">
        <w:rPr>
          <w:sz w:val="24"/>
          <w:szCs w:val="24"/>
          <w:lang w:val="uk-UA"/>
        </w:rPr>
        <w:t xml:space="preserve"> </w:t>
      </w:r>
      <w:r w:rsidR="00495B71" w:rsidRPr="00553942">
        <w:rPr>
          <w:szCs w:val="28"/>
          <w:lang w:val="uk-UA"/>
        </w:rPr>
        <w:t>Ґжицького</w:t>
      </w:r>
      <w:r w:rsidR="00495B71">
        <w:rPr>
          <w:szCs w:val="28"/>
          <w:lang w:val="uk-UA"/>
        </w:rPr>
        <w:t xml:space="preserve"> </w:t>
      </w:r>
      <w:r w:rsidR="00401798">
        <w:rPr>
          <w:rFonts w:ascii="TimesNewRomanPSMT" w:hAnsi="TimesNewRomanPSMT"/>
          <w:color w:val="000000"/>
          <w:szCs w:val="28"/>
          <w:lang w:val="uk-UA"/>
        </w:rPr>
        <w:t xml:space="preserve"> та </w:t>
      </w:r>
      <w:r w:rsidR="00401798" w:rsidRPr="007F56C6">
        <w:rPr>
          <w:rFonts w:ascii="TimesNewRomanPSMT" w:hAnsi="TimesNewRomanPSMT"/>
          <w:color w:val="000000"/>
          <w:szCs w:val="28"/>
          <w:lang w:val="uk-UA"/>
        </w:rPr>
        <w:t>Положення</w:t>
      </w:r>
      <w:r w:rsidR="00401798">
        <w:rPr>
          <w:rFonts w:ascii="TimesNewRomanPSMT" w:hAnsi="TimesNewRomanPSMT"/>
          <w:color w:val="000000"/>
          <w:szCs w:val="28"/>
          <w:lang w:val="uk-UA"/>
        </w:rPr>
        <w:t xml:space="preserve"> ЛНУВМБ </w:t>
      </w:r>
      <w:r w:rsidR="00401798">
        <w:rPr>
          <w:rFonts w:eastAsia="Times New Roman" w:cs="Times New Roman"/>
          <w:szCs w:val="28"/>
          <w:lang w:val="uk-UA" w:eastAsia="ru-RU"/>
        </w:rPr>
        <w:t>імені С.З.</w:t>
      </w:r>
      <w:r w:rsidR="00401798" w:rsidRPr="00553942">
        <w:rPr>
          <w:sz w:val="24"/>
          <w:szCs w:val="24"/>
          <w:lang w:val="uk-UA"/>
        </w:rPr>
        <w:t xml:space="preserve"> </w:t>
      </w:r>
      <w:r w:rsidR="00401798" w:rsidRPr="00553942">
        <w:rPr>
          <w:szCs w:val="28"/>
          <w:lang w:val="uk-UA"/>
        </w:rPr>
        <w:t>Ґжицького</w:t>
      </w:r>
      <w:r w:rsidR="00401798" w:rsidRPr="007F56C6">
        <w:rPr>
          <w:rFonts w:ascii="TimesNewRomanPSMT" w:hAnsi="TimesNewRomanPSMT"/>
          <w:color w:val="000000"/>
          <w:szCs w:val="28"/>
          <w:lang w:val="uk-UA"/>
        </w:rPr>
        <w:t xml:space="preserve"> про </w:t>
      </w:r>
      <w:r w:rsidR="00401798">
        <w:rPr>
          <w:rFonts w:ascii="TimesNewRomanPSMT" w:hAnsi="TimesNewRomanPSMT"/>
          <w:color w:val="000000"/>
          <w:szCs w:val="28"/>
          <w:lang w:val="uk-UA"/>
        </w:rPr>
        <w:t xml:space="preserve">забезпечення </w:t>
      </w:r>
      <w:r w:rsidR="00401798" w:rsidRPr="007F56C6">
        <w:rPr>
          <w:rFonts w:ascii="TimesNewRomanPSMT" w:hAnsi="TimesNewRomanPSMT"/>
          <w:color w:val="000000"/>
          <w:szCs w:val="28"/>
          <w:lang w:val="uk-UA"/>
        </w:rPr>
        <w:t>академі</w:t>
      </w:r>
      <w:r w:rsidR="00401798">
        <w:rPr>
          <w:rFonts w:ascii="TimesNewRomanPSMT" w:hAnsi="TimesNewRomanPSMT"/>
          <w:color w:val="000000"/>
          <w:szCs w:val="28"/>
          <w:lang w:val="uk-UA"/>
        </w:rPr>
        <w:t>чної  доброчесності</w:t>
      </w:r>
      <w:r w:rsidR="00401798" w:rsidRPr="007F56C6">
        <w:rPr>
          <w:rFonts w:ascii="TimesNewRomanPSMT" w:hAnsi="TimesNewRomanPSMT"/>
          <w:color w:val="000000"/>
          <w:szCs w:val="28"/>
          <w:lang w:val="uk-UA"/>
        </w:rPr>
        <w:t xml:space="preserve"> та</w:t>
      </w:r>
      <w:r w:rsidR="00401798">
        <w:rPr>
          <w:rFonts w:ascii="TimesNewRomanPSMT" w:hAnsi="TimesNewRomanPSMT"/>
          <w:color w:val="000000"/>
          <w:szCs w:val="28"/>
          <w:lang w:val="uk-UA"/>
        </w:rPr>
        <w:t xml:space="preserve"> професійної етики</w:t>
      </w:r>
      <w:r w:rsidRPr="007F56C6">
        <w:rPr>
          <w:rFonts w:ascii="TimesNewRomanPSMT" w:hAnsi="TimesNewRomanPSMT"/>
          <w:color w:val="000000"/>
          <w:szCs w:val="28"/>
          <w:lang w:val="uk-UA"/>
        </w:rPr>
        <w:t>;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</w:r>
      <w:r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прийняття рішень про вид </w:t>
      </w:r>
      <w:r w:rsidR="00EB03DC">
        <w:rPr>
          <w:rFonts w:ascii="TimesNewRomanPSMT" w:hAnsi="TimesNewRomanPSMT"/>
          <w:color w:val="000000"/>
          <w:szCs w:val="28"/>
          <w:lang w:val="uk-UA"/>
        </w:rPr>
        <w:t xml:space="preserve">відповідальності, що мають бути 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застосовані до осіб, які порушують </w:t>
      </w:r>
      <w:r w:rsidR="002E1903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 норми </w:t>
      </w:r>
      <w:r w:rsidR="002E1903">
        <w:rPr>
          <w:rFonts w:ascii="TimesNewRomanPSMT" w:hAnsi="TimesNewRomanPSMT"/>
          <w:color w:val="000000"/>
          <w:szCs w:val="28"/>
          <w:lang w:val="uk-UA"/>
        </w:rPr>
        <w:t xml:space="preserve">  </w:t>
      </w:r>
      <w:r w:rsidRPr="007F56C6">
        <w:rPr>
          <w:rFonts w:ascii="TimesNewRomanPSMT" w:hAnsi="TimesNewRomanPSMT"/>
          <w:color w:val="000000"/>
          <w:szCs w:val="28"/>
          <w:lang w:val="uk-UA"/>
        </w:rPr>
        <w:t>академічної доброчесності.</w:t>
      </w:r>
    </w:p>
    <w:p w:rsidR="007F56C6" w:rsidRDefault="007F56C6" w:rsidP="00FF56AE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964BB5" w:rsidRPr="002E1903" w:rsidRDefault="007F56C6" w:rsidP="002E190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2E1903">
        <w:rPr>
          <w:rFonts w:ascii="TimesNewRomanPS-BoldMT" w:hAnsi="TimesNewRomanPS-BoldMT"/>
          <w:b/>
          <w:bCs/>
          <w:color w:val="000000"/>
          <w:szCs w:val="28"/>
        </w:rPr>
        <w:t>СКЛАД, СТРУКТУРА ТА ПОВНОВАЖЕННЯ КОМІ</w:t>
      </w:r>
      <w:proofErr w:type="gramStart"/>
      <w:r w:rsidRPr="002E1903">
        <w:rPr>
          <w:rFonts w:ascii="TimesNewRomanPS-BoldMT" w:hAnsi="TimesNewRomanPS-BoldMT"/>
          <w:b/>
          <w:bCs/>
          <w:color w:val="000000"/>
          <w:szCs w:val="28"/>
        </w:rPr>
        <w:t>С</w:t>
      </w:r>
      <w:proofErr w:type="gramEnd"/>
      <w:r w:rsidRPr="002E1903">
        <w:rPr>
          <w:rFonts w:ascii="TimesNewRomanPS-BoldMT" w:hAnsi="TimesNewRomanPS-BoldMT"/>
          <w:b/>
          <w:bCs/>
          <w:color w:val="000000"/>
          <w:szCs w:val="28"/>
        </w:rPr>
        <w:t>ІЇ</w:t>
      </w:r>
    </w:p>
    <w:p w:rsidR="00F3606A" w:rsidRDefault="007F56C6" w:rsidP="00F3606A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C9557C">
        <w:rPr>
          <w:rFonts w:ascii="TimesNewRomanPS-BoldMT" w:hAnsi="TimesNewRomanPS-BoldMT"/>
          <w:b/>
          <w:bCs/>
          <w:color w:val="000000"/>
          <w:szCs w:val="28"/>
          <w:lang w:val="uk-UA"/>
        </w:rPr>
        <w:br/>
      </w:r>
      <w:r w:rsidR="002E1903">
        <w:rPr>
          <w:rFonts w:ascii="TimesNewRomanPSMT" w:hAnsi="TimesNewRomanPSMT"/>
          <w:color w:val="000000"/>
          <w:szCs w:val="28"/>
          <w:lang w:val="uk-UA"/>
        </w:rPr>
        <w:t>6</w:t>
      </w:r>
      <w:r w:rsidRPr="00C9557C">
        <w:rPr>
          <w:rFonts w:ascii="TimesNewRomanPSMT" w:hAnsi="TimesNewRomanPSMT"/>
          <w:color w:val="000000"/>
          <w:szCs w:val="28"/>
          <w:lang w:val="uk-UA"/>
        </w:rPr>
        <w:t>.1.</w:t>
      </w:r>
      <w:r w:rsidR="00F3606A" w:rsidRPr="00F3606A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C9557C">
        <w:rPr>
          <w:rFonts w:ascii="TimesNewRomanPSMT" w:hAnsi="TimesNewRomanPSMT"/>
          <w:color w:val="000000"/>
          <w:szCs w:val="28"/>
          <w:lang w:val="uk-UA"/>
        </w:rPr>
        <w:t xml:space="preserve">Одноразово сформовані факультетські </w:t>
      </w:r>
      <w:r w:rsidR="00C9557C" w:rsidRPr="007F56C6">
        <w:rPr>
          <w:rFonts w:ascii="TimesNewRomanPSMT" w:hAnsi="TimesNewRomanPSMT"/>
          <w:color w:val="000000"/>
          <w:szCs w:val="28"/>
          <w:lang w:val="uk-UA"/>
        </w:rPr>
        <w:t>комісії з</w:t>
      </w:r>
      <w:r w:rsidR="00C9557C">
        <w:rPr>
          <w:rFonts w:ascii="TimesNewRomanPSMT" w:hAnsi="TimesNewRomanPSMT"/>
          <w:color w:val="000000"/>
          <w:szCs w:val="28"/>
          <w:lang w:val="uk-UA"/>
        </w:rPr>
        <w:t xml:space="preserve"> академічної доброчесності, які за необхідності</w:t>
      </w:r>
      <w:r w:rsidR="00F3606A">
        <w:rPr>
          <w:rFonts w:ascii="TimesNewRomanPSMT" w:hAnsi="TimesNewRomanPSMT"/>
          <w:color w:val="000000"/>
          <w:szCs w:val="28"/>
          <w:lang w:val="uk-UA"/>
        </w:rPr>
        <w:t>,</w:t>
      </w:r>
      <w:r w:rsidR="00C9557C">
        <w:rPr>
          <w:rFonts w:ascii="TimesNewRomanPSMT" w:hAnsi="TimesNewRomanPSMT"/>
          <w:color w:val="000000"/>
          <w:szCs w:val="28"/>
          <w:lang w:val="uk-UA"/>
        </w:rPr>
        <w:t xml:space="preserve"> створюються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 xml:space="preserve"> наказом ректора</w:t>
      </w:r>
      <w:r w:rsidR="00C9557C">
        <w:rPr>
          <w:rFonts w:ascii="TimesNewRomanPSMT" w:hAnsi="TimesNewRomanPSMT"/>
          <w:color w:val="000000"/>
          <w:szCs w:val="28"/>
          <w:lang w:val="uk-UA"/>
        </w:rPr>
        <w:t xml:space="preserve"> Університету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C9557C">
        <w:rPr>
          <w:rFonts w:ascii="TimesNewRomanPSMT" w:hAnsi="TimesNewRomanPSMT"/>
          <w:color w:val="000000"/>
          <w:szCs w:val="28"/>
          <w:lang w:val="uk-UA"/>
        </w:rPr>
        <w:t xml:space="preserve"> і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 працюють на громадських засадах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>. Комісія з академ</w:t>
      </w:r>
      <w:r w:rsidR="00F3606A">
        <w:rPr>
          <w:rFonts w:ascii="TimesNewRomanPSMT" w:hAnsi="TimesNewRomanPSMT"/>
          <w:color w:val="000000"/>
          <w:szCs w:val="28"/>
          <w:lang w:val="uk-UA"/>
        </w:rPr>
        <w:t>ічної доброчесності створюється під головуванням декана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C9557C">
        <w:rPr>
          <w:rFonts w:ascii="TimesNewRomanPSMT" w:hAnsi="TimesNewRomanPSMT"/>
          <w:color w:val="000000"/>
          <w:szCs w:val="28"/>
          <w:lang w:val="uk-UA"/>
        </w:rPr>
        <w:t xml:space="preserve">відповідного 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>факультету і складається з предста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вників 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 xml:space="preserve">професорсько-викладацького складу кафедр 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факультету у кількості не менше 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>одного працівника кафедри, голови предст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авницького органу профспілкових 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>організацій факультету.</w:t>
      </w:r>
    </w:p>
    <w:p w:rsidR="007F56C6" w:rsidRPr="007F56C6" w:rsidRDefault="00C9557C" w:rsidP="00F3606A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6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.2. 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 xml:space="preserve"> Для розгляду порушень академ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ічної доброчесності здобувачами 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>вищої освіти до складу зазначених комісій з ак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адемічної доброчесності повинні </w:t>
      </w:r>
      <w:r w:rsidR="00F3606A" w:rsidRPr="007F56C6">
        <w:rPr>
          <w:rFonts w:ascii="TimesNewRomanPSMT" w:hAnsi="TimesNewRomanPSMT"/>
          <w:color w:val="000000"/>
          <w:szCs w:val="28"/>
          <w:lang w:val="uk-UA"/>
        </w:rPr>
        <w:t>обов’язково входити представники органі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в студентського самоврядування. </w:t>
      </w:r>
    </w:p>
    <w:p w:rsidR="007F56C6" w:rsidRPr="007F56C6" w:rsidRDefault="00C9557C" w:rsidP="00F3606A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6</w:t>
      </w:r>
      <w:r w:rsidR="00F3606A">
        <w:rPr>
          <w:rFonts w:ascii="TimesNewRomanPSMT" w:hAnsi="TimesNewRomanPSMT"/>
          <w:color w:val="000000"/>
          <w:szCs w:val="28"/>
          <w:lang w:val="uk-UA"/>
        </w:rPr>
        <w:t>.3</w:t>
      </w:r>
      <w:r>
        <w:rPr>
          <w:rFonts w:ascii="TimesNewRomanPSMT" w:hAnsi="TimesNewRomanPSMT"/>
          <w:color w:val="000000"/>
          <w:szCs w:val="28"/>
          <w:lang w:val="uk-UA"/>
        </w:rPr>
        <w:t>. До складу комісії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 xml:space="preserve"> не можуть входити особи, які притягувались до</w:t>
      </w:r>
      <w:r w:rsidR="00F3606A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академічної відповідальності за порушення академічної доброчесності. У разі</w:t>
      </w:r>
    </w:p>
    <w:p w:rsidR="007F56C6" w:rsidRPr="007F56C6" w:rsidRDefault="007F56C6" w:rsidP="00F3606A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TimesNewRomanPSMT" w:hAnsi="TimesNewRomanPSMT"/>
          <w:color w:val="000000"/>
          <w:szCs w:val="28"/>
          <w:lang w:val="uk-UA"/>
        </w:rPr>
        <w:t>встановлення факту порушення академічної доброчесності членом комісії він</w:t>
      </w:r>
    </w:p>
    <w:p w:rsidR="007F56C6" w:rsidRDefault="007F56C6" w:rsidP="00561E53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TimesNewRomanPSMT" w:hAnsi="TimesNewRomanPSMT"/>
          <w:color w:val="000000"/>
          <w:szCs w:val="28"/>
          <w:lang w:val="uk-UA"/>
        </w:rPr>
        <w:t>виводиться з її складу наказом ректора.</w:t>
      </w:r>
    </w:p>
    <w:p w:rsidR="00561E53" w:rsidRPr="00561E53" w:rsidRDefault="00561E53" w:rsidP="00561E53">
      <w:pPr>
        <w:pStyle w:val="a3"/>
        <w:shd w:val="clear" w:color="auto" w:fill="FFFFFF"/>
        <w:spacing w:after="0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6.4. </w:t>
      </w:r>
      <w:r w:rsidRPr="00357E9D">
        <w:rPr>
          <w:rFonts w:cs="Times New Roman"/>
          <w:color w:val="000000"/>
          <w:szCs w:val="28"/>
          <w:lang w:val="uk-UA"/>
        </w:rPr>
        <w:t>Залежно від специфіки питання, що розглядається, за потреби, письмовим</w:t>
      </w:r>
      <w:r>
        <w:rPr>
          <w:color w:val="000000"/>
          <w:szCs w:val="28"/>
          <w:lang w:val="uk-UA"/>
        </w:rPr>
        <w:t xml:space="preserve"> </w:t>
      </w:r>
      <w:r w:rsidRPr="00357E9D">
        <w:rPr>
          <w:rFonts w:cs="Times New Roman"/>
          <w:color w:val="000000"/>
          <w:szCs w:val="28"/>
          <w:lang w:val="uk-UA"/>
        </w:rPr>
        <w:t xml:space="preserve">розпорядженням </w:t>
      </w:r>
      <w:r>
        <w:rPr>
          <w:rFonts w:cs="Times New Roman"/>
          <w:color w:val="000000"/>
          <w:szCs w:val="28"/>
          <w:lang w:val="uk-UA"/>
        </w:rPr>
        <w:t>ректора Університету</w:t>
      </w:r>
      <w:r w:rsidRPr="00357E9D">
        <w:rPr>
          <w:rFonts w:cs="Times New Roman"/>
          <w:color w:val="000000"/>
          <w:szCs w:val="28"/>
          <w:lang w:val="uk-UA"/>
        </w:rPr>
        <w:t xml:space="preserve"> до її складу вводяться додаткові члени з числа</w:t>
      </w:r>
      <w:r>
        <w:rPr>
          <w:color w:val="000000"/>
          <w:szCs w:val="28"/>
          <w:lang w:val="uk-UA"/>
        </w:rPr>
        <w:t xml:space="preserve"> </w:t>
      </w:r>
      <w:r w:rsidRPr="00357E9D">
        <w:rPr>
          <w:rFonts w:cs="Times New Roman"/>
          <w:color w:val="000000"/>
          <w:szCs w:val="28"/>
          <w:lang w:val="uk-UA"/>
        </w:rPr>
        <w:t xml:space="preserve">співробітників </w:t>
      </w:r>
      <w:r>
        <w:rPr>
          <w:rFonts w:cs="Times New Roman"/>
          <w:color w:val="000000"/>
          <w:szCs w:val="28"/>
          <w:lang w:val="uk-UA"/>
        </w:rPr>
        <w:t>факультету (Університету)</w:t>
      </w:r>
      <w:r w:rsidRPr="00357E9D">
        <w:rPr>
          <w:rFonts w:cs="Times New Roman"/>
          <w:color w:val="000000"/>
          <w:szCs w:val="28"/>
          <w:lang w:val="uk-UA"/>
        </w:rPr>
        <w:t xml:space="preserve">. </w:t>
      </w:r>
      <w:r>
        <w:rPr>
          <w:rFonts w:cs="Times New Roman"/>
          <w:color w:val="000000"/>
          <w:szCs w:val="28"/>
          <w:lang w:val="uk-UA"/>
        </w:rPr>
        <w:t xml:space="preserve"> </w:t>
      </w:r>
    </w:p>
    <w:p w:rsidR="007F56C6" w:rsidRPr="005B3B61" w:rsidRDefault="00C9557C" w:rsidP="00561E53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5B3B61">
        <w:rPr>
          <w:rFonts w:ascii="TimesNewRomanPSMT" w:hAnsi="TimesNewRomanPSMT"/>
          <w:color w:val="000000"/>
          <w:szCs w:val="28"/>
          <w:lang w:val="uk-UA"/>
        </w:rPr>
        <w:t>6</w:t>
      </w:r>
      <w:r w:rsidR="00561E53">
        <w:rPr>
          <w:rFonts w:ascii="TimesNewRomanPSMT" w:hAnsi="TimesNewRomanPSMT"/>
          <w:color w:val="000000"/>
          <w:szCs w:val="28"/>
          <w:lang w:val="uk-UA"/>
        </w:rPr>
        <w:t>.5</w:t>
      </w:r>
      <w:r w:rsidR="007F56C6" w:rsidRPr="005B3B61">
        <w:rPr>
          <w:rFonts w:ascii="TimesNewRomanPSMT" w:hAnsi="TimesNewRomanPSMT"/>
          <w:color w:val="000000"/>
          <w:szCs w:val="28"/>
          <w:lang w:val="uk-UA"/>
        </w:rPr>
        <w:t>. Повноваження Комісії:</w:t>
      </w:r>
    </w:p>
    <w:p w:rsidR="007F56C6" w:rsidRPr="005B3B61" w:rsidRDefault="007F56C6" w:rsidP="00F3606A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5B3B61">
        <w:rPr>
          <w:rFonts w:ascii="TimesNewRomanPSMT" w:hAnsi="TimesNewRomanPSMT"/>
          <w:color w:val="000000"/>
          <w:szCs w:val="28"/>
          <w:lang w:val="uk-UA"/>
        </w:rPr>
        <w:t>− одержувати, розглядати, здійсню</w:t>
      </w:r>
      <w:r w:rsidR="00704DD4" w:rsidRPr="005B3B61">
        <w:rPr>
          <w:rFonts w:ascii="TimesNewRomanPSMT" w:hAnsi="TimesNewRomanPSMT"/>
          <w:color w:val="000000"/>
          <w:szCs w:val="28"/>
          <w:lang w:val="uk-UA"/>
        </w:rPr>
        <w:t xml:space="preserve">вати аналіз заяв щодо порушення </w:t>
      </w:r>
      <w:r w:rsidR="005B3B61" w:rsidRPr="005B3B61">
        <w:rPr>
          <w:rFonts w:ascii="TimesNewRomanPSMT" w:hAnsi="TimesNewRomanPSMT"/>
          <w:color w:val="000000"/>
          <w:szCs w:val="28"/>
          <w:lang w:val="uk-UA"/>
        </w:rPr>
        <w:t>Кодексу</w:t>
      </w:r>
      <w:r w:rsidR="005B3B61" w:rsidRPr="005B3B61">
        <w:rPr>
          <w:rFonts w:ascii="TimesNewRomanPSMT" w:hAnsi="TimesNewRomanPSMT"/>
          <w:color w:val="000000"/>
          <w:szCs w:val="28"/>
          <w:lang w:val="uk-UA"/>
        </w:rPr>
        <w:br/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корпоративної культури </w:t>
      </w:r>
      <w:r w:rsidR="005B3B61">
        <w:rPr>
          <w:rFonts w:ascii="TimesNewRomanPSMT" w:hAnsi="TimesNewRomanPSMT"/>
          <w:color w:val="000000"/>
          <w:szCs w:val="28"/>
          <w:lang w:val="uk-UA"/>
        </w:rPr>
        <w:t>учасників освітнього процесу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 w:rsidR="005B3B61">
        <w:rPr>
          <w:rFonts w:eastAsia="Times New Roman" w:cs="Times New Roman"/>
          <w:szCs w:val="28"/>
          <w:lang w:val="uk-UA" w:eastAsia="ru-RU"/>
        </w:rPr>
        <w:t>імені С.З.</w:t>
      </w:r>
      <w:r w:rsidR="005B3B61" w:rsidRPr="00553942">
        <w:rPr>
          <w:sz w:val="24"/>
          <w:szCs w:val="24"/>
          <w:lang w:val="uk-UA"/>
        </w:rPr>
        <w:t xml:space="preserve"> </w:t>
      </w:r>
      <w:r w:rsidR="005B3B61" w:rsidRPr="00553942">
        <w:rPr>
          <w:szCs w:val="28"/>
          <w:lang w:val="uk-UA"/>
        </w:rPr>
        <w:t>Ґжицького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 або Положення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 ЛНУВМБ </w:t>
      </w:r>
      <w:r w:rsidR="005B3B61">
        <w:rPr>
          <w:rFonts w:eastAsia="Times New Roman" w:cs="Times New Roman"/>
          <w:szCs w:val="28"/>
          <w:lang w:val="uk-UA" w:eastAsia="ru-RU"/>
        </w:rPr>
        <w:t>імені С.З.</w:t>
      </w:r>
      <w:r w:rsidR="005B3B61" w:rsidRPr="00553942">
        <w:rPr>
          <w:sz w:val="24"/>
          <w:szCs w:val="24"/>
          <w:lang w:val="uk-UA"/>
        </w:rPr>
        <w:t xml:space="preserve"> </w:t>
      </w:r>
      <w:r w:rsidR="005B3B61" w:rsidRPr="00553942">
        <w:rPr>
          <w:szCs w:val="28"/>
          <w:lang w:val="uk-UA"/>
        </w:rPr>
        <w:t>Ґжицького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 про 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забезпечення 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>академі</w:t>
      </w:r>
      <w:r w:rsidR="005B3B61">
        <w:rPr>
          <w:rFonts w:ascii="TimesNewRomanPSMT" w:hAnsi="TimesNewRomanPSMT"/>
          <w:color w:val="000000"/>
          <w:szCs w:val="28"/>
          <w:lang w:val="uk-UA"/>
        </w:rPr>
        <w:t>чної  доброчесності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 та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 професійної етики;</w:t>
      </w:r>
    </w:p>
    <w:p w:rsidR="007F56C6" w:rsidRPr="007F56C6" w:rsidRDefault="007F56C6" w:rsidP="00F3606A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− одержувати від усіх учасників освітнього процесу 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(викладачів та здобувачів) факультету   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 інформацію та доку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менти, необхідні для здійснення </w:t>
      </w:r>
      <w:r w:rsidRPr="007F56C6">
        <w:rPr>
          <w:rFonts w:ascii="TimesNewRomanPSMT" w:hAnsi="TimesNewRomanPSMT"/>
          <w:color w:val="000000"/>
          <w:szCs w:val="28"/>
          <w:lang w:val="uk-UA"/>
        </w:rPr>
        <w:t>своїх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7F56C6">
        <w:rPr>
          <w:rFonts w:ascii="TimesNewRomanPSMT" w:hAnsi="TimesNewRomanPSMT"/>
          <w:color w:val="000000"/>
          <w:szCs w:val="28"/>
          <w:lang w:val="uk-UA"/>
        </w:rPr>
        <w:t>повноважень;</w:t>
      </w:r>
    </w:p>
    <w:p w:rsidR="007F56C6" w:rsidRDefault="007F56C6" w:rsidP="00F3606A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TimesNewRomanPSMT" w:hAnsi="TimesNewRomanPSMT"/>
          <w:color w:val="000000"/>
          <w:szCs w:val="28"/>
          <w:lang w:val="uk-UA"/>
        </w:rPr>
        <w:t>− використовувати технічні та програмні засоби для достовірного встановлення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7F56C6">
        <w:rPr>
          <w:rFonts w:ascii="TimesNewRomanPSMT" w:hAnsi="TimesNewRomanPSMT"/>
          <w:color w:val="000000"/>
          <w:szCs w:val="28"/>
          <w:lang w:val="uk-UA"/>
        </w:rPr>
        <w:t>фактів порушення норм академічної доброчесності за поданою заявою;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Pr="007F56C6">
        <w:rPr>
          <w:rFonts w:ascii="TimesNewRomanPSMT" w:hAnsi="TimesNewRomanPSMT"/>
          <w:color w:val="000000"/>
          <w:szCs w:val="28"/>
          <w:lang w:val="uk-UA"/>
        </w:rPr>
        <w:t>проводити інформаційну роботу щодо популяризації принципів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  <w:t>професійної етики та академічної доброчесності науково-педагогічних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  <w:t>працівників та здобувачів вищої освіти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 факультету</w:t>
      </w:r>
      <w:r w:rsidRPr="007F56C6">
        <w:rPr>
          <w:rFonts w:ascii="TimesNewRomanPSMT" w:hAnsi="TimesNewRomanPSMT"/>
          <w:color w:val="000000"/>
          <w:szCs w:val="28"/>
          <w:lang w:val="uk-UA"/>
        </w:rPr>
        <w:t>;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</w:r>
      <w:r w:rsidRPr="007F56C6">
        <w:rPr>
          <w:rFonts w:ascii="SymbolMT" w:hAnsi="SymbolMT"/>
          <w:color w:val="000000"/>
          <w:szCs w:val="28"/>
          <w:lang w:val="uk-UA"/>
        </w:rPr>
        <w:lastRenderedPageBreak/>
        <w:t xml:space="preserve">- </w:t>
      </w:r>
      <w:r w:rsidRPr="007F56C6">
        <w:rPr>
          <w:rFonts w:ascii="TimesNewRomanPSMT" w:hAnsi="TimesNewRomanPSMT"/>
          <w:color w:val="000000"/>
          <w:szCs w:val="28"/>
          <w:lang w:val="uk-UA"/>
        </w:rPr>
        <w:t>надавати рекомендації та консультації щодо способів і шляхів більш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  <w:t xml:space="preserve">ефективного дотримання норм 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Кодексу 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корпоративної культури </w:t>
      </w:r>
      <w:r w:rsidR="005B3B61">
        <w:rPr>
          <w:rFonts w:ascii="TimesNewRomanPSMT" w:hAnsi="TimesNewRomanPSMT"/>
          <w:color w:val="000000"/>
          <w:szCs w:val="28"/>
          <w:lang w:val="uk-UA"/>
        </w:rPr>
        <w:t>учасників освітнього процесу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ЛНУВМБ </w:t>
      </w:r>
      <w:r w:rsidR="005B3B61">
        <w:rPr>
          <w:rFonts w:eastAsia="Times New Roman" w:cs="Times New Roman"/>
          <w:szCs w:val="28"/>
          <w:lang w:val="uk-UA" w:eastAsia="ru-RU"/>
        </w:rPr>
        <w:t>імені С.З.</w:t>
      </w:r>
      <w:r w:rsidR="005B3B61" w:rsidRPr="00553942">
        <w:rPr>
          <w:sz w:val="24"/>
          <w:szCs w:val="24"/>
          <w:lang w:val="uk-UA"/>
        </w:rPr>
        <w:t xml:space="preserve"> </w:t>
      </w:r>
      <w:r w:rsidR="005B3B61" w:rsidRPr="00553942">
        <w:rPr>
          <w:szCs w:val="28"/>
          <w:lang w:val="uk-UA"/>
        </w:rPr>
        <w:t>Ґжицького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 або Положення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 ЛНУВМБ </w:t>
      </w:r>
      <w:r w:rsidR="005B3B61">
        <w:rPr>
          <w:rFonts w:eastAsia="Times New Roman" w:cs="Times New Roman"/>
          <w:szCs w:val="28"/>
          <w:lang w:val="uk-UA" w:eastAsia="ru-RU"/>
        </w:rPr>
        <w:t>імені С.З.</w:t>
      </w:r>
      <w:r w:rsidR="005B3B61" w:rsidRPr="00553942">
        <w:rPr>
          <w:sz w:val="24"/>
          <w:szCs w:val="24"/>
          <w:lang w:val="uk-UA"/>
        </w:rPr>
        <w:t xml:space="preserve"> </w:t>
      </w:r>
      <w:r w:rsidR="005B3B61" w:rsidRPr="00553942">
        <w:rPr>
          <w:szCs w:val="28"/>
          <w:lang w:val="uk-UA"/>
        </w:rPr>
        <w:t>Ґжицького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 про 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забезпечення 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>академі</w:t>
      </w:r>
      <w:r w:rsidR="005B3B61">
        <w:rPr>
          <w:rFonts w:ascii="TimesNewRomanPSMT" w:hAnsi="TimesNewRomanPSMT"/>
          <w:color w:val="000000"/>
          <w:szCs w:val="28"/>
          <w:lang w:val="uk-UA"/>
        </w:rPr>
        <w:t>чної  доброчесності</w:t>
      </w:r>
      <w:r w:rsidR="005B3B61" w:rsidRPr="007F56C6">
        <w:rPr>
          <w:rFonts w:ascii="TimesNewRomanPSMT" w:hAnsi="TimesNewRomanPSMT"/>
          <w:color w:val="000000"/>
          <w:szCs w:val="28"/>
          <w:lang w:val="uk-UA"/>
        </w:rPr>
        <w:t xml:space="preserve"> та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 професійної етики</w:t>
      </w:r>
      <w:r w:rsidRPr="007F56C6">
        <w:rPr>
          <w:rFonts w:ascii="TimesNewRomanPSMT" w:hAnsi="TimesNewRomanPSMT"/>
          <w:color w:val="000000"/>
          <w:szCs w:val="28"/>
          <w:lang w:val="uk-UA"/>
        </w:rPr>
        <w:t>;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Pr="007F56C6">
        <w:rPr>
          <w:rFonts w:ascii="TimesNewRomanPSMT" w:hAnsi="TimesNewRomanPSMT"/>
          <w:color w:val="000000"/>
          <w:szCs w:val="28"/>
          <w:lang w:val="uk-UA"/>
        </w:rPr>
        <w:t>приймати рішення про вид відповідальності, що мають бути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  <w:t>застосовані щодо осіб, стосовно яких встановлено факти порушення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 норм</w:t>
      </w:r>
      <w:r w:rsidR="005B3B61">
        <w:rPr>
          <w:rFonts w:ascii="TimesNewRomanPSMT" w:hAnsi="TimesNewRomanPSMT"/>
          <w:color w:val="000000"/>
          <w:szCs w:val="28"/>
          <w:lang w:val="uk-UA"/>
        </w:rPr>
        <w:br/>
        <w:t>академічної доброчесності.</w:t>
      </w:r>
    </w:p>
    <w:p w:rsidR="00EB03DC" w:rsidRDefault="00561E53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-BoldMT" w:hAnsi="TimesNewRomanPS-BoldMT"/>
          <w:bCs/>
          <w:color w:val="000000"/>
          <w:szCs w:val="28"/>
          <w:lang w:val="uk-UA"/>
        </w:rPr>
        <w:t>6.6</w:t>
      </w:r>
      <w:r w:rsidR="00AB5FBB" w:rsidRPr="00AB5FBB">
        <w:rPr>
          <w:rFonts w:ascii="TimesNewRomanPS-BoldMT" w:hAnsi="TimesNewRomanPS-BoldMT"/>
          <w:bCs/>
          <w:color w:val="000000"/>
          <w:szCs w:val="28"/>
          <w:lang w:val="uk-UA"/>
        </w:rPr>
        <w:t xml:space="preserve">. </w:t>
      </w:r>
      <w:r w:rsidR="005B3B61" w:rsidRPr="00AB5FBB">
        <w:rPr>
          <w:rFonts w:ascii="TimesNewRomanPS-BoldMT" w:hAnsi="TimesNewRomanPS-BoldMT"/>
          <w:bCs/>
          <w:color w:val="000000"/>
          <w:szCs w:val="28"/>
          <w:lang w:val="uk-UA"/>
        </w:rPr>
        <w:t>Комісія</w:t>
      </w:r>
      <w:r w:rsidR="007F56C6" w:rsidRPr="00AB5FBB">
        <w:rPr>
          <w:rFonts w:ascii="TimesNewRomanPS-BoldMT" w:hAnsi="TimesNewRomanPS-BoldMT"/>
          <w:bCs/>
          <w:color w:val="000000"/>
          <w:szCs w:val="28"/>
          <w:lang w:val="uk-UA"/>
        </w:rPr>
        <w:t xml:space="preserve"> з академічної доброчесності</w:t>
      </w:r>
      <w:r w:rsidR="00AB5FBB">
        <w:rPr>
          <w:rFonts w:ascii="TimesNewRomanPS-BoldMT" w:hAnsi="TimesNewRomanPS-BoldMT"/>
          <w:b/>
          <w:bCs/>
          <w:color w:val="000000"/>
          <w:szCs w:val="28"/>
          <w:lang w:val="uk-UA"/>
        </w:rPr>
        <w:t xml:space="preserve"> 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>мож</w:t>
      </w:r>
      <w:r w:rsidR="005B3B61">
        <w:rPr>
          <w:rFonts w:ascii="TimesNewRomanPSMT" w:hAnsi="TimesNewRomanPSMT"/>
          <w:color w:val="000000"/>
          <w:szCs w:val="28"/>
          <w:lang w:val="uk-UA"/>
        </w:rPr>
        <w:t>е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t xml:space="preserve"> призначати такі види</w:t>
      </w:r>
      <w:r w:rsidR="007F56C6" w:rsidRPr="007F56C6">
        <w:rPr>
          <w:rFonts w:ascii="TimesNewRomanPSMT" w:hAnsi="TimesNewRomanPSMT"/>
          <w:color w:val="000000"/>
          <w:szCs w:val="28"/>
          <w:lang w:val="uk-UA"/>
        </w:rPr>
        <w:br/>
        <w:t>академічної відповідальності: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Pr="007F56C6">
        <w:rPr>
          <w:rFonts w:ascii="TimesNewRomanPSMT" w:hAnsi="TimesNewRomanPSMT"/>
          <w:color w:val="000000"/>
          <w:szCs w:val="28"/>
          <w:lang w:val="uk-UA"/>
        </w:rPr>
        <w:t>для здобувачів вищої освіти – виключення з рейтингу претендентів на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  <w:t>отримання академічної стипендії або нарахування штрафних балів у такому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  <w:t>рейтингу, позбавлення академічної стипендії;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7F56C6">
        <w:rPr>
          <w:rFonts w:ascii="SymbolMT" w:hAnsi="SymbolMT"/>
          <w:color w:val="000000"/>
          <w:szCs w:val="28"/>
          <w:lang w:val="uk-UA"/>
        </w:rPr>
        <w:t xml:space="preserve">- 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для співробітників </w:t>
      </w:r>
      <w:r w:rsidR="00C92A49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Pr="007F56C6">
        <w:rPr>
          <w:rFonts w:ascii="TimesNewRomanPSMT" w:hAnsi="TimesNewRomanPSMT"/>
          <w:color w:val="000000"/>
          <w:szCs w:val="28"/>
          <w:lang w:val="uk-UA"/>
        </w:rPr>
        <w:t xml:space="preserve"> – позбавлення права брати участь у</w:t>
      </w:r>
      <w:r w:rsidRPr="007F56C6">
        <w:rPr>
          <w:rFonts w:ascii="TimesNewRomanPSMT" w:hAnsi="TimesNewRomanPSMT"/>
          <w:color w:val="000000"/>
          <w:szCs w:val="28"/>
          <w:lang w:val="uk-UA"/>
        </w:rPr>
        <w:br/>
        <w:t>конкурсах на отримання фінансування для пр</w:t>
      </w:r>
      <w:r w:rsidR="005B3B61">
        <w:rPr>
          <w:rFonts w:ascii="TimesNewRomanPSMT" w:hAnsi="TimesNewRomanPSMT"/>
          <w:color w:val="000000"/>
          <w:szCs w:val="28"/>
          <w:lang w:val="uk-UA"/>
        </w:rPr>
        <w:t xml:space="preserve">оведення наукових досліджень та </w:t>
      </w:r>
      <w:r w:rsidRPr="007F56C6">
        <w:rPr>
          <w:rFonts w:ascii="TimesNewRomanPSMT" w:hAnsi="TimesNewRomanPSMT"/>
          <w:color w:val="000000"/>
          <w:szCs w:val="28"/>
          <w:lang w:val="uk-UA"/>
        </w:rPr>
        <w:t>реалізації освітніх проектів, стипендій, грантів тощо.</w:t>
      </w:r>
    </w:p>
    <w:p w:rsidR="00EE324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F82107">
        <w:rPr>
          <w:rFonts w:ascii="TimesNewRomanPSMT" w:hAnsi="TimesNewRomanPSMT"/>
          <w:color w:val="000000"/>
          <w:szCs w:val="28"/>
          <w:lang w:val="uk-UA"/>
        </w:rPr>
        <w:t>За кожне порушення академічної доброчесності здобувачі вищої освіти і</w:t>
      </w:r>
      <w:r w:rsidRPr="00F82107">
        <w:rPr>
          <w:rFonts w:ascii="TimesNewRomanPSMT" w:hAnsi="TimesNewRomanPSMT"/>
          <w:color w:val="000000"/>
          <w:szCs w:val="28"/>
          <w:lang w:val="uk-UA"/>
        </w:rPr>
        <w:br/>
        <w:t xml:space="preserve">співробітники </w:t>
      </w:r>
      <w:r w:rsidR="00F82107">
        <w:rPr>
          <w:rFonts w:ascii="TimesNewRomanPSMT" w:hAnsi="TimesNewRomanPSMT"/>
          <w:color w:val="000000"/>
          <w:szCs w:val="28"/>
          <w:lang w:val="uk-UA"/>
        </w:rPr>
        <w:t>факультету</w:t>
      </w:r>
      <w:r w:rsidRPr="00F82107">
        <w:rPr>
          <w:rFonts w:ascii="TimesNewRomanPSMT" w:hAnsi="TimesNewRomanPSMT"/>
          <w:color w:val="000000"/>
          <w:szCs w:val="28"/>
          <w:lang w:val="uk-UA"/>
        </w:rPr>
        <w:t xml:space="preserve"> можуть бути притягнуті як до </w:t>
      </w:r>
      <w:r w:rsidR="00F82107">
        <w:rPr>
          <w:rFonts w:ascii="TimesNewRomanPSMT" w:hAnsi="TimesNewRomanPSMT"/>
          <w:color w:val="000000"/>
          <w:szCs w:val="28"/>
          <w:lang w:val="uk-UA"/>
        </w:rPr>
        <w:t xml:space="preserve">одного, так і до кількох </w:t>
      </w:r>
      <w:r w:rsidRPr="00F82107">
        <w:rPr>
          <w:rFonts w:ascii="TimesNewRomanPSMT" w:hAnsi="TimesNewRomanPSMT"/>
          <w:color w:val="000000"/>
          <w:szCs w:val="28"/>
          <w:lang w:val="uk-UA"/>
        </w:rPr>
        <w:t>видів академічної відповідально</w:t>
      </w:r>
      <w:r w:rsidR="00F82107">
        <w:rPr>
          <w:rFonts w:ascii="TimesNewRomanPSMT" w:hAnsi="TimesNewRomanPSMT"/>
          <w:color w:val="000000"/>
          <w:szCs w:val="28"/>
          <w:lang w:val="uk-UA"/>
        </w:rPr>
        <w:t>сті залежно від рішення вказаної</w:t>
      </w:r>
      <w:r w:rsidRPr="00F82107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F82107">
        <w:rPr>
          <w:rFonts w:ascii="TimesNewRomanPSMT" w:hAnsi="TimesNewRomanPSMT"/>
          <w:color w:val="000000"/>
          <w:szCs w:val="28"/>
          <w:lang w:val="uk-UA"/>
        </w:rPr>
        <w:t xml:space="preserve">  комісії</w:t>
      </w:r>
      <w:r w:rsidR="00EE324C">
        <w:rPr>
          <w:rFonts w:ascii="TimesNewRomanPSMT" w:hAnsi="TimesNewRomanPSMT"/>
          <w:color w:val="000000"/>
          <w:szCs w:val="28"/>
          <w:lang w:val="uk-UA"/>
        </w:rPr>
        <w:t>.</w:t>
      </w:r>
    </w:p>
    <w:p w:rsidR="00EB03DC" w:rsidRDefault="00EE324C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6.7. </w:t>
      </w:r>
      <w:r w:rsidR="00F82107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F82107" w:rsidRPr="00F82107">
        <w:rPr>
          <w:rFonts w:ascii="TimesNewRomanPSMT" w:hAnsi="TimesNewRomanPSMT"/>
          <w:color w:val="000000"/>
          <w:szCs w:val="28"/>
          <w:lang w:val="uk-UA"/>
        </w:rPr>
        <w:t>Комісія</w:t>
      </w:r>
      <w:r w:rsidR="007F56C6" w:rsidRPr="00F82107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F82107" w:rsidRPr="00F82107">
        <w:rPr>
          <w:rFonts w:ascii="TimesNewRomanPSMT" w:hAnsi="TimesNewRomanPSMT"/>
          <w:color w:val="000000"/>
          <w:szCs w:val="28"/>
          <w:lang w:val="uk-UA"/>
        </w:rPr>
        <w:t xml:space="preserve">з академічної доброчесності </w:t>
      </w:r>
      <w:r w:rsidR="007F56C6" w:rsidRPr="00F82107">
        <w:rPr>
          <w:rFonts w:ascii="TimesNewRomanPSMT" w:hAnsi="TimesNewRomanPSMT"/>
          <w:color w:val="000000"/>
          <w:szCs w:val="28"/>
          <w:lang w:val="uk-UA"/>
        </w:rPr>
        <w:t>мож</w:t>
      </w:r>
      <w:r w:rsidR="00F82107" w:rsidRPr="00F82107">
        <w:rPr>
          <w:rFonts w:ascii="TimesNewRomanPSMT" w:hAnsi="TimesNewRomanPSMT"/>
          <w:color w:val="000000"/>
          <w:szCs w:val="28"/>
          <w:lang w:val="uk-UA"/>
        </w:rPr>
        <w:t>е</w:t>
      </w:r>
      <w:r w:rsidR="007F56C6" w:rsidRPr="00F82107">
        <w:rPr>
          <w:rFonts w:ascii="TimesNewRomanPSMT" w:hAnsi="TimesNewRomanPSMT"/>
          <w:color w:val="000000"/>
          <w:szCs w:val="28"/>
          <w:lang w:val="uk-UA"/>
        </w:rPr>
        <w:t xml:space="preserve"> також розглядати питання</w:t>
      </w:r>
      <w:r w:rsidR="00F82107">
        <w:rPr>
          <w:rFonts w:ascii="TimesNewRomanPSMT" w:hAnsi="TimesNewRomanPSMT"/>
          <w:color w:val="000000"/>
          <w:szCs w:val="28"/>
          <w:lang w:val="uk-UA"/>
        </w:rPr>
        <w:t xml:space="preserve"> щодо вчинення дій, які містять </w:t>
      </w:r>
      <w:r w:rsidR="007F56C6" w:rsidRPr="00F82107">
        <w:rPr>
          <w:rFonts w:ascii="TimesNewRomanPSMT" w:hAnsi="TimesNewRomanPSMT"/>
          <w:color w:val="000000"/>
          <w:szCs w:val="28"/>
          <w:lang w:val="uk-UA"/>
        </w:rPr>
        <w:t>ознаки порушення академічної доброчесності, з наданням рекомендацій</w:t>
      </w:r>
      <w:r w:rsidR="00F82107">
        <w:rPr>
          <w:rFonts w:ascii="TimesNewRomanPSMT" w:hAnsi="TimesNewRomanPSMT"/>
          <w:color w:val="000000"/>
          <w:szCs w:val="28"/>
          <w:lang w:val="uk-UA"/>
        </w:rPr>
        <w:t xml:space="preserve"> щодо </w:t>
      </w:r>
      <w:r w:rsidR="007F56C6" w:rsidRPr="00F82107">
        <w:rPr>
          <w:rFonts w:ascii="TimesNewRomanPSMT" w:hAnsi="TimesNewRomanPSMT"/>
          <w:color w:val="000000"/>
          <w:szCs w:val="28"/>
          <w:lang w:val="uk-UA"/>
        </w:rPr>
        <w:t>притягнення до інших видів відпов</w:t>
      </w:r>
      <w:r w:rsidR="00F82107">
        <w:rPr>
          <w:rFonts w:ascii="TimesNewRomanPSMT" w:hAnsi="TimesNewRomanPSMT"/>
          <w:color w:val="000000"/>
          <w:szCs w:val="28"/>
          <w:lang w:val="uk-UA"/>
        </w:rPr>
        <w:t xml:space="preserve">ідальності, передбачених чинним законодавством України. </w:t>
      </w:r>
      <w:r w:rsidR="007F56C6" w:rsidRPr="00F82107">
        <w:rPr>
          <w:rFonts w:ascii="TimesNewRomanPSMT" w:hAnsi="TimesNewRomanPSMT"/>
          <w:color w:val="000000"/>
          <w:szCs w:val="28"/>
          <w:lang w:val="uk-UA"/>
        </w:rPr>
        <w:t xml:space="preserve">Застосування конкретного виду </w:t>
      </w:r>
      <w:r w:rsidR="00F82107">
        <w:rPr>
          <w:rFonts w:ascii="TimesNewRomanPSMT" w:hAnsi="TimesNewRomanPSMT"/>
          <w:color w:val="000000"/>
          <w:szCs w:val="28"/>
          <w:lang w:val="uk-UA"/>
        </w:rPr>
        <w:t xml:space="preserve">академічної відповідальності за </w:t>
      </w:r>
      <w:r w:rsidR="007F56C6" w:rsidRPr="00F82107">
        <w:rPr>
          <w:rFonts w:ascii="TimesNewRomanPSMT" w:hAnsi="TimesNewRomanPSMT"/>
          <w:color w:val="000000"/>
          <w:szCs w:val="28"/>
          <w:lang w:val="uk-UA"/>
        </w:rPr>
        <w:t>порушення академічної доброчесності здійснюється з урахуванням: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F82107">
        <w:rPr>
          <w:rFonts w:ascii="SymbolMT" w:hAnsi="SymbolMT"/>
          <w:color w:val="000000"/>
          <w:szCs w:val="28"/>
          <w:lang w:val="uk-UA"/>
        </w:rPr>
        <w:t xml:space="preserve">- </w:t>
      </w:r>
      <w:r w:rsidRPr="00F82107">
        <w:rPr>
          <w:rFonts w:ascii="TimesNewRomanPSMT" w:hAnsi="TimesNewRomanPSMT"/>
          <w:color w:val="000000"/>
          <w:szCs w:val="28"/>
          <w:lang w:val="uk-UA"/>
        </w:rPr>
        <w:t>визнання порушником</w:t>
      </w:r>
      <w:r w:rsidR="00EB03DC">
        <w:rPr>
          <w:rFonts w:ascii="TimesNewRomanPSMT" w:hAnsi="TimesNewRomanPSMT"/>
          <w:color w:val="000000"/>
          <w:szCs w:val="28"/>
          <w:lang w:val="uk-UA"/>
        </w:rPr>
        <w:t xml:space="preserve"> провини у порушені академічної </w:t>
      </w:r>
      <w:r w:rsidRPr="00F82107">
        <w:rPr>
          <w:rFonts w:ascii="TimesNewRomanPSMT" w:hAnsi="TimesNewRomanPSMT"/>
          <w:color w:val="000000"/>
          <w:szCs w:val="28"/>
          <w:lang w:val="uk-UA"/>
        </w:rPr>
        <w:t>доброчесності, усвідомлення ним неприпустимості подальших порушень;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F82107">
        <w:rPr>
          <w:rFonts w:ascii="SymbolMT" w:hAnsi="SymbolMT"/>
          <w:color w:val="000000"/>
          <w:szCs w:val="28"/>
          <w:lang w:val="uk-UA"/>
        </w:rPr>
        <w:t xml:space="preserve">- </w:t>
      </w:r>
      <w:r w:rsidRPr="00F82107">
        <w:rPr>
          <w:rFonts w:ascii="TimesNewRomanPSMT" w:hAnsi="TimesNewRomanPSMT"/>
          <w:color w:val="000000"/>
          <w:szCs w:val="28"/>
          <w:lang w:val="uk-UA"/>
        </w:rPr>
        <w:t>факту співпраці з комісією або відмова від співпраці під час розгляду</w:t>
      </w:r>
      <w:r w:rsidRPr="00F82107">
        <w:rPr>
          <w:rFonts w:ascii="TimesNewRomanPSMT" w:hAnsi="TimesNewRomanPSMT"/>
          <w:color w:val="000000"/>
          <w:szCs w:val="28"/>
          <w:lang w:val="uk-UA"/>
        </w:rPr>
        <w:br/>
        <w:t>справи про порушення;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F82107">
        <w:rPr>
          <w:rFonts w:ascii="SymbolMT" w:hAnsi="SymbolMT"/>
          <w:color w:val="000000"/>
          <w:szCs w:val="28"/>
          <w:lang w:val="uk-UA"/>
        </w:rPr>
        <w:t xml:space="preserve">- </w:t>
      </w:r>
      <w:r w:rsidRPr="00F82107">
        <w:rPr>
          <w:rFonts w:ascii="TimesNewRomanPSMT" w:hAnsi="TimesNewRomanPSMT"/>
          <w:color w:val="000000"/>
          <w:szCs w:val="28"/>
          <w:lang w:val="uk-UA"/>
        </w:rPr>
        <w:t>факту першого порушення або сис</w:t>
      </w:r>
      <w:r w:rsidR="00EB03DC">
        <w:rPr>
          <w:rFonts w:ascii="TimesNewRomanPSMT" w:hAnsi="TimesNewRomanPSMT"/>
          <w:color w:val="000000"/>
          <w:szCs w:val="28"/>
          <w:lang w:val="uk-UA"/>
        </w:rPr>
        <w:t>тематичності вчинення порушень,</w:t>
      </w:r>
      <w:r w:rsidRPr="00F82107">
        <w:rPr>
          <w:rFonts w:ascii="TimesNewRomanPSMT" w:hAnsi="TimesNewRomanPSMT"/>
          <w:color w:val="000000"/>
          <w:szCs w:val="28"/>
          <w:lang w:val="uk-UA"/>
        </w:rPr>
        <w:t>їх сукупність;</w:t>
      </w:r>
      <w:r w:rsidRPr="00F82107">
        <w:rPr>
          <w:rFonts w:ascii="TimesNewRomanPSMT" w:hAnsi="TimesNewRomanPSMT"/>
          <w:color w:val="000000"/>
          <w:szCs w:val="28"/>
          <w:lang w:val="uk-UA"/>
        </w:rPr>
        <w:br/>
      </w:r>
      <w:r w:rsidRPr="00F82107">
        <w:rPr>
          <w:rFonts w:ascii="SymbolMT" w:hAnsi="SymbolMT"/>
          <w:color w:val="000000"/>
          <w:szCs w:val="28"/>
          <w:lang w:val="uk-UA"/>
        </w:rPr>
        <w:t xml:space="preserve">- </w:t>
      </w:r>
      <w:r w:rsidRPr="00F82107">
        <w:rPr>
          <w:rFonts w:ascii="TimesNewRomanPSMT" w:hAnsi="TimesNewRomanPSMT"/>
          <w:color w:val="000000"/>
          <w:szCs w:val="28"/>
          <w:lang w:val="uk-UA"/>
        </w:rPr>
        <w:t xml:space="preserve">ступеню впливу порушення на репутацію </w:t>
      </w:r>
      <w:r w:rsidR="00AB5FBB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="00EB03DC">
        <w:rPr>
          <w:rFonts w:ascii="TimesNewRomanPSMT" w:hAnsi="TimesNewRomanPSMT"/>
          <w:color w:val="000000"/>
          <w:szCs w:val="28"/>
          <w:lang w:val="uk-UA"/>
        </w:rPr>
        <w:t>, факультету,</w:t>
      </w:r>
      <w:r w:rsidRPr="00F82107">
        <w:rPr>
          <w:rFonts w:ascii="TimesNewRomanPSMT" w:hAnsi="TimesNewRomanPSMT"/>
          <w:color w:val="000000"/>
          <w:szCs w:val="28"/>
          <w:lang w:val="uk-UA"/>
        </w:rPr>
        <w:t>кафедри тощо;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F82107">
        <w:rPr>
          <w:rFonts w:ascii="SymbolMT" w:hAnsi="SymbolMT"/>
          <w:color w:val="000000"/>
          <w:szCs w:val="28"/>
          <w:lang w:val="uk-UA"/>
        </w:rPr>
        <w:t xml:space="preserve">- </w:t>
      </w:r>
      <w:r w:rsidRPr="00F82107">
        <w:rPr>
          <w:rFonts w:ascii="TimesNewRomanPSMT" w:hAnsi="TimesNewRomanPSMT"/>
          <w:color w:val="000000"/>
          <w:szCs w:val="28"/>
          <w:lang w:val="uk-UA"/>
        </w:rPr>
        <w:t>ступеню впливу порушення на якість та подальші результати</w:t>
      </w:r>
      <w:r w:rsidRPr="00F82107">
        <w:rPr>
          <w:rFonts w:ascii="TimesNewRomanPSMT" w:hAnsi="TimesNewRomanPSMT"/>
          <w:color w:val="000000"/>
          <w:szCs w:val="28"/>
          <w:lang w:val="uk-UA"/>
        </w:rPr>
        <w:br/>
        <w:t>навчання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F82107">
        <w:rPr>
          <w:rFonts w:ascii="TimesNewRomanPSMT" w:hAnsi="TimesNewRomanPSMT"/>
          <w:color w:val="000000"/>
          <w:szCs w:val="28"/>
          <w:lang w:val="uk-UA"/>
        </w:rPr>
        <w:t>(для здобувачів вищої освіти) та здійснення освітньої і наукової</w:t>
      </w:r>
      <w:r w:rsidRPr="00F82107">
        <w:rPr>
          <w:rFonts w:ascii="TimesNewRomanPSMT" w:hAnsi="TimesNewRomanPSMT"/>
          <w:color w:val="000000"/>
          <w:szCs w:val="28"/>
          <w:lang w:val="uk-UA"/>
        </w:rPr>
        <w:br/>
        <w:t>діяльності (для педагогічних,науково-педагогічних та наукових працівників)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факультету</w:t>
      </w:r>
      <w:r w:rsidRPr="00F82107">
        <w:rPr>
          <w:rFonts w:ascii="TimesNewRomanPSMT" w:hAnsi="TimesNewRomanPSMT"/>
          <w:color w:val="000000"/>
          <w:szCs w:val="28"/>
          <w:lang w:val="uk-UA"/>
        </w:rPr>
        <w:t>.</w:t>
      </w:r>
      <w:r w:rsidRPr="00F82107">
        <w:rPr>
          <w:rFonts w:ascii="TimesNewRomanPSMT" w:hAnsi="TimesNewRomanPSMT"/>
          <w:color w:val="000000"/>
          <w:szCs w:val="28"/>
          <w:lang w:val="uk-UA"/>
        </w:rPr>
        <w:br/>
      </w:r>
      <w:r w:rsidR="00EE324C">
        <w:rPr>
          <w:rFonts w:ascii="TimesNewRomanPSMT" w:hAnsi="TimesNewRomanPSMT"/>
          <w:color w:val="000000"/>
          <w:szCs w:val="28"/>
          <w:lang w:val="uk-UA"/>
        </w:rPr>
        <w:t xml:space="preserve">6.8. </w:t>
      </w:r>
      <w:r w:rsidRPr="00AB5FBB">
        <w:rPr>
          <w:rFonts w:ascii="TimesNewRomanPSMT" w:hAnsi="TimesNewRomanPSMT"/>
          <w:color w:val="000000"/>
          <w:szCs w:val="28"/>
          <w:lang w:val="uk-UA"/>
        </w:rPr>
        <w:t>У разі, якщо викладач, керівник кваліфікаційної роботи, заві</w:t>
      </w:r>
      <w:r w:rsidR="00AB5FBB">
        <w:rPr>
          <w:rFonts w:ascii="TimesNewRomanPSMT" w:hAnsi="TimesNewRomanPSMT"/>
          <w:color w:val="000000"/>
          <w:szCs w:val="28"/>
          <w:lang w:val="uk-UA"/>
        </w:rPr>
        <w:t>дувач</w:t>
      </w:r>
      <w:r w:rsidR="00AB5FBB">
        <w:rPr>
          <w:rFonts w:ascii="TimesNewRomanPSMT" w:hAnsi="TimesNewRomanPSMT"/>
          <w:color w:val="000000"/>
          <w:szCs w:val="28"/>
          <w:lang w:val="uk-UA"/>
        </w:rPr>
        <w:br/>
        <w:t>кафедри, декан факультету</w:t>
      </w:r>
      <w:r w:rsidRPr="00AB5FB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EB03DC">
        <w:rPr>
          <w:rFonts w:ascii="TimesNewRomanPSMT" w:hAnsi="TimesNewRomanPSMT"/>
          <w:color w:val="000000"/>
          <w:szCs w:val="28"/>
          <w:lang w:val="uk-UA"/>
        </w:rPr>
        <w:t xml:space="preserve"> не уповноважений прийняти </w:t>
      </w:r>
      <w:r w:rsidRPr="00AB5FBB">
        <w:rPr>
          <w:rFonts w:ascii="TimesNewRomanPSMT" w:hAnsi="TimesNewRomanPSMT"/>
          <w:color w:val="000000"/>
          <w:szCs w:val="28"/>
          <w:lang w:val="uk-UA"/>
        </w:rPr>
        <w:t>рішення про призначення окремих видів ак</w:t>
      </w:r>
      <w:r w:rsidR="00EB03DC">
        <w:rPr>
          <w:rFonts w:ascii="TimesNewRomanPSMT" w:hAnsi="TimesNewRomanPSMT"/>
          <w:color w:val="000000"/>
          <w:szCs w:val="28"/>
          <w:lang w:val="uk-UA"/>
        </w:rPr>
        <w:t xml:space="preserve">адемічної відповідальності, він </w:t>
      </w:r>
      <w:r w:rsidRPr="00AB5FBB">
        <w:rPr>
          <w:rFonts w:ascii="TimesNewRomanPSMT" w:hAnsi="TimesNewRomanPSMT"/>
          <w:color w:val="000000"/>
          <w:szCs w:val="28"/>
          <w:lang w:val="uk-UA"/>
        </w:rPr>
        <w:t xml:space="preserve">подає на ім’я ректора клопотання 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Pr="00AB5FBB">
        <w:rPr>
          <w:rFonts w:ascii="TimesNewRomanPSMT" w:hAnsi="TimesNewRomanPSMT"/>
          <w:color w:val="000000"/>
          <w:szCs w:val="28"/>
          <w:lang w:val="uk-UA"/>
        </w:rPr>
        <w:t xml:space="preserve"> для розгляду порушення 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університетською </w:t>
      </w:r>
      <w:r w:rsidRPr="00AB5FBB">
        <w:rPr>
          <w:rFonts w:ascii="TimesNewRomanPSMT" w:hAnsi="TimesNewRomanPSMT"/>
          <w:color w:val="000000"/>
          <w:szCs w:val="28"/>
          <w:lang w:val="uk-UA"/>
        </w:rPr>
        <w:t>Комісією з етики та управл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іння конфліктами (відповідно до </w:t>
      </w:r>
      <w:r w:rsidRPr="00AB5FBB">
        <w:rPr>
          <w:rFonts w:ascii="TimesNewRomanPSMT" w:hAnsi="TimesNewRomanPSMT"/>
          <w:color w:val="000000"/>
          <w:szCs w:val="28"/>
          <w:lang w:val="uk-UA"/>
        </w:rPr>
        <w:t>повноважень комісії щодо призначення виді</w:t>
      </w:r>
      <w:r w:rsidR="00AB5FBB">
        <w:rPr>
          <w:rFonts w:ascii="TimesNewRomanPSMT" w:hAnsi="TimesNewRomanPSMT"/>
          <w:color w:val="000000"/>
          <w:szCs w:val="28"/>
          <w:lang w:val="uk-UA"/>
        </w:rPr>
        <w:t>в академічної відповідальності</w:t>
      </w:r>
      <w:r w:rsidRPr="00AB5FBB">
        <w:rPr>
          <w:rFonts w:ascii="TimesNewRomanPSMT" w:hAnsi="TimesNewRomanPSMT"/>
          <w:color w:val="000000"/>
          <w:szCs w:val="28"/>
          <w:lang w:val="uk-UA"/>
        </w:rPr>
        <w:t xml:space="preserve">). </w:t>
      </w:r>
      <w:r w:rsidRPr="007F56C6">
        <w:rPr>
          <w:rFonts w:ascii="TimesNewRomanPSMT" w:hAnsi="TimesNewRomanPSMT"/>
          <w:color w:val="000000"/>
          <w:szCs w:val="28"/>
        </w:rPr>
        <w:t xml:space="preserve">У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клопотанні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вказується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lastRenderedPageBreak/>
        <w:t>обґрунтована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інформація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по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суті</w:t>
      </w:r>
      <w:proofErr w:type="spellEnd"/>
      <w:r w:rsidR="00EB03DC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щодо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виду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академічної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відповідальності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для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порушника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>.</w:t>
      </w:r>
    </w:p>
    <w:p w:rsidR="00EB03DC" w:rsidRDefault="00EE324C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6.9. </w:t>
      </w:r>
      <w:r w:rsidR="007F56C6" w:rsidRPr="007F56C6">
        <w:rPr>
          <w:rFonts w:ascii="TimesNewRomanPSMT" w:hAnsi="TimesNewRomanPSMT"/>
          <w:color w:val="000000"/>
          <w:szCs w:val="28"/>
        </w:rPr>
        <w:t xml:space="preserve">Не </w:t>
      </w:r>
      <w:proofErr w:type="spellStart"/>
      <w:proofErr w:type="gramStart"/>
      <w:r w:rsidR="007F56C6" w:rsidRPr="007F56C6">
        <w:rPr>
          <w:rFonts w:ascii="TimesNewRomanPSMT" w:hAnsi="TimesNewRomanPSMT"/>
          <w:color w:val="000000"/>
          <w:szCs w:val="28"/>
        </w:rPr>
        <w:t>допускається</w:t>
      </w:r>
      <w:proofErr w:type="spellEnd"/>
      <w:proofErr w:type="gramEnd"/>
      <w:r w:rsidR="007F56C6"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подання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клопотання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без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обґрунтованої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інформації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по</w:t>
      </w:r>
      <w:r w:rsidR="007F56C6" w:rsidRPr="007F56C6">
        <w:rPr>
          <w:rFonts w:ascii="TimesNewRomanPSMT" w:hAnsi="TimesNewRomanPSMT"/>
          <w:color w:val="000000"/>
          <w:szCs w:val="28"/>
        </w:rPr>
        <w:br/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суті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>, з неправдивою (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наклепницькою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інформацією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про факт</w:t>
      </w:r>
      <w:r w:rsidR="007F56C6" w:rsidRPr="007F56C6">
        <w:rPr>
          <w:rFonts w:ascii="TimesNewRomanPSMT" w:hAnsi="TimesNewRomanPSMT"/>
          <w:color w:val="000000"/>
          <w:szCs w:val="28"/>
        </w:rPr>
        <w:br/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порушення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, яка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базується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на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неперевірених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фактах (носить характер</w:t>
      </w:r>
      <w:r w:rsidR="007F56C6" w:rsidRPr="007F56C6">
        <w:rPr>
          <w:rFonts w:ascii="TimesNewRomanPSMT" w:hAnsi="TimesNewRomanPSMT"/>
          <w:color w:val="000000"/>
          <w:szCs w:val="28"/>
        </w:rPr>
        <w:br/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прип</w:t>
      </w:r>
      <w:r w:rsidR="00AB5FBB">
        <w:rPr>
          <w:rFonts w:ascii="TimesNewRomanPSMT" w:hAnsi="TimesNewRomanPSMT"/>
          <w:color w:val="000000"/>
          <w:szCs w:val="28"/>
        </w:rPr>
        <w:t>ущення</w:t>
      </w:r>
      <w:proofErr w:type="spellEnd"/>
      <w:r w:rsidR="00AB5FBB">
        <w:rPr>
          <w:rFonts w:ascii="TimesNewRomanPSMT" w:hAnsi="TimesNewRomanPSMT"/>
          <w:color w:val="000000"/>
          <w:szCs w:val="28"/>
        </w:rPr>
        <w:t xml:space="preserve">), </w:t>
      </w:r>
      <w:proofErr w:type="spellStart"/>
      <w:r w:rsidR="00AB5FBB">
        <w:rPr>
          <w:rFonts w:ascii="TimesNewRomanPSMT" w:hAnsi="TimesNewRomanPSMT"/>
          <w:color w:val="000000"/>
          <w:szCs w:val="28"/>
        </w:rPr>
        <w:t>анонімного</w:t>
      </w:r>
      <w:proofErr w:type="spellEnd"/>
      <w:r w:rsidR="00AB5FBB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AB5FBB">
        <w:rPr>
          <w:rFonts w:ascii="TimesNewRomanPSMT" w:hAnsi="TimesNewRomanPSMT"/>
          <w:color w:val="000000"/>
          <w:szCs w:val="28"/>
        </w:rPr>
        <w:t>клопотання</w:t>
      </w:r>
      <w:proofErr w:type="spellEnd"/>
      <w:r w:rsidR="00AB5FBB">
        <w:rPr>
          <w:rFonts w:ascii="TimesNewRomanPSMT" w:hAnsi="TimesNewRomanPSMT"/>
          <w:color w:val="000000"/>
          <w:szCs w:val="28"/>
        </w:rPr>
        <w:t>.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7F56C6" w:rsidRPr="00AB5FBB">
        <w:rPr>
          <w:rFonts w:ascii="TimesNewRomanPSMT" w:hAnsi="TimesNewRomanPSMT"/>
          <w:color w:val="000000"/>
          <w:szCs w:val="28"/>
          <w:lang w:val="uk-UA"/>
        </w:rPr>
        <w:t>Клопотання може бути подано від імені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здобувача вищої освіти у разі, </w:t>
      </w:r>
      <w:r w:rsidR="007F56C6" w:rsidRPr="00AB5FBB">
        <w:rPr>
          <w:rFonts w:ascii="TimesNewRomanPSMT" w:hAnsi="TimesNewRomanPSMT"/>
          <w:color w:val="000000"/>
          <w:szCs w:val="28"/>
          <w:lang w:val="uk-UA"/>
        </w:rPr>
        <w:t>якщо він став свідком порушення академ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ічної доброчесності або готовий </w:t>
      </w:r>
      <w:r w:rsidR="007F56C6" w:rsidRPr="00AB5FBB">
        <w:rPr>
          <w:rFonts w:ascii="TimesNewRomanPSMT" w:hAnsi="TimesNewRomanPSMT"/>
          <w:color w:val="000000"/>
          <w:szCs w:val="28"/>
          <w:lang w:val="uk-UA"/>
        </w:rPr>
        <w:t>надати обґрунтовану інформацію щод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о скоєння порушення академічної </w:t>
      </w:r>
      <w:r w:rsidR="007F56C6" w:rsidRPr="00AB5FBB">
        <w:rPr>
          <w:rFonts w:ascii="TimesNewRomanPSMT" w:hAnsi="TimesNewRomanPSMT"/>
          <w:color w:val="000000"/>
          <w:szCs w:val="28"/>
          <w:lang w:val="uk-UA"/>
        </w:rPr>
        <w:t xml:space="preserve">доброчесності з боку іншого здобувача вищої освіти чи співробітника </w:t>
      </w:r>
      <w:r w:rsidR="00EB03DC">
        <w:rPr>
          <w:rFonts w:ascii="TimesNewRomanPSMT" w:hAnsi="TimesNewRomanPSMT"/>
          <w:color w:val="000000"/>
          <w:szCs w:val="28"/>
          <w:lang w:val="uk-UA"/>
        </w:rPr>
        <w:t>університету.</w:t>
      </w:r>
    </w:p>
    <w:p w:rsidR="00AB5FBB" w:rsidRPr="00EB03DC" w:rsidRDefault="00AB5FBB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SymbolMT" w:hAnsi="SymbolMT"/>
          <w:color w:val="000000"/>
          <w:szCs w:val="28"/>
          <w:lang w:val="uk-UA"/>
        </w:rPr>
        <w:t xml:space="preserve"> </w:t>
      </w:r>
    </w:p>
    <w:p w:rsidR="00AB5FBB" w:rsidRDefault="00AB5FBB" w:rsidP="00AB5FBB">
      <w:pPr>
        <w:shd w:val="clear" w:color="auto" w:fill="FFFFFF"/>
        <w:spacing w:after="0" w:line="240" w:lineRule="auto"/>
        <w:jc w:val="both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Cs w:val="28"/>
          <w:lang w:val="uk-UA"/>
        </w:rPr>
        <w:t>7</w:t>
      </w:r>
      <w:r w:rsidR="007F56C6" w:rsidRPr="0009085A">
        <w:rPr>
          <w:rFonts w:ascii="TimesNewRomanPS-BoldMT" w:hAnsi="TimesNewRomanPS-BoldMT"/>
          <w:b/>
          <w:bCs/>
          <w:color w:val="000000"/>
          <w:szCs w:val="28"/>
          <w:lang w:val="uk-UA"/>
        </w:rPr>
        <w:t>. ОРГАНІЗАЦІЯ РОБОТИ КОМІСІЇ</w:t>
      </w:r>
    </w:p>
    <w:p w:rsidR="00EB03DC" w:rsidRDefault="007F56C6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 w:rsidRPr="00AB5FBB">
        <w:rPr>
          <w:rFonts w:ascii="TimesNewRomanPS-BoldMT" w:hAnsi="TimesNewRomanPS-BoldMT"/>
          <w:b/>
          <w:bCs/>
          <w:color w:val="000000"/>
          <w:szCs w:val="28"/>
          <w:lang w:val="uk-UA"/>
        </w:rPr>
        <w:br/>
      </w:r>
      <w:r w:rsidR="00AB5FBB">
        <w:rPr>
          <w:rFonts w:ascii="TimesNewRomanPSMT" w:hAnsi="TimesNewRomanPSMT"/>
          <w:color w:val="000000"/>
          <w:szCs w:val="28"/>
          <w:lang w:val="uk-UA"/>
        </w:rPr>
        <w:t>7</w:t>
      </w:r>
      <w:r w:rsidRPr="00AB5FBB">
        <w:rPr>
          <w:rFonts w:ascii="TimesNewRomanPSMT" w:hAnsi="TimesNewRomanPSMT"/>
          <w:color w:val="000000"/>
          <w:szCs w:val="28"/>
          <w:lang w:val="uk-UA"/>
        </w:rPr>
        <w:t>.1. Організаційною формою роботи Комісії</w:t>
      </w:r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з академічної доброчесності</w:t>
      </w:r>
      <w:r w:rsidRPr="00AB5FBB">
        <w:rPr>
          <w:rFonts w:ascii="TimesNewRomanPSMT" w:hAnsi="TimesNewRomanPSMT"/>
          <w:color w:val="000000"/>
          <w:szCs w:val="28"/>
          <w:lang w:val="uk-UA"/>
        </w:rPr>
        <w:t xml:space="preserve"> є засідання. </w:t>
      </w:r>
      <w:proofErr w:type="spellStart"/>
      <w:r w:rsidR="00AB5FBB">
        <w:rPr>
          <w:rFonts w:ascii="TimesNewRomanPSMT" w:hAnsi="TimesNewRomanPSMT"/>
          <w:color w:val="000000"/>
          <w:szCs w:val="28"/>
        </w:rPr>
        <w:t>Засідання</w:t>
      </w:r>
      <w:proofErr w:type="spellEnd"/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скликаються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Pr="007F56C6">
        <w:rPr>
          <w:rFonts w:ascii="TimesNewRomanPSMT" w:hAnsi="TimesNewRomanPSMT"/>
          <w:color w:val="000000"/>
          <w:szCs w:val="28"/>
        </w:rPr>
        <w:t>у</w:t>
      </w:r>
      <w:proofErr w:type="gram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7F56C6">
        <w:rPr>
          <w:rFonts w:ascii="TimesNewRomanPSMT" w:hAnsi="TimesNewRomanPSMT"/>
          <w:color w:val="000000"/>
          <w:szCs w:val="28"/>
        </w:rPr>
        <w:t>раз</w:t>
      </w:r>
      <w:proofErr w:type="gramEnd"/>
      <w:r w:rsidRPr="007F56C6">
        <w:rPr>
          <w:rFonts w:ascii="TimesNewRomanPSMT" w:hAnsi="TimesNewRomanPSMT"/>
          <w:color w:val="000000"/>
          <w:szCs w:val="28"/>
        </w:rPr>
        <w:t>і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необхідності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вирішення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оперативних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нагальних</w:t>
      </w:r>
      <w:proofErr w:type="spellEnd"/>
      <w:r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7F56C6">
        <w:rPr>
          <w:rFonts w:ascii="TimesNewRomanPSMT" w:hAnsi="TimesNewRomanPSMT"/>
          <w:color w:val="000000"/>
          <w:szCs w:val="28"/>
        </w:rPr>
        <w:t>питань</w:t>
      </w:r>
      <w:proofErr w:type="spellEnd"/>
      <w:r w:rsidR="00AB5FBB">
        <w:rPr>
          <w:rFonts w:ascii="TimesNewRomanPSMT" w:hAnsi="TimesNewRomanPSMT"/>
          <w:color w:val="000000"/>
          <w:szCs w:val="28"/>
          <w:lang w:val="uk-UA"/>
        </w:rPr>
        <w:t xml:space="preserve"> відповідно до наказу ректора Університету</w:t>
      </w:r>
      <w:r w:rsidR="00AB5FBB">
        <w:rPr>
          <w:rFonts w:ascii="TimesNewRomanPSMT" w:hAnsi="TimesNewRomanPSMT"/>
          <w:color w:val="000000"/>
          <w:szCs w:val="28"/>
        </w:rPr>
        <w:t>.</w:t>
      </w:r>
    </w:p>
    <w:p w:rsidR="00EB03DC" w:rsidRDefault="00AB5FBB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7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t>.2. Комісія може здійснювати свої повноваження за умови, що кількість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br/>
        <w:t>її членів, присутніх на засіданні, складатиме не менше ніж дві третини її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br/>
        <w:t xml:space="preserve">складу, визначеного наказом ректора </w:t>
      </w:r>
      <w:r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 w:rsidRPr="00EB03DC">
        <w:rPr>
          <w:rFonts w:ascii="TimesNewRomanPSMT" w:hAnsi="TimesNewRomanPSMT"/>
          <w:color w:val="000000"/>
          <w:szCs w:val="28"/>
          <w:lang w:val="uk-UA"/>
        </w:rPr>
        <w:t>.</w:t>
      </w:r>
    </w:p>
    <w:p w:rsidR="007F56C6" w:rsidRDefault="00AB5FBB" w:rsidP="00AB5FB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7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t>.3.Процедура розгляду факту порушення академічної доброчесності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br/>
        <w:t xml:space="preserve">Комісією з академічної доброчесності </w:t>
      </w: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t>складається з таких етапів:</w:t>
      </w:r>
    </w:p>
    <w:p w:rsidR="00EB03DC" w:rsidRDefault="007F56C6" w:rsidP="00EB4BB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– інформування особи про підозру </w:t>
      </w:r>
      <w:r w:rsidR="00AB5FBB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у скоєнні порушення академічної доброчесності;</w:t>
      </w:r>
      <w:r w:rsidR="00AB5FBB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 xml:space="preserve">– 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проведення службового розслідування;</w:t>
      </w:r>
    </w:p>
    <w:p w:rsidR="00EB03DC" w:rsidRDefault="007F56C6" w:rsidP="00EB4BB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– підготовка протоколу про результати службового розслідування з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висновками та визначенням виду академічної відповідальності.</w:t>
      </w:r>
    </w:p>
    <w:p w:rsidR="00EB03DC" w:rsidRDefault="007F56C6" w:rsidP="00EB4BB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Розгляд факту порушення академічної доброчесності проводиться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конфіденційно з інформуванням про хід розгляду справи лише членів комісій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та особи , що підозрюється у скоєнні порушення академічної доброчесності.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При цьому особа, що підозрюється у скоєнні порушення академічної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доброчесності, має право:</w:t>
      </w:r>
    </w:p>
    <w:p w:rsidR="00EB03DC" w:rsidRDefault="007F56C6" w:rsidP="00EB4BB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– ознайомитись із матеріалами, що розглядаються комісією, протоколом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про результати службового розслідування та іншою інформацією, яка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відноситься до розгляду факту порушення;</w:t>
      </w:r>
    </w:p>
    <w:p w:rsidR="00EB03DC" w:rsidRDefault="007F56C6" w:rsidP="00EB4BB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– за власною ініціативою чи запитом комісії надавати письмові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пояснення по суті справи, відмовитись від поясн</w:t>
      </w:r>
      <w:r w:rsidR="00AB5FBB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ень у разі запиту на їх надання 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від комісії;</w:t>
      </w:r>
    </w:p>
    <w:p w:rsidR="00EB03DC" w:rsidRDefault="007F56C6" w:rsidP="00EB4BB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– бути присутньою на засіданні комісії на етапі розгляду питання про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притягнення її до академічної відповідальності.</w:t>
      </w:r>
    </w:p>
    <w:p w:rsidR="00EB03DC" w:rsidRDefault="007F56C6" w:rsidP="00EB4BB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Комісія з академічної доброчесності </w:t>
      </w:r>
      <w:r w:rsidR="00AB5FBB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розглядає поруш</w:t>
      </w:r>
      <w:r w:rsidR="00AB5FBB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ення і виносить своє рішення на </w:t>
      </w:r>
      <w:r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підставі обґрунтованої інформації по суті пор</w:t>
      </w:r>
      <w:r w:rsidR="00AB5FBB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ушення і результатів службового розслідування.</w:t>
      </w:r>
    </w:p>
    <w:p w:rsidR="00EB03DC" w:rsidRDefault="00AB5FBB" w:rsidP="00EB4BB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</w:pP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7</w:t>
      </w:r>
      <w:r w:rsidR="007F56C6"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.4. Рішення приймаються відкритим голосуванням. Рішення вважається</w:t>
      </w:r>
      <w:r w:rsidR="007F56C6"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прийнятим, якщо за нього проголосувало більше половини присутні</w:t>
      </w:r>
      <w:r w:rsidR="00561E53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х на</w:t>
      </w:r>
      <w:r w:rsidR="00561E53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засіданні членів Комісії</w:t>
      </w:r>
      <w:r w:rsidR="0009085A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відкритим голосуванням</w:t>
      </w:r>
      <w:r w:rsidR="00561E53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.</w:t>
      </w:r>
    </w:p>
    <w:p w:rsidR="007F56C6" w:rsidRPr="007F56C6" w:rsidRDefault="00561E53" w:rsidP="00EB4B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lastRenderedPageBreak/>
        <w:t>7</w:t>
      </w:r>
      <w:r w:rsidR="007F56C6"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.5. У разі рівного розподілу голосів, голос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 xml:space="preserve"> голови Комісії є вирішальним.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7</w:t>
      </w:r>
      <w:r w:rsidR="007F56C6"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t>.6. За результатами засідання Комісії складається протокол, який</w:t>
      </w:r>
      <w:r w:rsidR="007F56C6" w:rsidRPr="007F56C6">
        <w:rPr>
          <w:rFonts w:ascii="TimesNewRomanPSMT" w:eastAsia="Times New Roman" w:hAnsi="TimesNewRomanPSMT" w:cs="Times New Roman"/>
          <w:color w:val="000000"/>
          <w:szCs w:val="28"/>
          <w:lang w:val="uk-UA" w:eastAsia="uk-UA"/>
        </w:rPr>
        <w:br/>
        <w:t>підписує голова (в разі його відсутності – заступник) та секретар.</w:t>
      </w:r>
    </w:p>
    <w:p w:rsidR="00EB03DC" w:rsidRDefault="00561E53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7</w:t>
      </w:r>
      <w:r w:rsidR="007F56C6" w:rsidRPr="007F56C6">
        <w:rPr>
          <w:rFonts w:ascii="TimesNewRomanPSMT" w:hAnsi="TimesNewRomanPSMT"/>
          <w:color w:val="000000"/>
          <w:szCs w:val="28"/>
        </w:rPr>
        <w:t xml:space="preserve">.7.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Результати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розгляду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заяв</w:t>
      </w:r>
      <w:proofErr w:type="spellEnd"/>
      <w:proofErr w:type="gramStart"/>
      <w:r w:rsidR="007F56C6" w:rsidRPr="007F56C6">
        <w:rPr>
          <w:rFonts w:ascii="TimesNewRomanPSMT" w:hAnsi="TimesNewRomanPSMT"/>
          <w:color w:val="000000"/>
          <w:szCs w:val="28"/>
        </w:rPr>
        <w:t xml:space="preserve"> ,</w:t>
      </w:r>
      <w:proofErr w:type="gramEnd"/>
      <w:r w:rsidR="007F56C6"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повідомлень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доводяться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до </w:t>
      </w:r>
      <w:proofErr w:type="spellStart"/>
      <w:r w:rsidR="007F56C6" w:rsidRPr="007F56C6">
        <w:rPr>
          <w:rFonts w:ascii="TimesNewRomanPSMT" w:hAnsi="TimesNewRomanPSMT"/>
          <w:color w:val="000000"/>
          <w:szCs w:val="28"/>
        </w:rPr>
        <w:t>відома</w:t>
      </w:r>
      <w:proofErr w:type="spellEnd"/>
      <w:r w:rsidR="007F56C6" w:rsidRPr="007F56C6">
        <w:rPr>
          <w:rFonts w:ascii="TimesNewRomanPSMT" w:hAnsi="TimesNewRomanPSMT"/>
          <w:color w:val="000000"/>
          <w:szCs w:val="28"/>
        </w:rPr>
        <w:t xml:space="preserve"> ректора</w:t>
      </w:r>
      <w:r w:rsidR="007F56C6" w:rsidRPr="007F56C6">
        <w:rPr>
          <w:rFonts w:ascii="TimesNewRomanPSMT" w:hAnsi="TimesNewRomanPSMT"/>
          <w:color w:val="000000"/>
          <w:szCs w:val="28"/>
        </w:rPr>
        <w:br/>
      </w:r>
      <w:r w:rsidR="00EB03DC">
        <w:rPr>
          <w:rFonts w:ascii="TimesNewRomanPSMT" w:hAnsi="TimesNewRomanPSMT"/>
          <w:color w:val="000000"/>
          <w:szCs w:val="28"/>
          <w:lang w:val="uk-UA"/>
        </w:rPr>
        <w:t>Університету</w:t>
      </w:r>
      <w:r>
        <w:rPr>
          <w:rFonts w:ascii="TimesNewRomanPSMT" w:hAnsi="TimesNewRomanPSMT"/>
          <w:color w:val="000000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Cs w:val="28"/>
        </w:rPr>
        <w:t>подальшого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Cs w:val="28"/>
        </w:rPr>
        <w:t>реагування</w:t>
      </w:r>
      <w:proofErr w:type="spellEnd"/>
      <w:r>
        <w:rPr>
          <w:rFonts w:ascii="TimesNewRomanPSMT" w:hAnsi="TimesNewRomanPSMT"/>
          <w:color w:val="000000"/>
          <w:szCs w:val="28"/>
        </w:rPr>
        <w:t>.</w:t>
      </w:r>
    </w:p>
    <w:p w:rsidR="00780A48" w:rsidRDefault="00561E53" w:rsidP="00241A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241AAB">
        <w:rPr>
          <w:rFonts w:ascii="TimesNewRomanPSMT" w:hAnsi="TimesNewRomanPSMT"/>
          <w:color w:val="000000"/>
          <w:szCs w:val="28"/>
          <w:lang w:val="uk-UA"/>
        </w:rPr>
        <w:t>7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t>.8.У разі незгоди з рішенням особи, яка призначає конкретний вид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br/>
        <w:t>академічної відповідальності, або відповід</w:t>
      </w:r>
      <w:r w:rsidR="00EB4BBE" w:rsidRPr="00EB03DC">
        <w:rPr>
          <w:rFonts w:ascii="TimesNewRomanPSMT" w:hAnsi="TimesNewRomanPSMT"/>
          <w:color w:val="000000"/>
          <w:szCs w:val="28"/>
          <w:lang w:val="uk-UA"/>
        </w:rPr>
        <w:t>ної комісії щодо притягнення до</w:t>
      </w:r>
      <w:r w:rsidR="00EB4BBE" w:rsidRPr="00241AAB"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t>академічної відповідальності</w:t>
      </w:r>
      <w:r w:rsidR="00EB4BBE" w:rsidRPr="00241AAB">
        <w:rPr>
          <w:rFonts w:ascii="TimesNewRomanPSMT" w:hAnsi="TimesNewRomanPSMT"/>
          <w:color w:val="000000"/>
          <w:szCs w:val="28"/>
          <w:lang w:val="uk-UA"/>
        </w:rPr>
        <w:t>,</w:t>
      </w:r>
      <w:r w:rsidR="007F56C6" w:rsidRPr="00EB03DC">
        <w:rPr>
          <w:rFonts w:ascii="TimesNewRomanPSMT" w:hAnsi="TimesNewRomanPSMT"/>
          <w:color w:val="000000"/>
          <w:szCs w:val="28"/>
          <w:lang w:val="uk-UA"/>
        </w:rPr>
        <w:t xml:space="preserve"> особа, що звинув</w:t>
      </w:r>
      <w:r w:rsidRPr="00EB03DC">
        <w:rPr>
          <w:rFonts w:ascii="TimesNewRomanPSMT" w:hAnsi="TimesNewRomanPSMT"/>
          <w:color w:val="000000"/>
          <w:szCs w:val="28"/>
          <w:lang w:val="uk-UA"/>
        </w:rPr>
        <w:t xml:space="preserve">ачена у порушенні, має право </w:t>
      </w:r>
      <w:r w:rsidR="00241AAB">
        <w:rPr>
          <w:rFonts w:eastAsia="Times New Roman" w:cs="Times New Roman"/>
          <w:color w:val="000000"/>
          <w:szCs w:val="28"/>
          <w:lang w:val="uk-UA" w:eastAsia="uk-UA"/>
        </w:rPr>
        <w:t>подати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на ім’я ректора клопотання </w:t>
      </w:r>
      <w:r w:rsidR="00241AAB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241AAB">
        <w:rPr>
          <w:rFonts w:eastAsia="Times New Roman" w:cs="Times New Roman"/>
          <w:color w:val="000000"/>
          <w:szCs w:val="28"/>
          <w:lang w:val="uk-UA" w:eastAsia="uk-UA"/>
        </w:rPr>
        <w:t xml:space="preserve">  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для розгляду</w:t>
      </w:r>
      <w:r w:rsidR="00241AAB">
        <w:rPr>
          <w:rFonts w:eastAsia="Times New Roman" w:cs="Times New Roman"/>
          <w:color w:val="000000"/>
          <w:szCs w:val="28"/>
          <w:lang w:val="uk-UA" w:eastAsia="uk-UA"/>
        </w:rPr>
        <w:t xml:space="preserve">  даного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порушення </w:t>
      </w:r>
      <w:r w:rsidR="00241AAB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br/>
        <w:t>університетською Комісією з етики та управл</w:t>
      </w:r>
      <w:r w:rsidR="00241AAB">
        <w:rPr>
          <w:rFonts w:eastAsia="Times New Roman" w:cs="Times New Roman"/>
          <w:color w:val="000000"/>
          <w:szCs w:val="28"/>
          <w:lang w:val="uk-UA" w:eastAsia="uk-UA"/>
        </w:rPr>
        <w:t>іння конфліктами (відповідно до повноважень комісії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t xml:space="preserve"> щодо призначення виді</w:t>
      </w:r>
      <w:r w:rsidR="00241AAB">
        <w:rPr>
          <w:rFonts w:eastAsia="Times New Roman" w:cs="Times New Roman"/>
          <w:color w:val="000000"/>
          <w:szCs w:val="28"/>
          <w:lang w:val="uk-UA" w:eastAsia="uk-UA"/>
        </w:rPr>
        <w:t>в академічної відповідальності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t>). У клопотанні вказується обґрунтована інформація по суті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порушення та пропозиція щодо виду академічної відповідальності для</w:t>
      </w:r>
      <w:r w:rsidR="00241AAB" w:rsidRPr="00D11147">
        <w:rPr>
          <w:rFonts w:eastAsia="Times New Roman" w:cs="Times New Roman"/>
          <w:color w:val="000000"/>
          <w:szCs w:val="28"/>
          <w:lang w:val="uk-UA" w:eastAsia="uk-UA"/>
        </w:rPr>
        <w:br/>
        <w:t>порушника.</w:t>
      </w:r>
    </w:p>
    <w:p w:rsidR="0009085A" w:rsidRDefault="0009085A" w:rsidP="00241A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7.9. Інші процедурні питання роботи комісії з доброчесності визначаються розділами Положення </w:t>
      </w:r>
      <w:r w:rsidR="000806FC">
        <w:rPr>
          <w:rFonts w:eastAsia="Times New Roman" w:cs="Times New Roman"/>
          <w:color w:val="000000"/>
          <w:szCs w:val="28"/>
          <w:lang w:val="uk-UA" w:eastAsia="uk-UA"/>
        </w:rPr>
        <w:t>про забезпечення академічної доброчесності «Відповідальність за дотримання академічної доброчесності» та «Порядок перевірки навчальних, кваліфікаційних, науково-методичних та наукових робіт на наявність ознак академічного плагіату».</w:t>
      </w:r>
    </w:p>
    <w:p w:rsidR="00241AAB" w:rsidRDefault="00241AAB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  <w:r w:rsidRPr="00780A48">
        <w:rPr>
          <w:rFonts w:ascii="TimesNewRomanPSMT" w:hAnsi="TimesNewRomanPSMT"/>
          <w:b/>
          <w:color w:val="000000"/>
          <w:szCs w:val="28"/>
          <w:lang w:val="uk-UA"/>
        </w:rPr>
        <w:t>8. ПРИКІНЦЕВІ ПОЛОЖЕННЯ</w:t>
      </w: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</w:p>
    <w:p w:rsidR="00780A48" w:rsidRP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8.1. Відповідальність за актуалізацію даного Положення та контроль за виконанням його вимог несуть посадові особи  Університету відповідно до їх функціональних обов</w:t>
      </w:r>
      <w:r w:rsidRPr="0009085A">
        <w:rPr>
          <w:rFonts w:ascii="TimesNewRomanPSMT" w:hAnsi="TimesNewRomanPSMT"/>
          <w:color w:val="000000"/>
          <w:szCs w:val="28"/>
          <w:lang w:val="uk-UA"/>
        </w:rPr>
        <w:t>’</w:t>
      </w:r>
      <w:r>
        <w:rPr>
          <w:rFonts w:ascii="TimesNewRomanPSMT" w:hAnsi="TimesNewRomanPSMT"/>
          <w:color w:val="000000"/>
          <w:szCs w:val="28"/>
          <w:lang w:val="uk-UA"/>
        </w:rPr>
        <w:t xml:space="preserve">язків. </w:t>
      </w:r>
    </w:p>
    <w:p w:rsidR="00357E9D" w:rsidRDefault="00241AAB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 </w:t>
      </w:r>
      <w:r w:rsidR="00780A48">
        <w:rPr>
          <w:rFonts w:ascii="TimesNewRomanPSMT" w:hAnsi="TimesNewRomanPSMT"/>
          <w:color w:val="000000"/>
          <w:szCs w:val="28"/>
          <w:lang w:val="uk-UA"/>
        </w:rPr>
        <w:t xml:space="preserve">8.2. </w:t>
      </w:r>
      <w:proofErr w:type="spellStart"/>
      <w:r w:rsidR="00780A48">
        <w:rPr>
          <w:rFonts w:ascii="TimesNewRomanPSMT" w:hAnsi="TimesNewRomanPSMT"/>
          <w:color w:val="000000"/>
          <w:szCs w:val="28"/>
          <w:lang w:val="uk-UA"/>
        </w:rPr>
        <w:t>Проєкт</w:t>
      </w:r>
      <w:proofErr w:type="spellEnd"/>
      <w:r w:rsidR="00780A48">
        <w:rPr>
          <w:rFonts w:ascii="TimesNewRomanPSMT" w:hAnsi="TimesNewRomanPSMT"/>
          <w:color w:val="000000"/>
          <w:szCs w:val="28"/>
          <w:lang w:val="uk-UA"/>
        </w:rPr>
        <w:t xml:space="preserve"> цього Положення розміщується на </w:t>
      </w:r>
      <w:r w:rsidR="00780A48">
        <w:rPr>
          <w:rFonts w:ascii="TimesNewRomanPSMT" w:hAnsi="TimesNewRomanPSMT"/>
          <w:color w:val="000000"/>
          <w:szCs w:val="28"/>
          <w:lang w:val="en-US"/>
        </w:rPr>
        <w:t>Web</w:t>
      </w:r>
      <w:r w:rsidR="00EF645C">
        <w:rPr>
          <w:rFonts w:ascii="TimesNewRomanPSMT" w:hAnsi="TimesNewRomanPSMT"/>
          <w:color w:val="000000"/>
          <w:szCs w:val="28"/>
        </w:rPr>
        <w:t>-сайт</w:t>
      </w:r>
      <w:r w:rsidR="00EF645C">
        <w:rPr>
          <w:rFonts w:ascii="TimesNewRomanPSMT" w:hAnsi="TimesNewRomanPSMT"/>
          <w:color w:val="000000"/>
          <w:szCs w:val="28"/>
          <w:lang w:val="uk-UA"/>
        </w:rPr>
        <w:t>і</w:t>
      </w:r>
      <w:r w:rsidR="00EF645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="00EF645C">
        <w:rPr>
          <w:rFonts w:ascii="TimesNewRomanPSMT" w:hAnsi="TimesNewRomanPSMT"/>
          <w:color w:val="000000"/>
          <w:szCs w:val="28"/>
        </w:rPr>
        <w:t>Ун</w:t>
      </w:r>
      <w:proofErr w:type="spellEnd"/>
      <w:r w:rsidR="00EF645C">
        <w:rPr>
          <w:rFonts w:ascii="TimesNewRomanPSMT" w:hAnsi="TimesNewRomanPSMT"/>
          <w:color w:val="000000"/>
          <w:szCs w:val="28"/>
          <w:lang w:val="uk-UA"/>
        </w:rPr>
        <w:t>і</w:t>
      </w:r>
      <w:proofErr w:type="spellStart"/>
      <w:r w:rsidR="00780A48">
        <w:rPr>
          <w:rFonts w:ascii="TimesNewRomanPSMT" w:hAnsi="TimesNewRomanPSMT"/>
          <w:color w:val="000000"/>
          <w:szCs w:val="28"/>
        </w:rPr>
        <w:t>верситету</w:t>
      </w:r>
      <w:proofErr w:type="spellEnd"/>
      <w:r w:rsidR="00780A48">
        <w:rPr>
          <w:rFonts w:ascii="TimesNewRomanPSMT" w:hAnsi="TimesNewRomanPSMT"/>
          <w:color w:val="000000"/>
          <w:szCs w:val="28"/>
        </w:rPr>
        <w:t xml:space="preserve"> для </w:t>
      </w:r>
      <w:proofErr w:type="spellStart"/>
      <w:r w:rsidR="00780A48">
        <w:rPr>
          <w:rFonts w:ascii="TimesNewRomanPSMT" w:hAnsi="TimesNewRomanPSMT"/>
          <w:color w:val="000000"/>
          <w:szCs w:val="28"/>
        </w:rPr>
        <w:t>обговорення</w:t>
      </w:r>
      <w:proofErr w:type="spellEnd"/>
      <w:r w:rsidR="00780A48">
        <w:rPr>
          <w:rFonts w:ascii="TimesNewRomanPSMT" w:hAnsi="TimesNewRomanPSMT"/>
          <w:color w:val="000000"/>
          <w:szCs w:val="28"/>
        </w:rPr>
        <w:t>.</w:t>
      </w: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</w:rPr>
      </w:pP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  <w:r>
        <w:rPr>
          <w:rFonts w:ascii="TimesNewRomanPSMT" w:hAnsi="TimesNewRomanPSMT"/>
          <w:b/>
          <w:color w:val="000000"/>
          <w:szCs w:val="28"/>
        </w:rPr>
        <w:t>УКЛАДАЧ</w:t>
      </w:r>
      <w:r>
        <w:rPr>
          <w:rFonts w:ascii="TimesNewRomanPSMT" w:hAnsi="TimesNewRomanPSMT"/>
          <w:b/>
          <w:color w:val="000000"/>
          <w:szCs w:val="28"/>
          <w:lang w:val="uk-UA"/>
        </w:rPr>
        <w:t>:</w:t>
      </w:r>
    </w:p>
    <w:p w:rsidR="003949A6" w:rsidRDefault="003949A6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Завідувач відділу забезпечення</w:t>
      </w: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якості освіти та акредитації</w:t>
      </w: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«___»_____________ 202_ р.      _____________   А.З. Мороз</w:t>
      </w: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</w:p>
    <w:p w:rsidR="00780A48" w:rsidRP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  <w:r w:rsidRPr="00780A48">
        <w:rPr>
          <w:rFonts w:ascii="TimesNewRomanPSMT" w:hAnsi="TimesNewRomanPSMT"/>
          <w:b/>
          <w:color w:val="000000"/>
          <w:szCs w:val="28"/>
          <w:lang w:val="uk-UA"/>
        </w:rPr>
        <w:t>ПОГОДЖЕНО:</w:t>
      </w:r>
    </w:p>
    <w:p w:rsidR="00780A48" w:rsidRPr="00780A48" w:rsidRDefault="00780A48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Cs w:val="28"/>
          <w:lang w:val="uk-UA"/>
        </w:rPr>
      </w:pPr>
    </w:p>
    <w:p w:rsidR="00780A48" w:rsidRDefault="003949A6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Перший проректор </w:t>
      </w:r>
    </w:p>
    <w:p w:rsidR="003949A6" w:rsidRDefault="003949A6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«___»___________ 202_ р.         _____________  І.Б.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Турко</w:t>
      </w:r>
      <w:proofErr w:type="spellEnd"/>
    </w:p>
    <w:p w:rsidR="003949A6" w:rsidRDefault="003949A6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Проректор з наукової </w:t>
      </w:r>
    </w:p>
    <w:p w:rsidR="003949A6" w:rsidRDefault="003949A6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роботи</w:t>
      </w:r>
    </w:p>
    <w:p w:rsidR="003949A6" w:rsidRDefault="003949A6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«___»___________202_ р.          _____________  О.М.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Федець</w:t>
      </w:r>
      <w:proofErr w:type="spellEnd"/>
    </w:p>
    <w:p w:rsidR="003949A6" w:rsidRDefault="003949A6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Проректор з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науково-</w:t>
      </w:r>
      <w:proofErr w:type="spellEnd"/>
    </w:p>
    <w:p w:rsidR="00241AAB" w:rsidRPr="003949A6" w:rsidRDefault="003949A6" w:rsidP="00241AAB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>педагогічної роботи</w:t>
      </w:r>
    </w:p>
    <w:p w:rsidR="003949A6" w:rsidRDefault="003949A6" w:rsidP="003949A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Cs w:val="28"/>
          <w:lang w:val="uk-UA"/>
        </w:rPr>
      </w:pPr>
      <w:r>
        <w:rPr>
          <w:rFonts w:ascii="TimesNewRomanPSMT" w:hAnsi="TimesNewRomanPSMT"/>
          <w:color w:val="000000"/>
          <w:szCs w:val="28"/>
          <w:lang w:val="uk-UA"/>
        </w:rPr>
        <w:t xml:space="preserve">«___»___________202_ р.          _____________  І.В. </w:t>
      </w:r>
      <w:proofErr w:type="spellStart"/>
      <w:r>
        <w:rPr>
          <w:rFonts w:ascii="TimesNewRomanPSMT" w:hAnsi="TimesNewRomanPSMT"/>
          <w:color w:val="000000"/>
          <w:szCs w:val="28"/>
          <w:lang w:val="uk-UA"/>
        </w:rPr>
        <w:t>Двилюк</w:t>
      </w:r>
      <w:proofErr w:type="spellEnd"/>
    </w:p>
    <w:p w:rsidR="009A340D" w:rsidRDefault="00561E53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lastRenderedPageBreak/>
        <w:t xml:space="preserve"> </w:t>
      </w:r>
      <w:r w:rsidR="00430DA5">
        <w:rPr>
          <w:rFonts w:cs="Times New Roman"/>
          <w:b/>
          <w:color w:val="000000"/>
          <w:szCs w:val="28"/>
          <w:lang w:val="uk-UA"/>
        </w:rPr>
        <w:t xml:space="preserve">ДОПОВНЕННЯ ТА </w:t>
      </w:r>
      <w:r w:rsidR="00EF645C">
        <w:rPr>
          <w:rFonts w:cs="Times New Roman"/>
          <w:b/>
          <w:color w:val="000000"/>
          <w:szCs w:val="28"/>
          <w:lang w:val="uk-UA"/>
        </w:rPr>
        <w:t xml:space="preserve"> </w:t>
      </w:r>
      <w:r w:rsidR="00430DA5">
        <w:rPr>
          <w:rFonts w:cs="Times New Roman"/>
          <w:b/>
          <w:color w:val="000000"/>
          <w:szCs w:val="28"/>
          <w:lang w:val="uk-UA"/>
        </w:rPr>
        <w:t>РЕКОМЕНДАЦІЇЇ ДО ОБГОВОРЕННЯ</w:t>
      </w:r>
      <w:r w:rsidR="00EF645C">
        <w:rPr>
          <w:rFonts w:cs="Times New Roman"/>
          <w:b/>
          <w:color w:val="000000"/>
          <w:szCs w:val="28"/>
          <w:lang w:val="uk-UA"/>
        </w:rPr>
        <w:t xml:space="preserve"> даного Положення</w:t>
      </w:r>
      <w:bookmarkStart w:id="0" w:name="_GoBack"/>
      <w:bookmarkEnd w:id="0"/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b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b/>
          <w:color w:val="000000"/>
          <w:szCs w:val="28"/>
          <w:lang w:val="uk-UA"/>
        </w:rPr>
      </w:pPr>
    </w:p>
    <w:p w:rsidR="00430DA5" w:rsidRDefault="00430DA5" w:rsidP="00430DA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Пункт 4.5. трактувати наступним чином</w:t>
      </w:r>
      <w:r w:rsidR="003478F1">
        <w:rPr>
          <w:rFonts w:cs="Times New Roman"/>
          <w:color w:val="000000"/>
          <w:szCs w:val="28"/>
          <w:lang w:val="uk-UA"/>
        </w:rPr>
        <w:t>:</w:t>
      </w:r>
      <w:r>
        <w:rPr>
          <w:rFonts w:cs="Times New Roman"/>
          <w:color w:val="000000"/>
          <w:szCs w:val="28"/>
          <w:lang w:val="uk-UA"/>
        </w:rPr>
        <w:t xml:space="preserve"> </w:t>
      </w:r>
    </w:p>
    <w:p w:rsidR="00430DA5" w:rsidRPr="00430DA5" w:rsidRDefault="00430DA5" w:rsidP="00430DA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uk-UA" w:eastAsia="uk-UA"/>
        </w:rPr>
      </w:pPr>
      <w:r w:rsidRPr="00430DA5">
        <w:rPr>
          <w:rFonts w:eastAsia="Times New Roman" w:cs="Times New Roman"/>
          <w:color w:val="000000"/>
          <w:szCs w:val="28"/>
          <w:lang w:val="uk-UA" w:eastAsia="uk-UA"/>
        </w:rPr>
        <w:t>4.5. Керівник кваліфікаційної роботи може призначати такі види академічної</w:t>
      </w:r>
      <w:r w:rsidRPr="00430DA5">
        <w:rPr>
          <w:rFonts w:eastAsia="Times New Roman" w:cs="Times New Roman"/>
          <w:color w:val="000000"/>
          <w:szCs w:val="28"/>
          <w:lang w:val="uk-UA" w:eastAsia="uk-UA"/>
        </w:rPr>
        <w:br/>
        <w:t>відповідальності для здобувачів вищої освіти, які пор</w:t>
      </w:r>
      <w:r>
        <w:rPr>
          <w:rFonts w:eastAsia="Times New Roman" w:cs="Times New Roman"/>
          <w:color w:val="000000"/>
          <w:szCs w:val="28"/>
          <w:lang w:val="uk-UA" w:eastAsia="uk-UA"/>
        </w:rPr>
        <w:t>ушили академічну</w:t>
      </w:r>
      <w:r>
        <w:rPr>
          <w:rFonts w:eastAsia="Times New Roman" w:cs="Times New Roman"/>
          <w:color w:val="000000"/>
          <w:szCs w:val="28"/>
          <w:lang w:val="uk-UA" w:eastAsia="uk-UA"/>
        </w:rPr>
        <w:br/>
        <w:t>доброчесність:</w:t>
      </w:r>
    </w:p>
    <w:p w:rsidR="00430DA5" w:rsidRDefault="00430DA5" w:rsidP="00430DA5">
      <w:pPr>
        <w:spacing w:after="0" w:line="240" w:lineRule="auto"/>
        <w:jc w:val="both"/>
        <w:rPr>
          <w:rFonts w:eastAsia="Times New Roman" w:cs="Times New Roman"/>
          <w:szCs w:val="28"/>
          <w:lang w:val="uk-UA" w:eastAsia="uk-UA"/>
        </w:rPr>
      </w:pPr>
      <w:r w:rsidRPr="00430DA5">
        <w:rPr>
          <w:rFonts w:eastAsia="Times New Roman" w:cs="Times New Roman"/>
          <w:sz w:val="24"/>
          <w:szCs w:val="24"/>
          <w:lang w:val="uk-UA" w:eastAsia="uk-UA"/>
        </w:rPr>
        <w:t xml:space="preserve">-  </w:t>
      </w:r>
      <w:r w:rsidRPr="00430DA5">
        <w:rPr>
          <w:rFonts w:eastAsia="Times New Roman" w:cs="Times New Roman"/>
          <w:szCs w:val="28"/>
          <w:lang w:val="uk-UA" w:eastAsia="uk-UA"/>
        </w:rPr>
        <w:t>повторне виконання  кваліфікаційної роботи.</w:t>
      </w:r>
    </w:p>
    <w:p w:rsidR="00EB03DC" w:rsidRDefault="00EB03DC" w:rsidP="00430DA5">
      <w:pPr>
        <w:spacing w:after="0" w:line="240" w:lineRule="auto"/>
        <w:jc w:val="both"/>
        <w:rPr>
          <w:rFonts w:eastAsia="Times New Roman" w:cs="Times New Roman"/>
          <w:szCs w:val="28"/>
          <w:lang w:val="uk-UA" w:eastAsia="uk-UA"/>
        </w:rPr>
      </w:pPr>
    </w:p>
    <w:p w:rsidR="00EB03DC" w:rsidRDefault="00EB03DC" w:rsidP="00EB03DC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>Пункт 6.6., 1 абзац узгодити із Положенням про стипендіальне забезпечення</w:t>
      </w:r>
    </w:p>
    <w:p w:rsidR="00EB03DC" w:rsidRPr="00EB03DC" w:rsidRDefault="00EB03DC" w:rsidP="00EB03DC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>Пункт 6.8. – повноваження даної комісії закріпити за уже створеною комісією</w:t>
      </w:r>
    </w:p>
    <w:p w:rsidR="00430DA5" w:rsidRPr="00430DA5" w:rsidRDefault="00430DA5" w:rsidP="00430DA5">
      <w:p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="Times New Roman"/>
          <w:color w:val="000000"/>
          <w:szCs w:val="28"/>
          <w:lang w:val="uk-UA"/>
        </w:rPr>
      </w:pPr>
    </w:p>
    <w:p w:rsidR="00430DA5" w:rsidRPr="003949A6" w:rsidRDefault="00430DA5" w:rsidP="001D1A51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b/>
          <w:i/>
          <w:szCs w:val="28"/>
          <w:lang w:val="uk-UA"/>
        </w:rPr>
      </w:pPr>
    </w:p>
    <w:p w:rsidR="001D1A51" w:rsidRDefault="00BC58DF" w:rsidP="00BC58D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  <w:r w:rsidRPr="00BC58DF">
        <w:rPr>
          <w:rFonts w:ascii="TimesNewRomanPS-BoldMT" w:hAnsi="TimesNewRomanPS-BoldMT"/>
          <w:b/>
          <w:bCs/>
          <w:color w:val="000000"/>
          <w:szCs w:val="28"/>
        </w:rPr>
        <w:t>АРКУШ РОЗСИЛКИ</w:t>
      </w:r>
    </w:p>
    <w:p w:rsidR="00BC58DF" w:rsidRDefault="00BC58DF" w:rsidP="00BC58D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NewRomanPS-BoldMT" w:hAnsi="TimesNewRomanPS-BoldMT"/>
          <w:b/>
          <w:bCs/>
          <w:color w:val="000000"/>
          <w:szCs w:val="28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4536"/>
        <w:gridCol w:w="2393"/>
        <w:gridCol w:w="1576"/>
      </w:tblGrid>
      <w:tr w:rsidR="00BC58DF" w:rsidTr="00BC58DF">
        <w:tc>
          <w:tcPr>
            <w:tcW w:w="1101" w:type="dxa"/>
            <w:vAlign w:val="center"/>
          </w:tcPr>
          <w:p w:rsidR="00BC58DF" w:rsidRPr="00BC58DF" w:rsidRDefault="00BC58DF">
            <w:pPr>
              <w:rPr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01"/>
                <w:sz w:val="28"/>
                <w:szCs w:val="28"/>
                <w:lang w:val="uk-UA"/>
              </w:rPr>
              <w:t>п</w:t>
            </w:r>
            <w:proofErr w:type="gramEnd"/>
            <w:r w:rsidRPr="00BC58DF">
              <w:rPr>
                <w:rStyle w:val="fontstyle01"/>
                <w:sz w:val="28"/>
                <w:szCs w:val="28"/>
              </w:rPr>
              <w:t xml:space="preserve">/п </w:t>
            </w:r>
          </w:p>
        </w:tc>
        <w:tc>
          <w:tcPr>
            <w:tcW w:w="4536" w:type="dxa"/>
            <w:vAlign w:val="center"/>
          </w:tcPr>
          <w:p w:rsidR="00BC58DF" w:rsidRPr="00BC58DF" w:rsidRDefault="00BC58DF">
            <w:pPr>
              <w:rPr>
                <w:szCs w:val="28"/>
              </w:rPr>
            </w:pPr>
            <w:proofErr w:type="spellStart"/>
            <w:r w:rsidRPr="00BC58DF">
              <w:rPr>
                <w:rStyle w:val="fontstyle01"/>
                <w:sz w:val="28"/>
                <w:szCs w:val="28"/>
              </w:rPr>
              <w:t>Назва</w:t>
            </w:r>
            <w:proofErr w:type="spellEnd"/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58DF">
              <w:rPr>
                <w:rStyle w:val="fontstyle01"/>
                <w:sz w:val="28"/>
                <w:szCs w:val="28"/>
              </w:rPr>
              <w:t>п</w:t>
            </w:r>
            <w:proofErr w:type="gramEnd"/>
            <w:r w:rsidRPr="00BC58DF">
              <w:rPr>
                <w:rStyle w:val="fontstyle01"/>
                <w:sz w:val="28"/>
                <w:szCs w:val="28"/>
              </w:rPr>
              <w:t>ідрозділу</w:t>
            </w:r>
            <w:proofErr w:type="spellEnd"/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C58DF" w:rsidRPr="00BC58DF" w:rsidRDefault="00BC58DF">
            <w:pPr>
              <w:rPr>
                <w:szCs w:val="28"/>
              </w:rPr>
            </w:pPr>
            <w:r w:rsidRPr="00BC58DF">
              <w:rPr>
                <w:rStyle w:val="fontstyle01"/>
                <w:sz w:val="28"/>
                <w:szCs w:val="28"/>
              </w:rPr>
              <w:t xml:space="preserve">№ </w:t>
            </w:r>
            <w:proofErr w:type="spellStart"/>
            <w:r w:rsidRPr="00BC58DF">
              <w:rPr>
                <w:rStyle w:val="fontstyle01"/>
                <w:sz w:val="28"/>
                <w:szCs w:val="28"/>
              </w:rPr>
              <w:t>примірника</w:t>
            </w:r>
            <w:proofErr w:type="spellEnd"/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C58DF" w:rsidRPr="00BC58DF" w:rsidRDefault="00BC58DF">
            <w:pPr>
              <w:rPr>
                <w:szCs w:val="28"/>
              </w:rPr>
            </w:pPr>
            <w:proofErr w:type="spellStart"/>
            <w:proofErr w:type="gramStart"/>
            <w:r w:rsidRPr="00BC58DF">
              <w:rPr>
                <w:rStyle w:val="fontstyle01"/>
                <w:sz w:val="28"/>
                <w:szCs w:val="28"/>
              </w:rPr>
              <w:t>П</w:t>
            </w:r>
            <w:proofErr w:type="gramEnd"/>
            <w:r w:rsidRPr="00BC58DF">
              <w:rPr>
                <w:rStyle w:val="fontstyle01"/>
                <w:sz w:val="28"/>
                <w:szCs w:val="28"/>
              </w:rPr>
              <w:t>ідпис</w:t>
            </w:r>
            <w:proofErr w:type="spellEnd"/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10.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11.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12.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13.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14.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15.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16.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17.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18.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19.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20.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21.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22.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23.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24.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25.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26.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27.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28.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29.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30.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31.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32.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33.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34.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35.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36.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37.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1101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  <w:r>
              <w:rPr>
                <w:rFonts w:ascii="TimesNewRomanPSMT" w:hAnsi="TimesNewRomanPSMT"/>
                <w:color w:val="000000"/>
                <w:szCs w:val="28"/>
                <w:lang w:val="uk-UA"/>
              </w:rPr>
              <w:t>38.</w:t>
            </w:r>
          </w:p>
        </w:tc>
        <w:tc>
          <w:tcPr>
            <w:tcW w:w="453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BC58D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</w:tbl>
    <w:p w:rsidR="00BC58DF" w:rsidRDefault="00BC58DF" w:rsidP="00BC58D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NewRomanPSMT" w:hAnsi="TimesNewRomanPSMT"/>
          <w:color w:val="000000"/>
          <w:szCs w:val="28"/>
          <w:lang w:val="uk-UA"/>
        </w:rPr>
      </w:pPr>
      <w:r w:rsidRPr="00BC58DF">
        <w:rPr>
          <w:rFonts w:ascii="TimesNewRomanPS-BoldMT" w:hAnsi="TimesNewRomanPS-BoldMT"/>
          <w:b/>
          <w:bCs/>
          <w:color w:val="000000"/>
          <w:szCs w:val="28"/>
        </w:rPr>
        <w:lastRenderedPageBreak/>
        <w:t>АРКУШ ОЗНАЙОМЛЕННЯ</w:t>
      </w:r>
    </w:p>
    <w:p w:rsidR="00BC58DF" w:rsidRPr="00BC58DF" w:rsidRDefault="00BC58DF" w:rsidP="00BC58DF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NewRomanPSMT" w:hAnsi="TimesNewRomanPSMT"/>
          <w:color w:val="000000"/>
          <w:szCs w:val="28"/>
          <w:lang w:val="uk-UA"/>
        </w:rPr>
      </w:pPr>
    </w:p>
    <w:p w:rsidR="00BC58DF" w:rsidRPr="00D11147" w:rsidRDefault="009E3402" w:rsidP="00D11147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</w:p>
    <w:tbl>
      <w:tblPr>
        <w:tblStyle w:val="a4"/>
        <w:tblW w:w="9622" w:type="dxa"/>
        <w:tblLook w:val="04A0" w:firstRow="1" w:lastRow="0" w:firstColumn="1" w:lastColumn="0" w:noHBand="0" w:noVBand="1"/>
      </w:tblPr>
      <w:tblGrid>
        <w:gridCol w:w="2376"/>
        <w:gridCol w:w="3685"/>
        <w:gridCol w:w="1985"/>
        <w:gridCol w:w="1576"/>
      </w:tblGrid>
      <w:tr w:rsidR="00BC58DF" w:rsidRPr="00BC58DF" w:rsidTr="00BC58DF">
        <w:tc>
          <w:tcPr>
            <w:tcW w:w="2376" w:type="dxa"/>
            <w:vAlign w:val="center"/>
          </w:tcPr>
          <w:p w:rsidR="00BC58DF" w:rsidRPr="00BC58DF" w:rsidRDefault="00BC58DF" w:rsidP="00EB6BD8">
            <w:pPr>
              <w:rPr>
                <w:szCs w:val="28"/>
              </w:rPr>
            </w:pPr>
            <w:r>
              <w:rPr>
                <w:rStyle w:val="fontstyle01"/>
                <w:sz w:val="28"/>
                <w:szCs w:val="28"/>
                <w:lang w:val="uk-UA"/>
              </w:rPr>
              <w:t>Прізвище</w:t>
            </w:r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C58DF" w:rsidRPr="00BC58DF" w:rsidRDefault="00BC58DF" w:rsidP="00EB6BD8">
            <w:pPr>
              <w:rPr>
                <w:szCs w:val="28"/>
              </w:rPr>
            </w:pPr>
            <w:r>
              <w:rPr>
                <w:rStyle w:val="fontstyle01"/>
                <w:sz w:val="28"/>
                <w:szCs w:val="28"/>
                <w:lang w:val="uk-UA"/>
              </w:rPr>
              <w:t>Посада</w:t>
            </w:r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C58DF" w:rsidRPr="00BC58DF" w:rsidRDefault="00BC58DF" w:rsidP="00EB6BD8">
            <w:pPr>
              <w:rPr>
                <w:szCs w:val="28"/>
              </w:rPr>
            </w:pPr>
            <w:r>
              <w:rPr>
                <w:rStyle w:val="fontstyle01"/>
                <w:sz w:val="28"/>
                <w:szCs w:val="28"/>
                <w:lang w:val="uk-UA"/>
              </w:rPr>
              <w:t>Дата</w:t>
            </w:r>
            <w:r w:rsidRPr="00BC58DF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C58DF" w:rsidRPr="00BC58DF" w:rsidRDefault="00BC58DF" w:rsidP="00EB6BD8">
            <w:pPr>
              <w:rPr>
                <w:szCs w:val="28"/>
              </w:rPr>
            </w:pPr>
            <w:proofErr w:type="spellStart"/>
            <w:proofErr w:type="gramStart"/>
            <w:r w:rsidRPr="00BC58DF">
              <w:rPr>
                <w:rStyle w:val="fontstyle01"/>
                <w:sz w:val="28"/>
                <w:szCs w:val="28"/>
              </w:rPr>
              <w:t>П</w:t>
            </w:r>
            <w:proofErr w:type="gramEnd"/>
            <w:r w:rsidRPr="00BC58DF">
              <w:rPr>
                <w:rStyle w:val="fontstyle01"/>
                <w:sz w:val="28"/>
                <w:szCs w:val="28"/>
              </w:rPr>
              <w:t>ідпис</w:t>
            </w:r>
            <w:proofErr w:type="spellEnd"/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  <w:tr w:rsidR="00BC58DF" w:rsidTr="00BC58DF">
        <w:tc>
          <w:tcPr>
            <w:tcW w:w="23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BC58DF" w:rsidRDefault="00BC58DF" w:rsidP="00EB6BD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NewRomanPSMT" w:hAnsi="TimesNewRomanPSMT"/>
                <w:color w:val="000000"/>
                <w:szCs w:val="28"/>
                <w:lang w:val="uk-UA"/>
              </w:rPr>
            </w:pPr>
          </w:p>
        </w:tc>
      </w:tr>
    </w:tbl>
    <w:p w:rsidR="00D11147" w:rsidRPr="00D11147" w:rsidRDefault="00D11147" w:rsidP="00D11147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</w:p>
    <w:p w:rsidR="00D11147" w:rsidRDefault="009E3402">
      <w:pPr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lastRenderedPageBreak/>
        <w:t xml:space="preserve"> </w:t>
      </w:r>
    </w:p>
    <w:p w:rsidR="00D11147" w:rsidRDefault="00D11147">
      <w:pPr>
        <w:rPr>
          <w:rFonts w:eastAsia="Times New Roman" w:cs="Times New Roman"/>
          <w:color w:val="000000"/>
          <w:szCs w:val="28"/>
          <w:lang w:val="uk-UA" w:eastAsia="uk-UA"/>
        </w:rPr>
      </w:pPr>
    </w:p>
    <w:p w:rsidR="00D11147" w:rsidRPr="00D11147" w:rsidRDefault="009E3402">
      <w:pPr>
        <w:rPr>
          <w:rFonts w:cs="Times New Roman"/>
          <w:color w:val="000000"/>
          <w:sz w:val="20"/>
          <w:szCs w:val="20"/>
          <w:lang w:val="uk-UA"/>
        </w:rPr>
      </w:pPr>
      <w:r>
        <w:rPr>
          <w:rFonts w:ascii="Symbol" w:hAnsi="Symbol"/>
          <w:color w:val="000000"/>
          <w:szCs w:val="28"/>
          <w:lang w:val="uk-UA"/>
        </w:rPr>
        <w:t></w:t>
      </w:r>
    </w:p>
    <w:p w:rsidR="00D11147" w:rsidRPr="00D11147" w:rsidRDefault="00D11147">
      <w:pPr>
        <w:rPr>
          <w:rFonts w:eastAsia="Times New Roman" w:cs="Times New Roman"/>
          <w:color w:val="000000"/>
          <w:szCs w:val="28"/>
          <w:lang w:val="uk-UA" w:eastAsia="uk-UA"/>
        </w:rPr>
      </w:pPr>
    </w:p>
    <w:p w:rsidR="00D11147" w:rsidRPr="00D11147" w:rsidRDefault="00D11147">
      <w:pPr>
        <w:rPr>
          <w:lang w:val="uk-UA"/>
        </w:rPr>
      </w:pPr>
    </w:p>
    <w:sectPr w:rsidR="00D11147" w:rsidRPr="00D1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C98"/>
    <w:multiLevelType w:val="multilevel"/>
    <w:tmpl w:val="32EAB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E3161E"/>
    <w:multiLevelType w:val="hybridMultilevel"/>
    <w:tmpl w:val="615C9ACE"/>
    <w:lvl w:ilvl="0" w:tplc="C03C5182">
      <w:start w:val="6"/>
      <w:numFmt w:val="decimal"/>
      <w:lvlText w:val="%1."/>
      <w:lvlJc w:val="left"/>
      <w:pPr>
        <w:ind w:left="1080" w:hanging="360"/>
      </w:pPr>
      <w:rPr>
        <w:rFonts w:ascii="TimesNewRomanPS-BoldMT" w:hAnsi="TimesNewRomanPS-BoldMT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12F09"/>
    <w:multiLevelType w:val="multilevel"/>
    <w:tmpl w:val="32EAB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9676EC"/>
    <w:multiLevelType w:val="multilevel"/>
    <w:tmpl w:val="32EAB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1310C1"/>
    <w:multiLevelType w:val="hybridMultilevel"/>
    <w:tmpl w:val="FD425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D4268"/>
    <w:multiLevelType w:val="hybridMultilevel"/>
    <w:tmpl w:val="269C7F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315E7"/>
    <w:multiLevelType w:val="hybridMultilevel"/>
    <w:tmpl w:val="1F50AF5C"/>
    <w:lvl w:ilvl="0" w:tplc="2398D4E6">
      <w:start w:val="7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95"/>
    <w:rsid w:val="00005C1B"/>
    <w:rsid w:val="000806FC"/>
    <w:rsid w:val="0009085A"/>
    <w:rsid w:val="000C4D4E"/>
    <w:rsid w:val="00133FFC"/>
    <w:rsid w:val="001D1A51"/>
    <w:rsid w:val="00241AAB"/>
    <w:rsid w:val="002E1903"/>
    <w:rsid w:val="003478F1"/>
    <w:rsid w:val="00357E9D"/>
    <w:rsid w:val="00367635"/>
    <w:rsid w:val="003949A6"/>
    <w:rsid w:val="003D5F95"/>
    <w:rsid w:val="003F57D0"/>
    <w:rsid w:val="00401798"/>
    <w:rsid w:val="00404385"/>
    <w:rsid w:val="00430DA5"/>
    <w:rsid w:val="00452171"/>
    <w:rsid w:val="00453498"/>
    <w:rsid w:val="00495B71"/>
    <w:rsid w:val="004C7E54"/>
    <w:rsid w:val="00561E53"/>
    <w:rsid w:val="00577AA2"/>
    <w:rsid w:val="005B3B61"/>
    <w:rsid w:val="00634CCA"/>
    <w:rsid w:val="00641A0B"/>
    <w:rsid w:val="00700D6E"/>
    <w:rsid w:val="00704DD4"/>
    <w:rsid w:val="00780A48"/>
    <w:rsid w:val="007F56C6"/>
    <w:rsid w:val="008E63FE"/>
    <w:rsid w:val="00923343"/>
    <w:rsid w:val="00940D0F"/>
    <w:rsid w:val="0094536D"/>
    <w:rsid w:val="00964BB5"/>
    <w:rsid w:val="009A340D"/>
    <w:rsid w:val="009E3402"/>
    <w:rsid w:val="00AB5FBB"/>
    <w:rsid w:val="00B74B56"/>
    <w:rsid w:val="00BC58DF"/>
    <w:rsid w:val="00C92A49"/>
    <w:rsid w:val="00C9557C"/>
    <w:rsid w:val="00D11147"/>
    <w:rsid w:val="00D510EE"/>
    <w:rsid w:val="00DB1081"/>
    <w:rsid w:val="00EB03DC"/>
    <w:rsid w:val="00EB4BBE"/>
    <w:rsid w:val="00EE2003"/>
    <w:rsid w:val="00EE324C"/>
    <w:rsid w:val="00EF645C"/>
    <w:rsid w:val="00F3606A"/>
    <w:rsid w:val="00F8210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PSMT" w:eastAsiaTheme="minorHAnsi" w:hAnsi="TimesNewRomanPSMT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6D"/>
    <w:pPr>
      <w:spacing w:line="276" w:lineRule="auto"/>
      <w:jc w:val="left"/>
    </w:pPr>
    <w:rPr>
      <w:rFonts w:ascii="Times New Roman" w:hAnsi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6D"/>
    <w:pPr>
      <w:ind w:left="720"/>
      <w:contextualSpacing/>
    </w:pPr>
  </w:style>
  <w:style w:type="character" w:customStyle="1" w:styleId="fontstyle01">
    <w:name w:val="fontstyle01"/>
    <w:basedOn w:val="a0"/>
    <w:rsid w:val="0094536D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4">
    <w:name w:val="Table Grid"/>
    <w:basedOn w:val="a1"/>
    <w:uiPriority w:val="59"/>
    <w:rsid w:val="00BC58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5C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PSMT" w:eastAsiaTheme="minorHAnsi" w:hAnsi="TimesNewRomanPSMT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6D"/>
    <w:pPr>
      <w:spacing w:line="276" w:lineRule="auto"/>
      <w:jc w:val="left"/>
    </w:pPr>
    <w:rPr>
      <w:rFonts w:ascii="Times New Roman" w:hAnsi="Times New Roman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6D"/>
    <w:pPr>
      <w:ind w:left="720"/>
      <w:contextualSpacing/>
    </w:pPr>
  </w:style>
  <w:style w:type="character" w:customStyle="1" w:styleId="fontstyle01">
    <w:name w:val="fontstyle01"/>
    <w:basedOn w:val="a0"/>
    <w:rsid w:val="0094536D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4">
    <w:name w:val="Table Grid"/>
    <w:basedOn w:val="a1"/>
    <w:uiPriority w:val="59"/>
    <w:rsid w:val="00BC58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5C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12</Pages>
  <Words>12033</Words>
  <Characters>6860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farm5</dc:creator>
  <cp:keywords/>
  <dc:description/>
  <cp:lastModifiedBy>farm5</cp:lastModifiedBy>
  <cp:revision>16</cp:revision>
  <cp:lastPrinted>2020-06-10T11:22:00Z</cp:lastPrinted>
  <dcterms:created xsi:type="dcterms:W3CDTF">2020-03-16T09:42:00Z</dcterms:created>
  <dcterms:modified xsi:type="dcterms:W3CDTF">2020-06-10T11:23:00Z</dcterms:modified>
</cp:coreProperties>
</file>