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70" w:rsidRDefault="003D4F70">
      <w:pPr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noProof/>
          <w:color w:val="222222"/>
          <w:shd w:val="clear" w:color="auto" w:fill="FFFFFF"/>
          <w:lang w:val="en-US"/>
        </w:rPr>
        <w:drawing>
          <wp:inline distT="0" distB="0" distL="0" distR="0">
            <wp:extent cx="6332855" cy="4549044"/>
            <wp:effectExtent l="0" t="0" r="0" b="4445"/>
            <wp:docPr id="1" name="Рисунок 1" descr="C:\Users\admin k\Downloads\54071130988144171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k\Downloads\540711309881441717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454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2D2" w:rsidRDefault="003D4F70">
      <w:proofErr w:type="spellStart"/>
      <w:r>
        <w:rPr>
          <w:rFonts w:ascii="Segoe UI" w:hAnsi="Segoe UI" w:cs="Segoe UI"/>
          <w:color w:val="222222"/>
          <w:shd w:val="clear" w:color="auto" w:fill="FFFFFF"/>
        </w:rPr>
        <w:t>Хей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! Плануєш START власної кар'єри у бухгалтерії, тоді тобі до нас.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Якщо ти студент 4-5 курсу та готовий почати свій кар'єрний шлях бухгалтера у великій компанії, тоді розповімо, що входитиме у твої обов'язки: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контроль за правильністю внесення первинних документів відповідно до поданих звітів.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упорядкування документів, архівування бухгалтерських документів.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контроль документообігу (передача наших примірників документів в бухгалтерію, примірників постачальника — відповідальному менеджеру).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підписання підтверджених актів звірки постачальнику.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Ми пропонуємо: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 xml:space="preserve">- Офіційне працевлаштування в стабільній компанії, що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динамічно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розвивається;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Можливість особистісного та професійного розвитку;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Необхідні ресурси та інструменти для виконання поставлених завдань;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- Корпоративні знижки на медикаменти та медичне обслуговування;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 xml:space="preserve">Комфортні умови праці (офіс знаходиться за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адресою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 xml:space="preserve"> вул. </w:t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Федьковича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, 51)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t>Графік роботи: з пн-пт з 09 до 18.</w:t>
      </w:r>
      <w:r>
        <w:rPr>
          <w:rFonts w:ascii="Segoe UI" w:hAnsi="Segoe UI" w:cs="Segoe UI"/>
          <w:color w:val="222222"/>
          <w:shd w:val="clear" w:color="auto" w:fill="FFFFFF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br/>
        <w:t>Якщо зацікавило, звертайся:</w:t>
      </w:r>
      <w:r>
        <w:rPr>
          <w:rFonts w:ascii="Segoe UI" w:hAnsi="Segoe UI" w:cs="Segoe UI"/>
          <w:color w:val="222222"/>
        </w:rPr>
        <w:br/>
      </w:r>
      <w:r>
        <w:rPr>
          <w:rFonts w:ascii="Segoe UI" w:hAnsi="Segoe UI" w:cs="Segoe UI"/>
          <w:color w:val="222222"/>
          <w:shd w:val="clear" w:color="auto" w:fill="FFFFFF"/>
        </w:rPr>
        <w:lastRenderedPageBreak/>
        <w:t>Телефон: </w:t>
      </w:r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+380671120253</w:t>
        </w:r>
      </w:hyperlink>
      <w:r>
        <w:rPr>
          <w:rFonts w:ascii="Segoe UI" w:hAnsi="Segoe UI" w:cs="Segoe UI"/>
          <w:color w:val="222222"/>
          <w:shd w:val="clear" w:color="auto" w:fill="FFFFFF"/>
        </w:rPr>
        <w:t> </w:t>
      </w:r>
      <w:r>
        <w:rPr>
          <w:rFonts w:ascii="Segoe UI" w:hAnsi="Segoe UI" w:cs="Segoe UI"/>
          <w:color w:val="222222"/>
        </w:rPr>
        <w:br/>
      </w:r>
      <w:proofErr w:type="spellStart"/>
      <w:r>
        <w:rPr>
          <w:rFonts w:ascii="Segoe UI" w:hAnsi="Segoe UI" w:cs="Segoe UI"/>
          <w:color w:val="222222"/>
          <w:shd w:val="clear" w:color="auto" w:fill="FFFFFF"/>
        </w:rPr>
        <w:t>Рекрутер</w:t>
      </w:r>
      <w:proofErr w:type="spellEnd"/>
      <w:r>
        <w:rPr>
          <w:rFonts w:ascii="Segoe UI" w:hAnsi="Segoe UI" w:cs="Segoe UI"/>
          <w:color w:val="222222"/>
          <w:shd w:val="clear" w:color="auto" w:fill="FFFFFF"/>
        </w:rPr>
        <w:t>, Тетяна</w:t>
      </w:r>
    </w:p>
    <w:sectPr w:rsidR="000902D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70"/>
    <w:rsid w:val="000902D2"/>
    <w:rsid w:val="003D4F70"/>
    <w:rsid w:val="00B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F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F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3806711202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 k</cp:lastModifiedBy>
  <cp:revision>1</cp:revision>
  <dcterms:created xsi:type="dcterms:W3CDTF">2024-12-17T21:37:00Z</dcterms:created>
  <dcterms:modified xsi:type="dcterms:W3CDTF">2024-12-17T21:37:00Z</dcterms:modified>
</cp:coreProperties>
</file>